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C2F5D" w14:textId="5D698D94" w:rsidR="00A01F8F" w:rsidRDefault="00BE567C" w:rsidP="00A01F8F">
      <w:pPr>
        <w:pStyle w:val="Title"/>
        <w:spacing w:line="276" w:lineRule="auto"/>
      </w:pPr>
      <w:bookmarkStart w:id="0" w:name="_GoBack"/>
      <w:bookmarkEnd w:id="0"/>
      <w:r>
        <w:rPr>
          <w:rFonts w:ascii="Arial" w:hAnsi="Arial" w:cs="Arial"/>
          <w:noProof/>
          <w:color w:val="000000"/>
          <w:sz w:val="21"/>
          <w:szCs w:val="21"/>
          <w:lang w:val="pt-PT" w:eastAsia="pt-PT"/>
        </w:rPr>
        <w:drawing>
          <wp:anchor distT="0" distB="0" distL="114300" distR="114300" simplePos="0" relativeHeight="251658252" behindDoc="0" locked="0" layoutInCell="1" allowOverlap="1" wp14:anchorId="05074A05" wp14:editId="113C6D5E">
            <wp:simplePos x="0" y="0"/>
            <wp:positionH relativeFrom="column">
              <wp:posOffset>4382135</wp:posOffset>
            </wp:positionH>
            <wp:positionV relativeFrom="paragraph">
              <wp:posOffset>-824230</wp:posOffset>
            </wp:positionV>
            <wp:extent cx="1495425" cy="756114"/>
            <wp:effectExtent l="0" t="0" r="0" b="0"/>
            <wp:wrapNone/>
            <wp:docPr id="2" name="Picture 2" descr="cid:image001.png@01D0AF3A.88E66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AF3A.88E6697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495425" cy="7561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28D5">
        <w:rPr>
          <w:noProof/>
          <w:lang w:val="pt-PT" w:eastAsia="pt-PT"/>
        </w:rPr>
        <w:drawing>
          <wp:anchor distT="0" distB="0" distL="114300" distR="114300" simplePos="0" relativeHeight="251658244" behindDoc="0" locked="0" layoutInCell="1" allowOverlap="1" wp14:anchorId="3585A4F6" wp14:editId="6EBE16E5">
            <wp:simplePos x="0" y="0"/>
            <wp:positionH relativeFrom="margin">
              <wp:posOffset>255422</wp:posOffset>
            </wp:positionH>
            <wp:positionV relativeFrom="margin">
              <wp:posOffset>-708707</wp:posOffset>
            </wp:positionV>
            <wp:extent cx="1095375" cy="410845"/>
            <wp:effectExtent l="0" t="0" r="9525" b="8255"/>
            <wp:wrapSquare wrapText="bothSides"/>
            <wp:docPr id="6" name="Picture 6" descr="http://www.aal-europe.eu/wp-content/uploads/2013/06/AAL-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al-europe.eu/wp-content/uploads/2013/06/AAL-Logo-smal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01F">
        <w:rPr>
          <w:noProof/>
          <w:lang w:val="pt-PT" w:eastAsia="pt-PT"/>
        </w:rPr>
        <mc:AlternateContent>
          <mc:Choice Requires="wps">
            <w:drawing>
              <wp:anchor distT="0" distB="0" distL="114300" distR="114300" simplePos="0" relativeHeight="251658243" behindDoc="0" locked="0" layoutInCell="1" allowOverlap="1" wp14:anchorId="586C2F73" wp14:editId="59E49E0E">
                <wp:simplePos x="0" y="0"/>
                <wp:positionH relativeFrom="margin">
                  <wp:align>center</wp:align>
                </wp:positionH>
                <wp:positionV relativeFrom="paragraph">
                  <wp:posOffset>-104775</wp:posOffset>
                </wp:positionV>
                <wp:extent cx="1628775" cy="85725"/>
                <wp:effectExtent l="0" t="0" r="9525" b="9525"/>
                <wp:wrapNone/>
                <wp:docPr id="5" name="Rectangle 5"/>
                <wp:cNvGraphicFramePr/>
                <a:graphic xmlns:a="http://schemas.openxmlformats.org/drawingml/2006/main">
                  <a:graphicData uri="http://schemas.microsoft.com/office/word/2010/wordprocessingShape">
                    <wps:wsp>
                      <wps:cNvSpPr/>
                      <wps:spPr>
                        <a:xfrm>
                          <a:off x="0" y="0"/>
                          <a:ext cx="1628775" cy="85725"/>
                        </a:xfrm>
                        <a:prstGeom prst="rect">
                          <a:avLst/>
                        </a:prstGeom>
                        <a:solidFill>
                          <a:srgbClr val="0DA0A7"/>
                        </a:solidFill>
                        <a:ln>
                          <a:no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28050" id="Rectangle 5" o:spid="_x0000_s1026" style="position:absolute;margin-left:0;margin-top:-8.25pt;width:128.25pt;height:6.7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" fillcolor="#0da0a7" stroked="f" strokeweight="1.5pt">
                <v:stroke endcap="round"/>
                <w10:wrap anchorx="margin"/>
              </v:rect>
            </w:pict>
          </mc:Fallback>
        </mc:AlternateContent>
      </w:r>
      <w:r w:rsidR="0088101F">
        <w:rPr>
          <w:noProof/>
          <w:lang w:val="pt-PT" w:eastAsia="pt-PT"/>
        </w:rPr>
        <mc:AlternateContent>
          <mc:Choice Requires="wps">
            <w:drawing>
              <wp:anchor distT="0" distB="0" distL="114300" distR="114300" simplePos="0" relativeHeight="251658242" behindDoc="0" locked="0" layoutInCell="1" allowOverlap="1" wp14:anchorId="586C2F75" wp14:editId="75A0C57E">
                <wp:simplePos x="0" y="0"/>
                <wp:positionH relativeFrom="margin">
                  <wp:align>right</wp:align>
                </wp:positionH>
                <wp:positionV relativeFrom="paragraph">
                  <wp:posOffset>-114300</wp:posOffset>
                </wp:positionV>
                <wp:extent cx="1571625" cy="85725"/>
                <wp:effectExtent l="0" t="0" r="9525" b="9525"/>
                <wp:wrapNone/>
                <wp:docPr id="3" name="Rectangle 3"/>
                <wp:cNvGraphicFramePr/>
                <a:graphic xmlns:a="http://schemas.openxmlformats.org/drawingml/2006/main">
                  <a:graphicData uri="http://schemas.microsoft.com/office/word/2010/wordprocessingShape">
                    <wps:wsp>
                      <wps:cNvSpPr/>
                      <wps:spPr>
                        <a:xfrm>
                          <a:off x="0" y="0"/>
                          <a:ext cx="1571625" cy="8572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7FD72" id="Rectangle 3" o:spid="_x0000_s1026" style="position:absolute;margin-left:72.55pt;margin-top:-9pt;width:123.75pt;height:6.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" fillcolor="#7f7f7f [1612]" stroked="f" strokeweight="1.5pt">
                <v:stroke endcap="round"/>
                <w10:wrap anchorx="margin"/>
              </v:rect>
            </w:pict>
          </mc:Fallback>
        </mc:AlternateContent>
      </w:r>
      <w:r w:rsidR="00A01F8F">
        <w:rPr>
          <w:noProof/>
          <w:lang w:val="pt-PT" w:eastAsia="pt-PT"/>
        </w:rPr>
        <mc:AlternateContent>
          <mc:Choice Requires="wps">
            <w:drawing>
              <wp:anchor distT="0" distB="0" distL="114300" distR="114300" simplePos="0" relativeHeight="251658241" behindDoc="0" locked="0" layoutInCell="1" allowOverlap="1" wp14:anchorId="586C2F77" wp14:editId="4B990E7C">
                <wp:simplePos x="0" y="0"/>
                <wp:positionH relativeFrom="margin">
                  <wp:align>left</wp:align>
                </wp:positionH>
                <wp:positionV relativeFrom="paragraph">
                  <wp:posOffset>-114300</wp:posOffset>
                </wp:positionV>
                <wp:extent cx="1628775" cy="85725"/>
                <wp:effectExtent l="0" t="0" r="9525" b="9525"/>
                <wp:wrapNone/>
                <wp:docPr id="1" name="Rectangle 1"/>
                <wp:cNvGraphicFramePr/>
                <a:graphic xmlns:a="http://schemas.openxmlformats.org/drawingml/2006/main">
                  <a:graphicData uri="http://schemas.microsoft.com/office/word/2010/wordprocessingShape">
                    <wps:wsp>
                      <wps:cNvSpPr/>
                      <wps:spPr>
                        <a:xfrm>
                          <a:off x="0" y="0"/>
                          <a:ext cx="1628775" cy="85725"/>
                        </a:xfrm>
                        <a:prstGeom prst="rect">
                          <a:avLst/>
                        </a:prstGeom>
                        <a:solidFill>
                          <a:srgbClr val="0767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6C9C0" id="Rectangle 1" o:spid="_x0000_s1026" style="position:absolute;margin-left:0;margin-top:-9pt;width:128.25pt;height:6.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" fillcolor="#076785" stroked="f" strokeweight="1.5pt">
                <v:stroke endcap="round"/>
                <w10:wrap anchorx="margin"/>
              </v:rect>
            </w:pict>
          </mc:Fallback>
        </mc:AlternateContent>
      </w:r>
    </w:p>
    <w:p w14:paraId="586C2F5E" w14:textId="1174E2B6" w:rsidR="00A01F8F" w:rsidRDefault="00A01F8F" w:rsidP="00A01F8F">
      <w:pPr>
        <w:pStyle w:val="Title"/>
        <w:spacing w:line="276" w:lineRule="auto"/>
      </w:pPr>
    </w:p>
    <w:p w14:paraId="586C2F5F" w14:textId="765CC2EC" w:rsidR="00C23648" w:rsidRPr="00C23648" w:rsidRDefault="00C23648" w:rsidP="00C23648"/>
    <w:p w14:paraId="586C2F60" w14:textId="27A40F4E" w:rsidR="00A01F8F" w:rsidRPr="001D603C" w:rsidRDefault="00A01F8F" w:rsidP="00CC6CC0">
      <w:pPr>
        <w:pStyle w:val="Title"/>
        <w:spacing w:line="276" w:lineRule="auto"/>
        <w:jc w:val="center"/>
        <w:rPr>
          <w:color w:val="066684" w:themeColor="accent6" w:themeShade="BF"/>
        </w:rPr>
      </w:pPr>
      <w:r w:rsidRPr="001D603C">
        <w:rPr>
          <w:color w:val="066684" w:themeColor="accent6" w:themeShade="BF"/>
        </w:rPr>
        <w:t>OLA – Organizational Life Assistant</w:t>
      </w:r>
    </w:p>
    <w:p w14:paraId="586C2F61" w14:textId="30AA092B" w:rsidR="00A01F8F" w:rsidRPr="00BE567C" w:rsidRDefault="00A01F8F" w:rsidP="00CC6CC0">
      <w:pPr>
        <w:pStyle w:val="Title"/>
        <w:spacing w:line="276" w:lineRule="auto"/>
        <w:ind w:right="429"/>
        <w:jc w:val="right"/>
        <w:rPr>
          <w:color w:val="808080" w:themeColor="background1" w:themeShade="80"/>
          <w:sz w:val="20"/>
        </w:rPr>
      </w:pPr>
      <w:r w:rsidRPr="00BE567C">
        <w:rPr>
          <w:color w:val="808080" w:themeColor="background1" w:themeShade="80"/>
          <w:sz w:val="24"/>
        </w:rPr>
        <w:t>FOR FUTURE ACTIVE AGEING</w:t>
      </w:r>
    </w:p>
    <w:p w14:paraId="586C2F62" w14:textId="3295D823" w:rsidR="00A01F8F" w:rsidRPr="00BE567C" w:rsidRDefault="00A01F8F">
      <w:pPr>
        <w:rPr>
          <w:color w:val="808080" w:themeColor="background1" w:themeShade="80"/>
        </w:rPr>
      </w:pPr>
    </w:p>
    <w:p w14:paraId="586C2F63" w14:textId="4CC23B8A" w:rsidR="0088101F" w:rsidRDefault="0088101F">
      <w:pPr>
        <w:rPr>
          <w:rFonts w:asciiTheme="majorHAnsi" w:eastAsiaTheme="majorEastAsia" w:hAnsiTheme="majorHAnsi" w:cstheme="majorBidi"/>
          <w:color w:val="549E39" w:themeColor="accent1"/>
          <w:sz w:val="28"/>
          <w:szCs w:val="28"/>
        </w:rPr>
      </w:pPr>
    </w:p>
    <w:p w14:paraId="39EDABCD" w14:textId="297FCDC9" w:rsidR="00B27CF5" w:rsidRDefault="00782D6C">
      <w:pPr>
        <w:jc w:val="left"/>
      </w:pPr>
      <w:r>
        <w:rPr>
          <w:noProof/>
          <w:lang w:val="pt-PT" w:eastAsia="pt-PT"/>
        </w:rPr>
        <w:drawing>
          <wp:anchor distT="0" distB="0" distL="114300" distR="114300" simplePos="0" relativeHeight="251660300" behindDoc="0" locked="0" layoutInCell="1" allowOverlap="1" wp14:anchorId="3825EC99" wp14:editId="4D5F6C19">
            <wp:simplePos x="0" y="0"/>
            <wp:positionH relativeFrom="column">
              <wp:posOffset>457200</wp:posOffset>
            </wp:positionH>
            <wp:positionV relativeFrom="paragraph">
              <wp:posOffset>4955159</wp:posOffset>
            </wp:positionV>
            <wp:extent cx="639445" cy="262889"/>
            <wp:effectExtent l="0" t="0" r="0" b="4445"/>
            <wp:wrapNone/>
            <wp:docPr id="7" name="Picture 7" descr="http://inovamais.eu/noticias/wp-content/uploads/sites/7/2014/12/INOVAMAIS_LOGO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ovamais.eu/noticias/wp-content/uploads/sites/7/2014/12/INOVAMAIS_LOGO_NEW.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9445" cy="2628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0968">
        <w:rPr>
          <w:noProof/>
          <w:lang w:val="pt-PT" w:eastAsia="pt-PT"/>
        </w:rPr>
        <w:drawing>
          <wp:anchor distT="0" distB="0" distL="114300" distR="114300" simplePos="0" relativeHeight="251658248" behindDoc="0" locked="0" layoutInCell="1" allowOverlap="1" wp14:anchorId="43315CD8" wp14:editId="2F5E4ABF">
            <wp:simplePos x="0" y="0"/>
            <wp:positionH relativeFrom="margin">
              <wp:posOffset>4368165</wp:posOffset>
            </wp:positionH>
            <wp:positionV relativeFrom="paragraph">
              <wp:posOffset>4933315</wp:posOffset>
            </wp:positionV>
            <wp:extent cx="606092" cy="303046"/>
            <wp:effectExtent l="0" t="0" r="3810" b="1905"/>
            <wp:wrapNone/>
            <wp:docPr id="41" name="Picture 41" descr="http://img.pr.com/release-file/1308/511301/Comfortkeeper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mg.pr.com/release-file/1308/511301/Comfortkeepers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6092" cy="3030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0968">
        <w:rPr>
          <w:noProof/>
          <w:lang w:val="pt-PT" w:eastAsia="pt-PT"/>
        </w:rPr>
        <w:drawing>
          <wp:anchor distT="0" distB="0" distL="114300" distR="114300" simplePos="0" relativeHeight="251658249" behindDoc="0" locked="0" layoutInCell="1" allowOverlap="1" wp14:anchorId="7FCA7916" wp14:editId="28404FED">
            <wp:simplePos x="0" y="0"/>
            <wp:positionH relativeFrom="margin">
              <wp:posOffset>3223895</wp:posOffset>
            </wp:positionH>
            <wp:positionV relativeFrom="paragraph">
              <wp:posOffset>4984115</wp:posOffset>
            </wp:positionV>
            <wp:extent cx="918593" cy="223662"/>
            <wp:effectExtent l="0" t="0" r="0" b="5080"/>
            <wp:wrapNone/>
            <wp:docPr id="42" name="Picture 42" descr="http://iscte-iul.pt/Libraries/GCI_-_Documentos_e_Formul%C3%A1rios/II_pt.sflb.as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scte-iul.pt/Libraries/GCI_-_Documentos_e_Formul%C3%A1rios/II_pt.sflb.ash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8593" cy="2236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0968">
        <w:rPr>
          <w:noProof/>
          <w:lang w:val="pt-PT" w:eastAsia="pt-PT"/>
        </w:rPr>
        <w:drawing>
          <wp:anchor distT="0" distB="0" distL="114300" distR="114300" simplePos="0" relativeHeight="251658250" behindDoc="0" locked="0" layoutInCell="1" allowOverlap="1" wp14:anchorId="76993A47" wp14:editId="531F3394">
            <wp:simplePos x="0" y="0"/>
            <wp:positionH relativeFrom="margin">
              <wp:posOffset>2258060</wp:posOffset>
            </wp:positionH>
            <wp:positionV relativeFrom="paragraph">
              <wp:posOffset>4892675</wp:posOffset>
            </wp:positionV>
            <wp:extent cx="861504" cy="359420"/>
            <wp:effectExtent l="0" t="0" r="0" b="2540"/>
            <wp:wrapNone/>
            <wp:docPr id="43" name="Picture 43" descr="http://www.wayfis.eu/wp-content/uploads/2011/04/BAY_logo_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wayfis.eu/wp-content/uploads/2011/04/BAY_logo_transp.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1504" cy="359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0968" w:rsidRPr="00C33E75">
        <w:rPr>
          <w:rFonts w:asciiTheme="majorHAnsi" w:eastAsiaTheme="majorEastAsia" w:hAnsiTheme="majorHAnsi" w:cstheme="majorBidi"/>
          <w:noProof/>
          <w:color w:val="549E39" w:themeColor="accent1"/>
          <w:sz w:val="28"/>
          <w:szCs w:val="28"/>
          <w:lang w:val="pt-PT" w:eastAsia="pt-PT"/>
        </w:rPr>
        <w:drawing>
          <wp:anchor distT="0" distB="0" distL="114300" distR="114300" simplePos="0" relativeHeight="251658247" behindDoc="0" locked="0" layoutInCell="1" allowOverlap="1" wp14:anchorId="4A967EA3" wp14:editId="495E2A0F">
            <wp:simplePos x="0" y="0"/>
            <wp:positionH relativeFrom="margin">
              <wp:posOffset>1306830</wp:posOffset>
            </wp:positionH>
            <wp:positionV relativeFrom="paragraph">
              <wp:posOffset>4938395</wp:posOffset>
            </wp:positionV>
            <wp:extent cx="873457" cy="285559"/>
            <wp:effectExtent l="0" t="0" r="3175" b="635"/>
            <wp:wrapNone/>
            <wp:docPr id="40" name="Picture 40" descr="C:\Users\t-rita\AppData\Local\Microsoft\Windows\INetCache\IE\A78CC6E9\SSW_LOGO_KOLOR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rita\AppData\Local\Microsoft\Windows\INetCache\IE\A78CC6E9\SSW_LOGO_KOLOR_E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3457" cy="2855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0968">
        <w:rPr>
          <w:noProof/>
          <w:lang w:val="pt-PT" w:eastAsia="pt-PT"/>
        </w:rPr>
        <w:drawing>
          <wp:anchor distT="0" distB="0" distL="114300" distR="114300" simplePos="0" relativeHeight="251658251" behindDoc="0" locked="0" layoutInCell="1" allowOverlap="1" wp14:anchorId="26F7108F" wp14:editId="6E316806">
            <wp:simplePos x="0" y="0"/>
            <wp:positionH relativeFrom="margin">
              <wp:posOffset>5224780</wp:posOffset>
            </wp:positionH>
            <wp:positionV relativeFrom="paragraph">
              <wp:posOffset>4940300</wp:posOffset>
            </wp:positionV>
            <wp:extent cx="201930" cy="285115"/>
            <wp:effectExtent l="0" t="0" r="7620" b="635"/>
            <wp:wrapNone/>
            <wp:docPr id="44" name="Picture 44" descr="http://www.saapho-aal.eu/sites/default/files/styles/medium/public/logo%20Liquid%20me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saapho-aal.eu/sites/default/files/styles/medium/public/logo%20Liquid%20media.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1930" cy="285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0968">
        <w:rPr>
          <w:noProof/>
          <w:lang w:val="pt-PT" w:eastAsia="pt-PT"/>
        </w:rPr>
        <mc:AlternateContent>
          <mc:Choice Requires="wps">
            <w:drawing>
              <wp:anchor distT="0" distB="0" distL="114300" distR="114300" simplePos="0" relativeHeight="251658245" behindDoc="0" locked="0" layoutInCell="1" allowOverlap="1" wp14:anchorId="1E65220E" wp14:editId="45404C82">
                <wp:simplePos x="0" y="0"/>
                <wp:positionH relativeFrom="margin">
                  <wp:align>center</wp:align>
                </wp:positionH>
                <wp:positionV relativeFrom="paragraph">
                  <wp:posOffset>4918710</wp:posOffset>
                </wp:positionV>
                <wp:extent cx="5740400" cy="327025"/>
                <wp:effectExtent l="0" t="0" r="12700" b="15875"/>
                <wp:wrapNone/>
                <wp:docPr id="12" name="Rectangle 11"/>
                <wp:cNvGraphicFramePr/>
                <a:graphic xmlns:a="http://schemas.openxmlformats.org/drawingml/2006/main">
                  <a:graphicData uri="http://schemas.microsoft.com/office/word/2010/wordprocessingShape">
                    <wps:wsp>
                      <wps:cNvSpPr/>
                      <wps:spPr>
                        <a:xfrm>
                          <a:off x="0" y="0"/>
                          <a:ext cx="5740400" cy="327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96BEE" id="Rectangle 11" o:spid="_x0000_s1026" style="position:absolute;margin-left:0;margin-top:387.3pt;width:452pt;height:25.75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" fillcolor="white [3212]" strokecolor="white [3212]" strokeweight="1.5pt">
                <v:stroke endcap="round"/>
                <w10:wrap anchorx="margin"/>
              </v:rect>
            </w:pict>
          </mc:Fallback>
        </mc:AlternateContent>
      </w:r>
      <w:r w:rsidR="00F60968">
        <w:rPr>
          <w:noProof/>
          <w:lang w:val="pt-PT" w:eastAsia="pt-PT"/>
        </w:rPr>
        <mc:AlternateContent>
          <mc:Choice Requires="wps">
            <w:drawing>
              <wp:anchor distT="0" distB="0" distL="114300" distR="114300" simplePos="0" relativeHeight="251658240" behindDoc="0" locked="0" layoutInCell="1" allowOverlap="1" wp14:anchorId="12B482B1" wp14:editId="37F045F1">
                <wp:simplePos x="0" y="0"/>
                <wp:positionH relativeFrom="margin">
                  <wp:align>center</wp:align>
                </wp:positionH>
                <wp:positionV relativeFrom="paragraph">
                  <wp:posOffset>426085</wp:posOffset>
                </wp:positionV>
                <wp:extent cx="5915025" cy="4924425"/>
                <wp:effectExtent l="0" t="0" r="9525" b="9525"/>
                <wp:wrapNone/>
                <wp:docPr id="4" name="Rectangle 4"/>
                <wp:cNvGraphicFramePr/>
                <a:graphic xmlns:a="http://schemas.openxmlformats.org/drawingml/2006/main">
                  <a:graphicData uri="http://schemas.microsoft.com/office/word/2010/wordprocessingShape">
                    <wps:wsp>
                      <wps:cNvSpPr/>
                      <wps:spPr>
                        <a:xfrm>
                          <a:off x="0" y="0"/>
                          <a:ext cx="5915025" cy="4924425"/>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317F5F" w14:textId="63C2F058" w:rsidR="002214D6" w:rsidRPr="00DE18D5" w:rsidRDefault="002214D6" w:rsidP="00DE18D5">
                            <w:pPr>
                              <w:jc w:val="center"/>
                              <w:rPr>
                                <w:sz w:val="36"/>
                                <w:lang w:val="pt-PT"/>
                              </w:rPr>
                            </w:pPr>
                            <w:r w:rsidRPr="00DE18D5">
                              <w:rPr>
                                <w:sz w:val="36"/>
                                <w:lang w:val="pt-PT"/>
                              </w:rPr>
                              <w:t>D3.3 Security and Privacy Infrastructure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B482B1" id="Rectangle 4" o:spid="_x0000_s1026" style="position:absolute;margin-left:0;margin-top:33.55pt;width:465.75pt;height:387.75pt;z-index:25165824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" fillcolor="#066684 [2409]" stroked="f" strokeweight="1.5pt">
                <v:stroke endcap="round"/>
                <v:textbox>
                  <w:txbxContent>
                    <w:p w14:paraId="5A317F5F" w14:textId="63C2F058" w:rsidR="002214D6" w:rsidRPr="00DE18D5" w:rsidRDefault="002214D6" w:rsidP="00DE18D5">
                      <w:pPr>
                        <w:jc w:val="center"/>
                        <w:rPr>
                          <w:sz w:val="36"/>
                          <w:lang w:val="pt-PT"/>
                        </w:rPr>
                      </w:pPr>
                      <w:r w:rsidRPr="00DE18D5">
                        <w:rPr>
                          <w:sz w:val="36"/>
                          <w:lang w:val="pt-PT"/>
                        </w:rPr>
                        <w:t>D3.3 Security and Privacy Infrastructure</w:t>
                      </w:r>
                    </w:p>
                  </w:txbxContent>
                </v:textbox>
                <w10:wrap anchorx="margin"/>
              </v:rect>
            </w:pict>
          </mc:Fallback>
        </mc:AlternateContent>
      </w:r>
      <w:r w:rsidR="007F28D5" w:rsidRPr="007F28D5">
        <w:t xml:space="preserve"> </w:t>
      </w:r>
      <w:r w:rsidR="007F28D5" w:rsidRPr="007F28D5">
        <w:rPr>
          <w:noProof/>
          <w:lang w:eastAsia="pt-PT"/>
        </w:rPr>
        <w:t xml:space="preserve"> </w:t>
      </w:r>
      <w:r w:rsidR="0088101F">
        <w:br w:type="page"/>
      </w:r>
    </w:p>
    <w:tbl>
      <w:tblPr>
        <w:tblStyle w:val="TableGrid"/>
        <w:tblW w:w="0" w:type="auto"/>
        <w:tblLook w:val="04A0" w:firstRow="1" w:lastRow="0" w:firstColumn="1" w:lastColumn="0" w:noHBand="0" w:noVBand="1"/>
      </w:tblPr>
      <w:tblGrid>
        <w:gridCol w:w="3114"/>
        <w:gridCol w:w="6236"/>
      </w:tblGrid>
      <w:tr w:rsidR="00B27CF5" w14:paraId="4F81D88A" w14:textId="77777777" w:rsidTr="00B27CF5">
        <w:trPr>
          <w:trHeight w:val="567"/>
        </w:trPr>
        <w:tc>
          <w:tcPr>
            <w:tcW w:w="9350" w:type="dxa"/>
            <w:gridSpan w:val="2"/>
            <w:shd w:val="clear" w:color="auto" w:fill="D9D9D9" w:themeFill="background1" w:themeFillShade="D9"/>
            <w:vAlign w:val="center"/>
          </w:tcPr>
          <w:p w14:paraId="62BEDF1A" w14:textId="25A944AA" w:rsidR="00B27CF5" w:rsidRPr="00B27CF5" w:rsidRDefault="00B27CF5" w:rsidP="00B27CF5">
            <w:pPr>
              <w:jc w:val="left"/>
              <w:rPr>
                <w:b/>
              </w:rPr>
            </w:pPr>
            <w:r w:rsidRPr="00B27CF5">
              <w:rPr>
                <w:b/>
              </w:rPr>
              <w:lastRenderedPageBreak/>
              <w:t>Project Identification</w:t>
            </w:r>
          </w:p>
        </w:tc>
      </w:tr>
      <w:tr w:rsidR="00782D6C" w14:paraId="25331B40" w14:textId="77777777" w:rsidTr="00B27CF5">
        <w:trPr>
          <w:trHeight w:val="397"/>
        </w:trPr>
        <w:tc>
          <w:tcPr>
            <w:tcW w:w="3114" w:type="dxa"/>
            <w:vAlign w:val="center"/>
          </w:tcPr>
          <w:p w14:paraId="435CF5C8" w14:textId="395AC5E5" w:rsidR="00782D6C" w:rsidRDefault="00782D6C" w:rsidP="00782D6C">
            <w:pPr>
              <w:jc w:val="left"/>
            </w:pPr>
            <w:r>
              <w:t>Project Number</w:t>
            </w:r>
          </w:p>
        </w:tc>
        <w:tc>
          <w:tcPr>
            <w:tcW w:w="6236" w:type="dxa"/>
            <w:vAlign w:val="center"/>
          </w:tcPr>
          <w:p w14:paraId="604DD6B7" w14:textId="67864F01" w:rsidR="00782D6C" w:rsidRDefault="00782D6C" w:rsidP="00782D6C">
            <w:pPr>
              <w:jc w:val="left"/>
            </w:pPr>
            <w:r>
              <w:t>AAL 2014-076</w:t>
            </w:r>
          </w:p>
        </w:tc>
      </w:tr>
      <w:tr w:rsidR="00782D6C" w14:paraId="445A3F40" w14:textId="77777777" w:rsidTr="00B27CF5">
        <w:trPr>
          <w:trHeight w:val="397"/>
        </w:trPr>
        <w:tc>
          <w:tcPr>
            <w:tcW w:w="3114" w:type="dxa"/>
            <w:vAlign w:val="center"/>
          </w:tcPr>
          <w:p w14:paraId="34A927E3" w14:textId="6A66BDC0" w:rsidR="00782D6C" w:rsidRDefault="00782D6C" w:rsidP="00782D6C">
            <w:pPr>
              <w:jc w:val="left"/>
            </w:pPr>
            <w:r>
              <w:t>Duration</w:t>
            </w:r>
          </w:p>
        </w:tc>
        <w:tc>
          <w:tcPr>
            <w:tcW w:w="6236" w:type="dxa"/>
            <w:vAlign w:val="center"/>
          </w:tcPr>
          <w:p w14:paraId="586C0DCC" w14:textId="1F746369" w:rsidR="00782D6C" w:rsidRDefault="00782D6C" w:rsidP="00782D6C">
            <w:pPr>
              <w:jc w:val="left"/>
            </w:pPr>
            <w:r>
              <w:t>30 months (1</w:t>
            </w:r>
            <w:r w:rsidRPr="0017061F">
              <w:rPr>
                <w:vertAlign w:val="superscript"/>
              </w:rPr>
              <w:t>st</w:t>
            </w:r>
            <w:r>
              <w:t xml:space="preserve"> March 2015 – 31th August 2017)</w:t>
            </w:r>
          </w:p>
        </w:tc>
      </w:tr>
      <w:tr w:rsidR="00782D6C" w14:paraId="76B8C384" w14:textId="77777777" w:rsidTr="00B27CF5">
        <w:trPr>
          <w:trHeight w:val="397"/>
        </w:trPr>
        <w:tc>
          <w:tcPr>
            <w:tcW w:w="3114" w:type="dxa"/>
            <w:vAlign w:val="center"/>
          </w:tcPr>
          <w:p w14:paraId="5539428E" w14:textId="028A6D9C" w:rsidR="00782D6C" w:rsidRDefault="00782D6C" w:rsidP="00782D6C">
            <w:pPr>
              <w:jc w:val="left"/>
            </w:pPr>
            <w:r>
              <w:t>Coordinator</w:t>
            </w:r>
          </w:p>
        </w:tc>
        <w:tc>
          <w:tcPr>
            <w:tcW w:w="6236" w:type="dxa"/>
            <w:vAlign w:val="center"/>
          </w:tcPr>
          <w:p w14:paraId="10BB264B" w14:textId="4F1685DD" w:rsidR="00782D6C" w:rsidRDefault="00782D6C" w:rsidP="00782D6C">
            <w:pPr>
              <w:jc w:val="left"/>
            </w:pPr>
            <w:r>
              <w:t>Carla Santos</w:t>
            </w:r>
          </w:p>
        </w:tc>
      </w:tr>
      <w:tr w:rsidR="00782D6C" w14:paraId="2E5E49EF" w14:textId="77777777" w:rsidTr="00B27CF5">
        <w:trPr>
          <w:trHeight w:val="397"/>
        </w:trPr>
        <w:tc>
          <w:tcPr>
            <w:tcW w:w="3114" w:type="dxa"/>
            <w:vAlign w:val="center"/>
          </w:tcPr>
          <w:p w14:paraId="2931889B" w14:textId="0BFE50FE" w:rsidR="00782D6C" w:rsidRDefault="00782D6C" w:rsidP="00782D6C">
            <w:pPr>
              <w:jc w:val="left"/>
            </w:pPr>
            <w:r>
              <w:t>Coordinator Organization</w:t>
            </w:r>
          </w:p>
        </w:tc>
        <w:tc>
          <w:tcPr>
            <w:tcW w:w="6236" w:type="dxa"/>
            <w:vAlign w:val="center"/>
          </w:tcPr>
          <w:p w14:paraId="6C525A47" w14:textId="2E1A5D82" w:rsidR="00782D6C" w:rsidRDefault="00782D6C" w:rsidP="00782D6C">
            <w:pPr>
              <w:jc w:val="left"/>
            </w:pPr>
            <w:r>
              <w:t>Inovamais, S.A. (INOVA+)</w:t>
            </w:r>
          </w:p>
        </w:tc>
      </w:tr>
      <w:tr w:rsidR="00782D6C" w14:paraId="0FA67FCC" w14:textId="77777777" w:rsidTr="00B27CF5">
        <w:trPr>
          <w:trHeight w:val="397"/>
        </w:trPr>
        <w:tc>
          <w:tcPr>
            <w:tcW w:w="3114" w:type="dxa"/>
            <w:vAlign w:val="center"/>
          </w:tcPr>
          <w:p w14:paraId="4750C98B" w14:textId="018170AF" w:rsidR="00782D6C" w:rsidRDefault="00782D6C" w:rsidP="00782D6C">
            <w:pPr>
              <w:jc w:val="left"/>
            </w:pPr>
            <w:r>
              <w:t>Website</w:t>
            </w:r>
          </w:p>
        </w:tc>
        <w:tc>
          <w:tcPr>
            <w:tcW w:w="6236" w:type="dxa"/>
            <w:vAlign w:val="center"/>
          </w:tcPr>
          <w:p w14:paraId="0150B117" w14:textId="4481FF1F" w:rsidR="00782D6C" w:rsidRDefault="00782D6C" w:rsidP="00782D6C">
            <w:pPr>
              <w:jc w:val="left"/>
            </w:pPr>
            <w:hyperlink r:id="rId19" w:history="1">
              <w:r w:rsidRPr="00DB610E">
                <w:rPr>
                  <w:rStyle w:val="Hyperlink"/>
                </w:rPr>
                <w:t>http://project-ola.eu/</w:t>
              </w:r>
            </w:hyperlink>
            <w:r>
              <w:t xml:space="preserve"> </w:t>
            </w:r>
          </w:p>
        </w:tc>
      </w:tr>
    </w:tbl>
    <w:p w14:paraId="5EA63A49" w14:textId="77777777" w:rsidR="00B27CF5" w:rsidRDefault="00B27CF5" w:rsidP="00B27CF5">
      <w:pPr>
        <w:spacing w:after="0"/>
        <w:jc w:val="left"/>
      </w:pPr>
    </w:p>
    <w:tbl>
      <w:tblPr>
        <w:tblStyle w:val="TableGrid"/>
        <w:tblW w:w="0" w:type="auto"/>
        <w:tblLook w:val="04A0" w:firstRow="1" w:lastRow="0" w:firstColumn="1" w:lastColumn="0" w:noHBand="0" w:noVBand="1"/>
      </w:tblPr>
      <w:tblGrid>
        <w:gridCol w:w="3114"/>
        <w:gridCol w:w="6236"/>
      </w:tblGrid>
      <w:tr w:rsidR="00B27CF5" w14:paraId="055A6EA2" w14:textId="77777777" w:rsidTr="00D60EAE">
        <w:trPr>
          <w:trHeight w:val="567"/>
        </w:trPr>
        <w:tc>
          <w:tcPr>
            <w:tcW w:w="9350" w:type="dxa"/>
            <w:gridSpan w:val="2"/>
            <w:shd w:val="clear" w:color="auto" w:fill="D9D9D9" w:themeFill="background1" w:themeFillShade="D9"/>
            <w:vAlign w:val="center"/>
          </w:tcPr>
          <w:p w14:paraId="2A51208C" w14:textId="1E24E76D" w:rsidR="00B27CF5" w:rsidRPr="00B27CF5" w:rsidRDefault="00B27CF5" w:rsidP="00D60EAE">
            <w:pPr>
              <w:jc w:val="left"/>
              <w:rPr>
                <w:b/>
              </w:rPr>
            </w:pPr>
            <w:r>
              <w:rPr>
                <w:b/>
              </w:rPr>
              <w:t>Document Identification</w:t>
            </w:r>
          </w:p>
        </w:tc>
      </w:tr>
      <w:tr w:rsidR="00B27CF5" w14:paraId="2480FAAD" w14:textId="77777777" w:rsidTr="002E6CBF">
        <w:trPr>
          <w:trHeight w:val="397"/>
        </w:trPr>
        <w:tc>
          <w:tcPr>
            <w:tcW w:w="3114" w:type="dxa"/>
            <w:vAlign w:val="center"/>
          </w:tcPr>
          <w:p w14:paraId="7952F32C" w14:textId="48113EF1" w:rsidR="00B27CF5" w:rsidRDefault="00B27CF5" w:rsidP="00D60EAE">
            <w:pPr>
              <w:jc w:val="left"/>
            </w:pPr>
            <w:r>
              <w:t>Deliverable ID</w:t>
            </w:r>
          </w:p>
        </w:tc>
        <w:tc>
          <w:tcPr>
            <w:tcW w:w="6236" w:type="dxa"/>
            <w:vAlign w:val="center"/>
          </w:tcPr>
          <w:p w14:paraId="7E47D345" w14:textId="1A371297" w:rsidR="00B27CF5" w:rsidRPr="00B27CF5" w:rsidRDefault="00B27CF5" w:rsidP="0096167B">
            <w:pPr>
              <w:rPr>
                <w:lang w:eastAsia="pt-PT"/>
              </w:rPr>
            </w:pPr>
            <w:r w:rsidRPr="00B27CF5">
              <w:rPr>
                <w:lang w:eastAsia="pt-PT"/>
              </w:rPr>
              <w:t>D</w:t>
            </w:r>
            <w:r w:rsidR="0096167B">
              <w:rPr>
                <w:lang w:eastAsia="pt-PT"/>
              </w:rPr>
              <w:t xml:space="preserve">3.3 </w:t>
            </w:r>
            <w:r w:rsidR="0096167B" w:rsidRPr="0096167B">
              <w:rPr>
                <w:lang w:eastAsia="pt-PT"/>
              </w:rPr>
              <w:t>Security and Privacy Infrastructure Specification</w:t>
            </w:r>
          </w:p>
        </w:tc>
      </w:tr>
      <w:tr w:rsidR="00B27CF5" w14:paraId="722E7B1B" w14:textId="77777777" w:rsidTr="002E6CBF">
        <w:trPr>
          <w:trHeight w:val="397"/>
        </w:trPr>
        <w:tc>
          <w:tcPr>
            <w:tcW w:w="3114" w:type="dxa"/>
            <w:vAlign w:val="center"/>
          </w:tcPr>
          <w:p w14:paraId="031D7506" w14:textId="467BEF1B" w:rsidR="00B27CF5" w:rsidRDefault="00F36233" w:rsidP="00F36233">
            <w:r>
              <w:t>Version</w:t>
            </w:r>
            <w:r w:rsidR="00B27CF5">
              <w:t>/Date</w:t>
            </w:r>
          </w:p>
        </w:tc>
        <w:tc>
          <w:tcPr>
            <w:tcW w:w="6236" w:type="dxa"/>
            <w:vAlign w:val="center"/>
          </w:tcPr>
          <w:p w14:paraId="1C1F272C" w14:textId="42B5F905" w:rsidR="00B27CF5" w:rsidRPr="00F36233" w:rsidRDefault="0096167B" w:rsidP="0096167B">
            <w:pPr>
              <w:rPr>
                <w:lang w:eastAsia="pt-PT"/>
              </w:rPr>
            </w:pPr>
            <w:r>
              <w:rPr>
                <w:lang w:eastAsia="pt-PT"/>
              </w:rPr>
              <w:t>V0.1</w:t>
            </w:r>
            <w:r w:rsidR="00B27CF5" w:rsidRPr="00F36233">
              <w:rPr>
                <w:lang w:eastAsia="pt-PT"/>
              </w:rPr>
              <w:t> </w:t>
            </w:r>
            <w:r w:rsidR="00F36233" w:rsidRPr="00F36233">
              <w:rPr>
                <w:lang w:eastAsia="pt-PT"/>
              </w:rPr>
              <w:t>/</w:t>
            </w:r>
            <w:r w:rsidR="00B27CF5" w:rsidRPr="00F36233">
              <w:rPr>
                <w:lang w:eastAsia="pt-PT"/>
              </w:rPr>
              <w:t xml:space="preserve"> </w:t>
            </w:r>
            <w:r>
              <w:rPr>
                <w:lang w:eastAsia="pt-PT"/>
              </w:rPr>
              <w:t>02/08/2016</w:t>
            </w:r>
            <w:r w:rsidR="00B27CF5" w:rsidRPr="00F36233">
              <w:rPr>
                <w:lang w:eastAsia="pt-PT"/>
              </w:rPr>
              <w:t xml:space="preserve"> </w:t>
            </w:r>
          </w:p>
        </w:tc>
      </w:tr>
      <w:tr w:rsidR="00B27CF5" w14:paraId="13D304DC" w14:textId="77777777" w:rsidTr="002E6CBF">
        <w:trPr>
          <w:trHeight w:val="397"/>
        </w:trPr>
        <w:tc>
          <w:tcPr>
            <w:tcW w:w="3114" w:type="dxa"/>
            <w:vAlign w:val="center"/>
          </w:tcPr>
          <w:p w14:paraId="7C35AD85" w14:textId="17091A34" w:rsidR="00B27CF5" w:rsidRDefault="00FC4F88" w:rsidP="002E6CBF">
            <w:pPr>
              <w:jc w:val="left"/>
            </w:pPr>
            <w:r>
              <w:t>Leader of the Deliverable</w:t>
            </w:r>
          </w:p>
        </w:tc>
        <w:tc>
          <w:tcPr>
            <w:tcW w:w="6236" w:type="dxa"/>
            <w:vAlign w:val="center"/>
          </w:tcPr>
          <w:p w14:paraId="324ECB1E" w14:textId="7AD69181" w:rsidR="00B27CF5" w:rsidRPr="00B27CF5" w:rsidRDefault="0096167B" w:rsidP="00B27CF5">
            <w:pPr>
              <w:rPr>
                <w:lang w:eastAsia="pt-PT"/>
              </w:rPr>
            </w:pPr>
            <w:r>
              <w:rPr>
                <w:lang w:eastAsia="pt-PT"/>
              </w:rPr>
              <w:t>Bruno Coelho, INOVA+</w:t>
            </w:r>
            <w:r w:rsidR="00B27CF5" w:rsidRPr="00B27CF5">
              <w:rPr>
                <w:lang w:eastAsia="pt-PT"/>
              </w:rPr>
              <w:t xml:space="preserve"> </w:t>
            </w:r>
          </w:p>
        </w:tc>
      </w:tr>
      <w:tr w:rsidR="00B27CF5" w14:paraId="51806732" w14:textId="77777777" w:rsidTr="002E6CBF">
        <w:trPr>
          <w:trHeight w:val="397"/>
        </w:trPr>
        <w:tc>
          <w:tcPr>
            <w:tcW w:w="3114" w:type="dxa"/>
            <w:vAlign w:val="center"/>
          </w:tcPr>
          <w:p w14:paraId="216E1FED" w14:textId="298E560E" w:rsidR="00B27CF5" w:rsidRDefault="00B27CF5" w:rsidP="00D60EAE">
            <w:pPr>
              <w:jc w:val="left"/>
            </w:pPr>
            <w:r>
              <w:t>Work Status</w:t>
            </w:r>
          </w:p>
        </w:tc>
        <w:tc>
          <w:tcPr>
            <w:tcW w:w="6236" w:type="dxa"/>
            <w:vAlign w:val="center"/>
          </w:tcPr>
          <w:p w14:paraId="18CB7CD3" w14:textId="19CC3E2F" w:rsidR="00B27CF5" w:rsidRPr="00B27CF5" w:rsidRDefault="00B27CF5" w:rsidP="00B27CF5">
            <w:pPr>
              <w:rPr>
                <w:lang w:eastAsia="pt-PT"/>
              </w:rPr>
            </w:pPr>
            <w:r w:rsidRPr="00B27CF5">
              <w:rPr>
                <w:lang w:eastAsia="pt-PT"/>
              </w:rPr>
              <w:t xml:space="preserve">Finished </w:t>
            </w:r>
          </w:p>
        </w:tc>
      </w:tr>
      <w:tr w:rsidR="00B27CF5" w14:paraId="677DC2C7" w14:textId="77777777" w:rsidTr="002E6CBF">
        <w:trPr>
          <w:trHeight w:val="397"/>
        </w:trPr>
        <w:tc>
          <w:tcPr>
            <w:tcW w:w="3114" w:type="dxa"/>
            <w:vAlign w:val="center"/>
          </w:tcPr>
          <w:p w14:paraId="4603BA03" w14:textId="537DCF72" w:rsidR="00B27CF5" w:rsidRDefault="00B27CF5" w:rsidP="00D60EAE">
            <w:pPr>
              <w:jc w:val="left"/>
            </w:pPr>
            <w:r>
              <w:t>Review Status</w:t>
            </w:r>
          </w:p>
        </w:tc>
        <w:tc>
          <w:tcPr>
            <w:tcW w:w="6236" w:type="dxa"/>
            <w:vAlign w:val="center"/>
          </w:tcPr>
          <w:p w14:paraId="1803DE8F" w14:textId="02484A9E" w:rsidR="00B27CF5" w:rsidRDefault="00B27CF5" w:rsidP="00D60EAE">
            <w:pPr>
              <w:jc w:val="left"/>
            </w:pPr>
            <w:r w:rsidRPr="00B27CF5">
              <w:t xml:space="preserve">Accepted </w:t>
            </w:r>
          </w:p>
        </w:tc>
      </w:tr>
    </w:tbl>
    <w:p w14:paraId="30EB72D1" w14:textId="77777777" w:rsidR="00B27CF5" w:rsidRDefault="00B27CF5" w:rsidP="00B27CF5">
      <w:pPr>
        <w:spacing w:after="0"/>
        <w:jc w:val="left"/>
      </w:pPr>
    </w:p>
    <w:tbl>
      <w:tblPr>
        <w:tblStyle w:val="TableGrid"/>
        <w:tblW w:w="0" w:type="auto"/>
        <w:tblLook w:val="04A0" w:firstRow="1" w:lastRow="0" w:firstColumn="1" w:lastColumn="0" w:noHBand="0" w:noVBand="1"/>
      </w:tblPr>
      <w:tblGrid>
        <w:gridCol w:w="3114"/>
        <w:gridCol w:w="6236"/>
      </w:tblGrid>
      <w:tr w:rsidR="00B27CF5" w14:paraId="4F59D782" w14:textId="77777777" w:rsidTr="00D60EAE">
        <w:trPr>
          <w:trHeight w:val="567"/>
        </w:trPr>
        <w:tc>
          <w:tcPr>
            <w:tcW w:w="9350" w:type="dxa"/>
            <w:gridSpan w:val="2"/>
            <w:shd w:val="clear" w:color="auto" w:fill="D9D9D9" w:themeFill="background1" w:themeFillShade="D9"/>
            <w:vAlign w:val="center"/>
          </w:tcPr>
          <w:p w14:paraId="53A07FF6" w14:textId="0003D0F7" w:rsidR="00B27CF5" w:rsidRPr="00B27CF5" w:rsidRDefault="00B27CF5" w:rsidP="00D60EAE">
            <w:pPr>
              <w:jc w:val="left"/>
              <w:rPr>
                <w:b/>
              </w:rPr>
            </w:pPr>
            <w:r>
              <w:rPr>
                <w:b/>
              </w:rPr>
              <w:t>Deliverable Information</w:t>
            </w:r>
          </w:p>
        </w:tc>
      </w:tr>
      <w:tr w:rsidR="00B27CF5" w14:paraId="745B9F55" w14:textId="77777777" w:rsidTr="00B27CF5">
        <w:trPr>
          <w:trHeight w:val="397"/>
        </w:trPr>
        <w:tc>
          <w:tcPr>
            <w:tcW w:w="3114" w:type="dxa"/>
            <w:vAlign w:val="center"/>
          </w:tcPr>
          <w:p w14:paraId="44AD7995" w14:textId="1074C61B" w:rsidR="00B27CF5" w:rsidRDefault="00B27CF5" w:rsidP="00B27CF5">
            <w:pPr>
              <w:jc w:val="left"/>
            </w:pPr>
            <w:r>
              <w:t>Deliverable Description</w:t>
            </w:r>
          </w:p>
        </w:tc>
        <w:tc>
          <w:tcPr>
            <w:tcW w:w="6236" w:type="dxa"/>
            <w:vAlign w:val="center"/>
          </w:tcPr>
          <w:p w14:paraId="4E1E1D6C" w14:textId="5237163F" w:rsidR="00B27CF5" w:rsidRPr="00B27CF5" w:rsidRDefault="0096167B" w:rsidP="006E285C">
            <w:pPr>
              <w:rPr>
                <w:lang w:eastAsia="pt-PT"/>
              </w:rPr>
            </w:pPr>
            <w:r>
              <w:rPr>
                <w:lang w:eastAsia="pt-PT"/>
              </w:rPr>
              <w:t>Specification of software components that relate to security and privacy mechanisms / compliance.</w:t>
            </w:r>
            <w:r w:rsidR="006E285C" w:rsidRPr="006E285C">
              <w:rPr>
                <w:lang w:eastAsia="pt-PT"/>
              </w:rPr>
              <w:t xml:space="preserve"> </w:t>
            </w:r>
          </w:p>
        </w:tc>
      </w:tr>
      <w:tr w:rsidR="00B27CF5" w14:paraId="378541CF" w14:textId="77777777" w:rsidTr="00B27CF5">
        <w:trPr>
          <w:trHeight w:val="397"/>
        </w:trPr>
        <w:tc>
          <w:tcPr>
            <w:tcW w:w="3114" w:type="dxa"/>
            <w:vAlign w:val="center"/>
          </w:tcPr>
          <w:p w14:paraId="79FC7DAE" w14:textId="1B282A7D" w:rsidR="00B27CF5" w:rsidRDefault="00B27CF5" w:rsidP="00D60EAE">
            <w:r>
              <w:t>Dissemination Level</w:t>
            </w:r>
          </w:p>
        </w:tc>
        <w:tc>
          <w:tcPr>
            <w:tcW w:w="6236" w:type="dxa"/>
            <w:vAlign w:val="center"/>
          </w:tcPr>
          <w:p w14:paraId="666E7B83" w14:textId="6DA48BF7" w:rsidR="00B27CF5" w:rsidRPr="006E285C" w:rsidRDefault="006E285C" w:rsidP="006E285C">
            <w:pPr>
              <w:rPr>
                <w:lang w:eastAsia="pt-PT"/>
              </w:rPr>
            </w:pPr>
            <w:r w:rsidRPr="0096167B">
              <w:rPr>
                <w:b/>
                <w:lang w:eastAsia="pt-PT"/>
              </w:rPr>
              <w:t>PU</w:t>
            </w:r>
          </w:p>
        </w:tc>
      </w:tr>
      <w:tr w:rsidR="00B27CF5" w14:paraId="1A98BF04" w14:textId="77777777" w:rsidTr="00B27CF5">
        <w:trPr>
          <w:trHeight w:val="397"/>
        </w:trPr>
        <w:tc>
          <w:tcPr>
            <w:tcW w:w="3114" w:type="dxa"/>
            <w:vAlign w:val="center"/>
          </w:tcPr>
          <w:p w14:paraId="0E3A6749" w14:textId="10F7979C" w:rsidR="00B27CF5" w:rsidRDefault="00B27CF5" w:rsidP="00D60EAE">
            <w:r>
              <w:t>Deliverable Type</w:t>
            </w:r>
          </w:p>
        </w:tc>
        <w:tc>
          <w:tcPr>
            <w:tcW w:w="6236" w:type="dxa"/>
            <w:vAlign w:val="center"/>
          </w:tcPr>
          <w:p w14:paraId="71992120" w14:textId="53457F26" w:rsidR="00B27CF5" w:rsidRPr="006E285C" w:rsidRDefault="006E285C" w:rsidP="006E285C">
            <w:pPr>
              <w:rPr>
                <w:lang w:eastAsia="pt-PT"/>
              </w:rPr>
            </w:pPr>
            <w:r w:rsidRPr="0096167B">
              <w:rPr>
                <w:b/>
                <w:lang w:eastAsia="pt-PT"/>
              </w:rPr>
              <w:t>R</w:t>
            </w:r>
          </w:p>
        </w:tc>
      </w:tr>
      <w:tr w:rsidR="00B27CF5" w14:paraId="7EBDBD53" w14:textId="77777777" w:rsidTr="00B27CF5">
        <w:trPr>
          <w:trHeight w:val="397"/>
        </w:trPr>
        <w:tc>
          <w:tcPr>
            <w:tcW w:w="3114" w:type="dxa"/>
            <w:vAlign w:val="center"/>
          </w:tcPr>
          <w:p w14:paraId="70E4AFA0" w14:textId="22BD337E" w:rsidR="00B27CF5" w:rsidRDefault="00B27CF5" w:rsidP="00D60EAE">
            <w:pPr>
              <w:jc w:val="left"/>
            </w:pPr>
            <w:r>
              <w:t>Original Due Date</w:t>
            </w:r>
          </w:p>
        </w:tc>
        <w:tc>
          <w:tcPr>
            <w:tcW w:w="6236" w:type="dxa"/>
            <w:vAlign w:val="center"/>
          </w:tcPr>
          <w:p w14:paraId="10328FA7" w14:textId="63C8BAFF" w:rsidR="00B27CF5" w:rsidRPr="006E285C" w:rsidRDefault="0096167B" w:rsidP="0096167B">
            <w:pPr>
              <w:rPr>
                <w:lang w:val="pt-PT" w:eastAsia="pt-PT"/>
              </w:rPr>
            </w:pPr>
            <w:r>
              <w:rPr>
                <w:lang w:val="pt-PT" w:eastAsia="pt-PT"/>
              </w:rPr>
              <w:t>M16</w:t>
            </w:r>
          </w:p>
        </w:tc>
      </w:tr>
    </w:tbl>
    <w:p w14:paraId="0258800B" w14:textId="77777777" w:rsidR="00B27CF5" w:rsidRDefault="00B27CF5" w:rsidP="00B27CF5">
      <w:pPr>
        <w:spacing w:after="0"/>
        <w:jc w:val="left"/>
      </w:pPr>
    </w:p>
    <w:tbl>
      <w:tblPr>
        <w:tblStyle w:val="TableGrid"/>
        <w:tblW w:w="0" w:type="auto"/>
        <w:tblLook w:val="04A0" w:firstRow="1" w:lastRow="0" w:firstColumn="1" w:lastColumn="0" w:noHBand="0" w:noVBand="1"/>
      </w:tblPr>
      <w:tblGrid>
        <w:gridCol w:w="3114"/>
        <w:gridCol w:w="6236"/>
      </w:tblGrid>
      <w:tr w:rsidR="00B27CF5" w14:paraId="08654E8F" w14:textId="77777777" w:rsidTr="00D60EAE">
        <w:trPr>
          <w:trHeight w:val="567"/>
        </w:trPr>
        <w:tc>
          <w:tcPr>
            <w:tcW w:w="9350" w:type="dxa"/>
            <w:gridSpan w:val="2"/>
            <w:shd w:val="clear" w:color="auto" w:fill="D9D9D9" w:themeFill="background1" w:themeFillShade="D9"/>
            <w:vAlign w:val="center"/>
          </w:tcPr>
          <w:p w14:paraId="354A8F39" w14:textId="68E3723A" w:rsidR="00B27CF5" w:rsidRPr="00B27CF5" w:rsidRDefault="00B27CF5" w:rsidP="00B27CF5">
            <w:pPr>
              <w:jc w:val="left"/>
              <w:rPr>
                <w:b/>
              </w:rPr>
            </w:pPr>
            <w:r>
              <w:rPr>
                <w:b/>
              </w:rPr>
              <w:t>Authorship &amp; Review Information</w:t>
            </w:r>
          </w:p>
        </w:tc>
      </w:tr>
      <w:tr w:rsidR="00B27CF5" w14:paraId="592BB900" w14:textId="77777777" w:rsidTr="00D60EAE">
        <w:trPr>
          <w:trHeight w:val="397"/>
        </w:trPr>
        <w:tc>
          <w:tcPr>
            <w:tcW w:w="3114" w:type="dxa"/>
            <w:vAlign w:val="center"/>
          </w:tcPr>
          <w:p w14:paraId="3183770D" w14:textId="0EA1B1D4" w:rsidR="00B27CF5" w:rsidRDefault="006E285C" w:rsidP="00D60EAE">
            <w:pPr>
              <w:jc w:val="left"/>
            </w:pPr>
            <w:r>
              <w:t>Editor</w:t>
            </w:r>
          </w:p>
        </w:tc>
        <w:tc>
          <w:tcPr>
            <w:tcW w:w="6236" w:type="dxa"/>
            <w:vAlign w:val="center"/>
          </w:tcPr>
          <w:p w14:paraId="1B7B02EB" w14:textId="6E2D47FB" w:rsidR="00B27CF5" w:rsidRPr="006E285C" w:rsidRDefault="0096167B" w:rsidP="006E285C">
            <w:pPr>
              <w:rPr>
                <w:lang w:val="pt-PT" w:eastAsia="pt-PT"/>
              </w:rPr>
            </w:pPr>
            <w:r>
              <w:rPr>
                <w:lang w:val="pt-PT" w:eastAsia="pt-PT"/>
              </w:rPr>
              <w:t>Bruno Coelho / INOVA+</w:t>
            </w:r>
            <w:r w:rsidR="006E285C" w:rsidRPr="006E285C">
              <w:rPr>
                <w:lang w:val="pt-PT" w:eastAsia="pt-PT"/>
              </w:rPr>
              <w:t xml:space="preserve"> </w:t>
            </w:r>
          </w:p>
        </w:tc>
      </w:tr>
      <w:tr w:rsidR="00B27CF5" w14:paraId="2EDC4289" w14:textId="77777777" w:rsidTr="00D60EAE">
        <w:trPr>
          <w:trHeight w:val="397"/>
        </w:trPr>
        <w:tc>
          <w:tcPr>
            <w:tcW w:w="3114" w:type="dxa"/>
            <w:vAlign w:val="center"/>
          </w:tcPr>
          <w:p w14:paraId="7D6527B6" w14:textId="6F247472" w:rsidR="00B27CF5" w:rsidRDefault="006E285C" w:rsidP="00D60EAE">
            <w:r>
              <w:t>Partners Contributing</w:t>
            </w:r>
          </w:p>
        </w:tc>
        <w:tc>
          <w:tcPr>
            <w:tcW w:w="6236" w:type="dxa"/>
            <w:vAlign w:val="center"/>
          </w:tcPr>
          <w:p w14:paraId="2CB174D8" w14:textId="3378A062" w:rsidR="00B27CF5" w:rsidRPr="006E285C" w:rsidRDefault="00DE18D5" w:rsidP="006E285C">
            <w:pPr>
              <w:rPr>
                <w:lang w:eastAsia="pt-PT"/>
              </w:rPr>
            </w:pPr>
            <w:r>
              <w:rPr>
                <w:lang w:eastAsia="pt-PT"/>
              </w:rPr>
              <w:t>LM</w:t>
            </w:r>
          </w:p>
        </w:tc>
      </w:tr>
      <w:tr w:rsidR="00B27CF5" w14:paraId="4329FB64" w14:textId="77777777" w:rsidTr="00D60EAE">
        <w:trPr>
          <w:trHeight w:val="397"/>
        </w:trPr>
        <w:tc>
          <w:tcPr>
            <w:tcW w:w="3114" w:type="dxa"/>
            <w:vAlign w:val="center"/>
          </w:tcPr>
          <w:p w14:paraId="52F140DC" w14:textId="093A6BCB" w:rsidR="00B27CF5" w:rsidRDefault="006E285C" w:rsidP="00D60EAE">
            <w:r>
              <w:t>Reviewed by</w:t>
            </w:r>
          </w:p>
        </w:tc>
        <w:tc>
          <w:tcPr>
            <w:tcW w:w="6236" w:type="dxa"/>
            <w:vAlign w:val="center"/>
          </w:tcPr>
          <w:p w14:paraId="0C520F84" w14:textId="26BAB416" w:rsidR="00B27CF5" w:rsidRPr="00B27CF5" w:rsidRDefault="00DE18D5" w:rsidP="00D60EAE">
            <w:pPr>
              <w:rPr>
                <w:lang w:eastAsia="pt-PT"/>
              </w:rPr>
            </w:pPr>
            <w:r>
              <w:rPr>
                <w:lang w:eastAsia="pt-PT"/>
              </w:rPr>
              <w:t>LM</w:t>
            </w:r>
            <w:r w:rsidR="00696336">
              <w:rPr>
                <w:lang w:eastAsia="pt-PT"/>
              </w:rPr>
              <w:t>, ISCTE-IUL</w:t>
            </w:r>
          </w:p>
        </w:tc>
      </w:tr>
    </w:tbl>
    <w:p w14:paraId="3EA48757" w14:textId="68AFF276" w:rsidR="006E285C" w:rsidRDefault="006E285C" w:rsidP="006E285C">
      <w:pPr>
        <w:tabs>
          <w:tab w:val="left" w:pos="8490"/>
        </w:tabs>
        <w:jc w:val="left"/>
      </w:pPr>
      <w:r>
        <w:tab/>
      </w:r>
    </w:p>
    <w:p w14:paraId="183201F1" w14:textId="138B8E5A" w:rsidR="00B27CF5" w:rsidRDefault="00B27CF5" w:rsidP="006E285C">
      <w:pPr>
        <w:tabs>
          <w:tab w:val="left" w:pos="8490"/>
        </w:tabs>
        <w:jc w:val="left"/>
      </w:pPr>
      <w:r w:rsidRPr="006E285C">
        <w:br w:type="page"/>
      </w:r>
    </w:p>
    <w:sdt>
      <w:sdtPr>
        <w:rPr>
          <w:rFonts w:asciiTheme="minorHAnsi" w:eastAsiaTheme="minorEastAsia" w:hAnsiTheme="minorHAnsi" w:cstheme="minorBidi"/>
          <w:color w:val="auto"/>
          <w:sz w:val="22"/>
          <w:szCs w:val="17"/>
          <w:lang w:eastAsia="ja-JP"/>
        </w:rPr>
        <w:id w:val="-531877183"/>
        <w:docPartObj>
          <w:docPartGallery w:val="Table of Contents"/>
          <w:docPartUnique/>
        </w:docPartObj>
      </w:sdtPr>
      <w:sdtEndPr>
        <w:rPr>
          <w:b/>
          <w:bCs/>
          <w:noProof/>
        </w:rPr>
      </w:sdtEndPr>
      <w:sdtContent>
        <w:p w14:paraId="0DC27DCC" w14:textId="4F625319" w:rsidR="00F97909" w:rsidRPr="003E681B" w:rsidRDefault="00F97909" w:rsidP="003E681B">
          <w:pPr>
            <w:pStyle w:val="TOCHeading"/>
            <w:spacing w:after="240"/>
            <w:rPr>
              <w:rStyle w:val="Heading1Char"/>
            </w:rPr>
          </w:pPr>
          <w:r w:rsidRPr="003E681B">
            <w:rPr>
              <w:rStyle w:val="Heading1Char"/>
            </w:rPr>
            <w:t>Table of Contents</w:t>
          </w:r>
        </w:p>
        <w:p w14:paraId="179267B7" w14:textId="77777777" w:rsidR="00252D65" w:rsidRDefault="00F97909">
          <w:pPr>
            <w:pStyle w:val="TOC1"/>
            <w:tabs>
              <w:tab w:val="right" w:leader="dot" w:pos="9350"/>
            </w:tabs>
            <w:rPr>
              <w:noProof/>
              <w:szCs w:val="22"/>
              <w:lang w:val="pt-PT" w:eastAsia="pt-PT"/>
            </w:rPr>
          </w:pPr>
          <w:r>
            <w:fldChar w:fldCharType="begin"/>
          </w:r>
          <w:r>
            <w:instrText xml:space="preserve"> TOC \o "1-3" \h \z \u </w:instrText>
          </w:r>
          <w:r>
            <w:fldChar w:fldCharType="separate"/>
          </w:r>
          <w:hyperlink w:anchor="_Toc422472757" w:history="1">
            <w:r w:rsidR="00252D65" w:rsidRPr="000C0FAD">
              <w:rPr>
                <w:rStyle w:val="Hyperlink"/>
                <w:noProof/>
              </w:rPr>
              <w:t>Executive Summary</w:t>
            </w:r>
            <w:r w:rsidR="00252D65">
              <w:rPr>
                <w:noProof/>
                <w:webHidden/>
              </w:rPr>
              <w:tab/>
            </w:r>
            <w:r w:rsidR="00252D65">
              <w:rPr>
                <w:noProof/>
                <w:webHidden/>
              </w:rPr>
              <w:fldChar w:fldCharType="begin"/>
            </w:r>
            <w:r w:rsidR="00252D65">
              <w:rPr>
                <w:noProof/>
                <w:webHidden/>
              </w:rPr>
              <w:instrText xml:space="preserve"> PAGEREF _Toc422472757 \h </w:instrText>
            </w:r>
            <w:r w:rsidR="00252D65">
              <w:rPr>
                <w:noProof/>
                <w:webHidden/>
              </w:rPr>
            </w:r>
            <w:r w:rsidR="00252D65">
              <w:rPr>
                <w:noProof/>
                <w:webHidden/>
              </w:rPr>
              <w:fldChar w:fldCharType="separate"/>
            </w:r>
            <w:r w:rsidR="00252D65">
              <w:rPr>
                <w:noProof/>
                <w:webHidden/>
              </w:rPr>
              <w:t>4</w:t>
            </w:r>
            <w:r w:rsidR="00252D65">
              <w:rPr>
                <w:noProof/>
                <w:webHidden/>
              </w:rPr>
              <w:fldChar w:fldCharType="end"/>
            </w:r>
          </w:hyperlink>
        </w:p>
        <w:p w14:paraId="66A18616" w14:textId="77777777" w:rsidR="00252D65" w:rsidRDefault="00733B90">
          <w:pPr>
            <w:pStyle w:val="TOC1"/>
            <w:tabs>
              <w:tab w:val="right" w:leader="dot" w:pos="9350"/>
            </w:tabs>
            <w:rPr>
              <w:noProof/>
              <w:szCs w:val="22"/>
              <w:lang w:val="pt-PT" w:eastAsia="pt-PT"/>
            </w:rPr>
          </w:pPr>
          <w:hyperlink w:anchor="_Toc422472758" w:history="1">
            <w:r w:rsidR="00252D65" w:rsidRPr="000C0FAD">
              <w:rPr>
                <w:rStyle w:val="Hyperlink"/>
                <w:noProof/>
              </w:rPr>
              <w:t>Document Context</w:t>
            </w:r>
            <w:r w:rsidR="00252D65">
              <w:rPr>
                <w:noProof/>
                <w:webHidden/>
              </w:rPr>
              <w:tab/>
            </w:r>
            <w:r w:rsidR="00252D65">
              <w:rPr>
                <w:noProof/>
                <w:webHidden/>
              </w:rPr>
              <w:fldChar w:fldCharType="begin"/>
            </w:r>
            <w:r w:rsidR="00252D65">
              <w:rPr>
                <w:noProof/>
                <w:webHidden/>
              </w:rPr>
              <w:instrText xml:space="preserve"> PAGEREF _Toc422472758 \h </w:instrText>
            </w:r>
            <w:r w:rsidR="00252D65">
              <w:rPr>
                <w:noProof/>
                <w:webHidden/>
              </w:rPr>
            </w:r>
            <w:r w:rsidR="00252D65">
              <w:rPr>
                <w:noProof/>
                <w:webHidden/>
              </w:rPr>
              <w:fldChar w:fldCharType="separate"/>
            </w:r>
            <w:r w:rsidR="00252D65">
              <w:rPr>
                <w:noProof/>
                <w:webHidden/>
              </w:rPr>
              <w:t>5</w:t>
            </w:r>
            <w:r w:rsidR="00252D65">
              <w:rPr>
                <w:noProof/>
                <w:webHidden/>
              </w:rPr>
              <w:fldChar w:fldCharType="end"/>
            </w:r>
          </w:hyperlink>
        </w:p>
        <w:p w14:paraId="5DA1DE95" w14:textId="77777777" w:rsidR="00252D65" w:rsidRDefault="00733B90">
          <w:pPr>
            <w:pStyle w:val="TOC2"/>
            <w:tabs>
              <w:tab w:val="right" w:leader="dot" w:pos="9350"/>
            </w:tabs>
            <w:rPr>
              <w:noProof/>
              <w:szCs w:val="22"/>
              <w:lang w:val="pt-PT" w:eastAsia="pt-PT"/>
            </w:rPr>
          </w:pPr>
          <w:hyperlink w:anchor="_Toc422472759" w:history="1">
            <w:r w:rsidR="00252D65" w:rsidRPr="000C0FAD">
              <w:rPr>
                <w:rStyle w:val="Hyperlink"/>
                <w:noProof/>
              </w:rPr>
              <w:t>Role of the Deliverable</w:t>
            </w:r>
            <w:r w:rsidR="00252D65">
              <w:rPr>
                <w:noProof/>
                <w:webHidden/>
              </w:rPr>
              <w:tab/>
            </w:r>
            <w:r w:rsidR="00252D65">
              <w:rPr>
                <w:noProof/>
                <w:webHidden/>
              </w:rPr>
              <w:fldChar w:fldCharType="begin"/>
            </w:r>
            <w:r w:rsidR="00252D65">
              <w:rPr>
                <w:noProof/>
                <w:webHidden/>
              </w:rPr>
              <w:instrText xml:space="preserve"> PAGEREF _Toc422472759 \h </w:instrText>
            </w:r>
            <w:r w:rsidR="00252D65">
              <w:rPr>
                <w:noProof/>
                <w:webHidden/>
              </w:rPr>
            </w:r>
            <w:r w:rsidR="00252D65">
              <w:rPr>
                <w:noProof/>
                <w:webHidden/>
              </w:rPr>
              <w:fldChar w:fldCharType="separate"/>
            </w:r>
            <w:r w:rsidR="00252D65">
              <w:rPr>
                <w:noProof/>
                <w:webHidden/>
              </w:rPr>
              <w:t>5</w:t>
            </w:r>
            <w:r w:rsidR="00252D65">
              <w:rPr>
                <w:noProof/>
                <w:webHidden/>
              </w:rPr>
              <w:fldChar w:fldCharType="end"/>
            </w:r>
          </w:hyperlink>
        </w:p>
        <w:p w14:paraId="25E4E188" w14:textId="77777777" w:rsidR="00252D65" w:rsidRDefault="00733B90">
          <w:pPr>
            <w:pStyle w:val="TOC2"/>
            <w:tabs>
              <w:tab w:val="right" w:leader="dot" w:pos="9350"/>
            </w:tabs>
            <w:rPr>
              <w:noProof/>
              <w:szCs w:val="22"/>
              <w:lang w:val="pt-PT" w:eastAsia="pt-PT"/>
            </w:rPr>
          </w:pPr>
          <w:hyperlink w:anchor="_Toc422472760" w:history="1">
            <w:r w:rsidR="00252D65" w:rsidRPr="000C0FAD">
              <w:rPr>
                <w:rStyle w:val="Hyperlink"/>
                <w:noProof/>
              </w:rPr>
              <w:t>Relationship to other Project Deliverables</w:t>
            </w:r>
            <w:r w:rsidR="00252D65">
              <w:rPr>
                <w:noProof/>
                <w:webHidden/>
              </w:rPr>
              <w:tab/>
            </w:r>
            <w:r w:rsidR="00252D65">
              <w:rPr>
                <w:noProof/>
                <w:webHidden/>
              </w:rPr>
              <w:fldChar w:fldCharType="begin"/>
            </w:r>
            <w:r w:rsidR="00252D65">
              <w:rPr>
                <w:noProof/>
                <w:webHidden/>
              </w:rPr>
              <w:instrText xml:space="preserve"> PAGEREF _Toc422472760 \h </w:instrText>
            </w:r>
            <w:r w:rsidR="00252D65">
              <w:rPr>
                <w:noProof/>
                <w:webHidden/>
              </w:rPr>
            </w:r>
            <w:r w:rsidR="00252D65">
              <w:rPr>
                <w:noProof/>
                <w:webHidden/>
              </w:rPr>
              <w:fldChar w:fldCharType="separate"/>
            </w:r>
            <w:r w:rsidR="00252D65">
              <w:rPr>
                <w:noProof/>
                <w:webHidden/>
              </w:rPr>
              <w:t>5</w:t>
            </w:r>
            <w:r w:rsidR="00252D65">
              <w:rPr>
                <w:noProof/>
                <w:webHidden/>
              </w:rPr>
              <w:fldChar w:fldCharType="end"/>
            </w:r>
          </w:hyperlink>
        </w:p>
        <w:p w14:paraId="58ACEB5B" w14:textId="77777777" w:rsidR="00252D65" w:rsidRDefault="00733B90">
          <w:pPr>
            <w:pStyle w:val="TOC2"/>
            <w:tabs>
              <w:tab w:val="right" w:leader="dot" w:pos="9350"/>
            </w:tabs>
            <w:rPr>
              <w:noProof/>
              <w:szCs w:val="22"/>
              <w:lang w:val="pt-PT" w:eastAsia="pt-PT"/>
            </w:rPr>
          </w:pPr>
          <w:hyperlink w:anchor="_Toc422472761" w:history="1">
            <w:r w:rsidR="00252D65" w:rsidRPr="000C0FAD">
              <w:rPr>
                <w:rStyle w:val="Hyperlink"/>
                <w:noProof/>
              </w:rPr>
              <w:t>Document Structure</w:t>
            </w:r>
            <w:r w:rsidR="00252D65">
              <w:rPr>
                <w:noProof/>
                <w:webHidden/>
              </w:rPr>
              <w:tab/>
            </w:r>
            <w:r w:rsidR="00252D65">
              <w:rPr>
                <w:noProof/>
                <w:webHidden/>
              </w:rPr>
              <w:fldChar w:fldCharType="begin"/>
            </w:r>
            <w:r w:rsidR="00252D65">
              <w:rPr>
                <w:noProof/>
                <w:webHidden/>
              </w:rPr>
              <w:instrText xml:space="preserve"> PAGEREF _Toc422472761 \h </w:instrText>
            </w:r>
            <w:r w:rsidR="00252D65">
              <w:rPr>
                <w:noProof/>
                <w:webHidden/>
              </w:rPr>
            </w:r>
            <w:r w:rsidR="00252D65">
              <w:rPr>
                <w:noProof/>
                <w:webHidden/>
              </w:rPr>
              <w:fldChar w:fldCharType="separate"/>
            </w:r>
            <w:r w:rsidR="00252D65">
              <w:rPr>
                <w:noProof/>
                <w:webHidden/>
              </w:rPr>
              <w:t>5</w:t>
            </w:r>
            <w:r w:rsidR="00252D65">
              <w:rPr>
                <w:noProof/>
                <w:webHidden/>
              </w:rPr>
              <w:fldChar w:fldCharType="end"/>
            </w:r>
          </w:hyperlink>
        </w:p>
        <w:p w14:paraId="7CCDF0CD" w14:textId="77777777" w:rsidR="00252D65" w:rsidRDefault="00733B90">
          <w:pPr>
            <w:pStyle w:val="TOC2"/>
            <w:tabs>
              <w:tab w:val="right" w:leader="dot" w:pos="9350"/>
            </w:tabs>
            <w:rPr>
              <w:noProof/>
              <w:szCs w:val="22"/>
              <w:lang w:val="pt-PT" w:eastAsia="pt-PT"/>
            </w:rPr>
          </w:pPr>
          <w:hyperlink w:anchor="_Toc422472762" w:history="1">
            <w:r w:rsidR="00252D65" w:rsidRPr="000C0FAD">
              <w:rPr>
                <w:rStyle w:val="Hyperlink"/>
                <w:noProof/>
              </w:rPr>
              <w:t>Target Audience of the Deliverable</w:t>
            </w:r>
            <w:r w:rsidR="00252D65">
              <w:rPr>
                <w:noProof/>
                <w:webHidden/>
              </w:rPr>
              <w:tab/>
            </w:r>
            <w:r w:rsidR="00252D65">
              <w:rPr>
                <w:noProof/>
                <w:webHidden/>
              </w:rPr>
              <w:fldChar w:fldCharType="begin"/>
            </w:r>
            <w:r w:rsidR="00252D65">
              <w:rPr>
                <w:noProof/>
                <w:webHidden/>
              </w:rPr>
              <w:instrText xml:space="preserve"> PAGEREF _Toc422472762 \h </w:instrText>
            </w:r>
            <w:r w:rsidR="00252D65">
              <w:rPr>
                <w:noProof/>
                <w:webHidden/>
              </w:rPr>
            </w:r>
            <w:r w:rsidR="00252D65">
              <w:rPr>
                <w:noProof/>
                <w:webHidden/>
              </w:rPr>
              <w:fldChar w:fldCharType="separate"/>
            </w:r>
            <w:r w:rsidR="00252D65">
              <w:rPr>
                <w:noProof/>
                <w:webHidden/>
              </w:rPr>
              <w:t>5</w:t>
            </w:r>
            <w:r w:rsidR="00252D65">
              <w:rPr>
                <w:noProof/>
                <w:webHidden/>
              </w:rPr>
              <w:fldChar w:fldCharType="end"/>
            </w:r>
          </w:hyperlink>
        </w:p>
        <w:p w14:paraId="039BD426" w14:textId="77777777" w:rsidR="00252D65" w:rsidRDefault="00733B90">
          <w:pPr>
            <w:pStyle w:val="TOC1"/>
            <w:tabs>
              <w:tab w:val="right" w:leader="dot" w:pos="9350"/>
            </w:tabs>
            <w:rPr>
              <w:noProof/>
              <w:szCs w:val="22"/>
              <w:lang w:val="pt-PT" w:eastAsia="pt-PT"/>
            </w:rPr>
          </w:pPr>
          <w:hyperlink w:anchor="_Toc422472763" w:history="1">
            <w:r w:rsidR="00252D65" w:rsidRPr="000C0FAD">
              <w:rPr>
                <w:rStyle w:val="Hyperlink"/>
                <w:noProof/>
              </w:rPr>
              <w:t>Project Description</w:t>
            </w:r>
            <w:r w:rsidR="00252D65">
              <w:rPr>
                <w:noProof/>
                <w:webHidden/>
              </w:rPr>
              <w:tab/>
            </w:r>
            <w:r w:rsidR="00252D65">
              <w:rPr>
                <w:noProof/>
                <w:webHidden/>
              </w:rPr>
              <w:fldChar w:fldCharType="begin"/>
            </w:r>
            <w:r w:rsidR="00252D65">
              <w:rPr>
                <w:noProof/>
                <w:webHidden/>
              </w:rPr>
              <w:instrText xml:space="preserve"> PAGEREF _Toc422472763 \h </w:instrText>
            </w:r>
            <w:r w:rsidR="00252D65">
              <w:rPr>
                <w:noProof/>
                <w:webHidden/>
              </w:rPr>
            </w:r>
            <w:r w:rsidR="00252D65">
              <w:rPr>
                <w:noProof/>
                <w:webHidden/>
              </w:rPr>
              <w:fldChar w:fldCharType="separate"/>
            </w:r>
            <w:r w:rsidR="00252D65">
              <w:rPr>
                <w:noProof/>
                <w:webHidden/>
              </w:rPr>
              <w:t>6</w:t>
            </w:r>
            <w:r w:rsidR="00252D65">
              <w:rPr>
                <w:noProof/>
                <w:webHidden/>
              </w:rPr>
              <w:fldChar w:fldCharType="end"/>
            </w:r>
          </w:hyperlink>
        </w:p>
        <w:p w14:paraId="0C266A08" w14:textId="77777777" w:rsidR="00252D65" w:rsidRDefault="00733B90">
          <w:pPr>
            <w:pStyle w:val="TOC2"/>
            <w:tabs>
              <w:tab w:val="right" w:leader="dot" w:pos="9350"/>
            </w:tabs>
            <w:rPr>
              <w:noProof/>
              <w:szCs w:val="22"/>
              <w:lang w:val="pt-PT" w:eastAsia="pt-PT"/>
            </w:rPr>
          </w:pPr>
          <w:hyperlink w:anchor="_Toc422472764" w:history="1">
            <w:r w:rsidR="00252D65" w:rsidRPr="000C0FAD">
              <w:rPr>
                <w:rStyle w:val="Hyperlink"/>
                <w:noProof/>
              </w:rPr>
              <w:t>General Description</w:t>
            </w:r>
            <w:r w:rsidR="00252D65">
              <w:rPr>
                <w:noProof/>
                <w:webHidden/>
              </w:rPr>
              <w:tab/>
            </w:r>
            <w:r w:rsidR="00252D65">
              <w:rPr>
                <w:noProof/>
                <w:webHidden/>
              </w:rPr>
              <w:fldChar w:fldCharType="begin"/>
            </w:r>
            <w:r w:rsidR="00252D65">
              <w:rPr>
                <w:noProof/>
                <w:webHidden/>
              </w:rPr>
              <w:instrText xml:space="preserve"> PAGEREF _Toc422472764 \h </w:instrText>
            </w:r>
            <w:r w:rsidR="00252D65">
              <w:rPr>
                <w:noProof/>
                <w:webHidden/>
              </w:rPr>
            </w:r>
            <w:r w:rsidR="00252D65">
              <w:rPr>
                <w:noProof/>
                <w:webHidden/>
              </w:rPr>
              <w:fldChar w:fldCharType="separate"/>
            </w:r>
            <w:r w:rsidR="00252D65">
              <w:rPr>
                <w:noProof/>
                <w:webHidden/>
              </w:rPr>
              <w:t>6</w:t>
            </w:r>
            <w:r w:rsidR="00252D65">
              <w:rPr>
                <w:noProof/>
                <w:webHidden/>
              </w:rPr>
              <w:fldChar w:fldCharType="end"/>
            </w:r>
          </w:hyperlink>
        </w:p>
        <w:p w14:paraId="38BE7F89" w14:textId="77777777" w:rsidR="00252D65" w:rsidRDefault="00733B90">
          <w:pPr>
            <w:pStyle w:val="TOC2"/>
            <w:tabs>
              <w:tab w:val="right" w:leader="dot" w:pos="9350"/>
            </w:tabs>
            <w:rPr>
              <w:noProof/>
              <w:szCs w:val="22"/>
              <w:lang w:val="pt-PT" w:eastAsia="pt-PT"/>
            </w:rPr>
          </w:pPr>
          <w:hyperlink w:anchor="_Toc422472765" w:history="1">
            <w:r w:rsidR="00252D65" w:rsidRPr="000C0FAD">
              <w:rPr>
                <w:rStyle w:val="Hyperlink"/>
                <w:noProof/>
              </w:rPr>
              <w:t>System Description</w:t>
            </w:r>
            <w:r w:rsidR="00252D65">
              <w:rPr>
                <w:noProof/>
                <w:webHidden/>
              </w:rPr>
              <w:tab/>
            </w:r>
            <w:r w:rsidR="00252D65">
              <w:rPr>
                <w:noProof/>
                <w:webHidden/>
              </w:rPr>
              <w:fldChar w:fldCharType="begin"/>
            </w:r>
            <w:r w:rsidR="00252D65">
              <w:rPr>
                <w:noProof/>
                <w:webHidden/>
              </w:rPr>
              <w:instrText xml:space="preserve"> PAGEREF _Toc422472765 \h </w:instrText>
            </w:r>
            <w:r w:rsidR="00252D65">
              <w:rPr>
                <w:noProof/>
                <w:webHidden/>
              </w:rPr>
            </w:r>
            <w:r w:rsidR="00252D65">
              <w:rPr>
                <w:noProof/>
                <w:webHidden/>
              </w:rPr>
              <w:fldChar w:fldCharType="separate"/>
            </w:r>
            <w:r w:rsidR="00252D65">
              <w:rPr>
                <w:noProof/>
                <w:webHidden/>
              </w:rPr>
              <w:t>7</w:t>
            </w:r>
            <w:r w:rsidR="00252D65">
              <w:rPr>
                <w:noProof/>
                <w:webHidden/>
              </w:rPr>
              <w:fldChar w:fldCharType="end"/>
            </w:r>
          </w:hyperlink>
        </w:p>
        <w:p w14:paraId="7F2F814F" w14:textId="77777777" w:rsidR="00252D65" w:rsidRDefault="00733B90">
          <w:pPr>
            <w:pStyle w:val="TOC2"/>
            <w:tabs>
              <w:tab w:val="right" w:leader="dot" w:pos="9350"/>
            </w:tabs>
            <w:rPr>
              <w:noProof/>
              <w:szCs w:val="22"/>
              <w:lang w:val="pt-PT" w:eastAsia="pt-PT"/>
            </w:rPr>
          </w:pPr>
          <w:hyperlink w:anchor="_Toc422472766" w:history="1">
            <w:r w:rsidR="00252D65" w:rsidRPr="000C0FAD">
              <w:rPr>
                <w:rStyle w:val="Hyperlink"/>
                <w:noProof/>
              </w:rPr>
              <w:t>Status and Future Developments</w:t>
            </w:r>
            <w:r w:rsidR="00252D65">
              <w:rPr>
                <w:noProof/>
                <w:webHidden/>
              </w:rPr>
              <w:tab/>
            </w:r>
            <w:r w:rsidR="00252D65">
              <w:rPr>
                <w:noProof/>
                <w:webHidden/>
              </w:rPr>
              <w:fldChar w:fldCharType="begin"/>
            </w:r>
            <w:r w:rsidR="00252D65">
              <w:rPr>
                <w:noProof/>
                <w:webHidden/>
              </w:rPr>
              <w:instrText xml:space="preserve"> PAGEREF _Toc422472766 \h </w:instrText>
            </w:r>
            <w:r w:rsidR="00252D65">
              <w:rPr>
                <w:noProof/>
                <w:webHidden/>
              </w:rPr>
            </w:r>
            <w:r w:rsidR="00252D65">
              <w:rPr>
                <w:noProof/>
                <w:webHidden/>
              </w:rPr>
              <w:fldChar w:fldCharType="separate"/>
            </w:r>
            <w:r w:rsidR="00252D65">
              <w:rPr>
                <w:noProof/>
                <w:webHidden/>
              </w:rPr>
              <w:t>8</w:t>
            </w:r>
            <w:r w:rsidR="00252D65">
              <w:rPr>
                <w:noProof/>
                <w:webHidden/>
              </w:rPr>
              <w:fldChar w:fldCharType="end"/>
            </w:r>
          </w:hyperlink>
        </w:p>
        <w:p w14:paraId="5C80AC08" w14:textId="77777777" w:rsidR="00252D65" w:rsidRDefault="00733B90">
          <w:pPr>
            <w:pStyle w:val="TOC1"/>
            <w:tabs>
              <w:tab w:val="right" w:leader="dot" w:pos="9350"/>
            </w:tabs>
            <w:rPr>
              <w:noProof/>
              <w:szCs w:val="22"/>
              <w:lang w:val="pt-PT" w:eastAsia="pt-PT"/>
            </w:rPr>
          </w:pPr>
          <w:hyperlink w:anchor="_Toc422472767" w:history="1">
            <w:r w:rsidR="00252D65" w:rsidRPr="000C0FAD">
              <w:rPr>
                <w:rStyle w:val="Hyperlink"/>
                <w:noProof/>
              </w:rPr>
              <w:t>Heading 1</w:t>
            </w:r>
            <w:r w:rsidR="00252D65">
              <w:rPr>
                <w:noProof/>
                <w:webHidden/>
              </w:rPr>
              <w:tab/>
            </w:r>
            <w:r w:rsidR="00252D65">
              <w:rPr>
                <w:noProof/>
                <w:webHidden/>
              </w:rPr>
              <w:fldChar w:fldCharType="begin"/>
            </w:r>
            <w:r w:rsidR="00252D65">
              <w:rPr>
                <w:noProof/>
                <w:webHidden/>
              </w:rPr>
              <w:instrText xml:space="preserve"> PAGEREF _Toc422472767 \h </w:instrText>
            </w:r>
            <w:r w:rsidR="00252D65">
              <w:rPr>
                <w:noProof/>
                <w:webHidden/>
              </w:rPr>
            </w:r>
            <w:r w:rsidR="00252D65">
              <w:rPr>
                <w:noProof/>
                <w:webHidden/>
              </w:rPr>
              <w:fldChar w:fldCharType="separate"/>
            </w:r>
            <w:r w:rsidR="00252D65">
              <w:rPr>
                <w:noProof/>
                <w:webHidden/>
              </w:rPr>
              <w:t>9</w:t>
            </w:r>
            <w:r w:rsidR="00252D65">
              <w:rPr>
                <w:noProof/>
                <w:webHidden/>
              </w:rPr>
              <w:fldChar w:fldCharType="end"/>
            </w:r>
          </w:hyperlink>
        </w:p>
        <w:p w14:paraId="4F54A451" w14:textId="77777777" w:rsidR="00252D65" w:rsidRDefault="00733B90">
          <w:pPr>
            <w:pStyle w:val="TOC2"/>
            <w:tabs>
              <w:tab w:val="right" w:leader="dot" w:pos="9350"/>
            </w:tabs>
            <w:rPr>
              <w:noProof/>
              <w:szCs w:val="22"/>
              <w:lang w:val="pt-PT" w:eastAsia="pt-PT"/>
            </w:rPr>
          </w:pPr>
          <w:hyperlink w:anchor="_Toc422472768" w:history="1">
            <w:r w:rsidR="00252D65" w:rsidRPr="000C0FAD">
              <w:rPr>
                <w:rStyle w:val="Hyperlink"/>
                <w:noProof/>
              </w:rPr>
              <w:t>Heading 2</w:t>
            </w:r>
            <w:r w:rsidR="00252D65">
              <w:rPr>
                <w:noProof/>
                <w:webHidden/>
              </w:rPr>
              <w:tab/>
            </w:r>
            <w:r w:rsidR="00252D65">
              <w:rPr>
                <w:noProof/>
                <w:webHidden/>
              </w:rPr>
              <w:fldChar w:fldCharType="begin"/>
            </w:r>
            <w:r w:rsidR="00252D65">
              <w:rPr>
                <w:noProof/>
                <w:webHidden/>
              </w:rPr>
              <w:instrText xml:space="preserve"> PAGEREF _Toc422472768 \h </w:instrText>
            </w:r>
            <w:r w:rsidR="00252D65">
              <w:rPr>
                <w:noProof/>
                <w:webHidden/>
              </w:rPr>
            </w:r>
            <w:r w:rsidR="00252D65">
              <w:rPr>
                <w:noProof/>
                <w:webHidden/>
              </w:rPr>
              <w:fldChar w:fldCharType="separate"/>
            </w:r>
            <w:r w:rsidR="00252D65">
              <w:rPr>
                <w:noProof/>
                <w:webHidden/>
              </w:rPr>
              <w:t>9</w:t>
            </w:r>
            <w:r w:rsidR="00252D65">
              <w:rPr>
                <w:noProof/>
                <w:webHidden/>
              </w:rPr>
              <w:fldChar w:fldCharType="end"/>
            </w:r>
          </w:hyperlink>
        </w:p>
        <w:p w14:paraId="7D30A977" w14:textId="77777777" w:rsidR="00252D65" w:rsidRDefault="00733B90">
          <w:pPr>
            <w:pStyle w:val="TOC3"/>
            <w:tabs>
              <w:tab w:val="right" w:leader="dot" w:pos="9350"/>
            </w:tabs>
            <w:rPr>
              <w:noProof/>
              <w:szCs w:val="22"/>
              <w:lang w:val="pt-PT" w:eastAsia="pt-PT"/>
            </w:rPr>
          </w:pPr>
          <w:hyperlink w:anchor="_Toc422472769" w:history="1">
            <w:r w:rsidR="00252D65" w:rsidRPr="000C0FAD">
              <w:rPr>
                <w:rStyle w:val="Hyperlink"/>
                <w:noProof/>
              </w:rPr>
              <w:t>Heading 3</w:t>
            </w:r>
            <w:r w:rsidR="00252D65">
              <w:rPr>
                <w:noProof/>
                <w:webHidden/>
              </w:rPr>
              <w:tab/>
            </w:r>
            <w:r w:rsidR="00252D65">
              <w:rPr>
                <w:noProof/>
                <w:webHidden/>
              </w:rPr>
              <w:fldChar w:fldCharType="begin"/>
            </w:r>
            <w:r w:rsidR="00252D65">
              <w:rPr>
                <w:noProof/>
                <w:webHidden/>
              </w:rPr>
              <w:instrText xml:space="preserve"> PAGEREF _Toc422472769 \h </w:instrText>
            </w:r>
            <w:r w:rsidR="00252D65">
              <w:rPr>
                <w:noProof/>
                <w:webHidden/>
              </w:rPr>
            </w:r>
            <w:r w:rsidR="00252D65">
              <w:rPr>
                <w:noProof/>
                <w:webHidden/>
              </w:rPr>
              <w:fldChar w:fldCharType="separate"/>
            </w:r>
            <w:r w:rsidR="00252D65">
              <w:rPr>
                <w:noProof/>
                <w:webHidden/>
              </w:rPr>
              <w:t>9</w:t>
            </w:r>
            <w:r w:rsidR="00252D65">
              <w:rPr>
                <w:noProof/>
                <w:webHidden/>
              </w:rPr>
              <w:fldChar w:fldCharType="end"/>
            </w:r>
          </w:hyperlink>
        </w:p>
        <w:p w14:paraId="4EE2259A" w14:textId="77777777" w:rsidR="00252D65" w:rsidRDefault="00733B90">
          <w:pPr>
            <w:pStyle w:val="TOC1"/>
            <w:tabs>
              <w:tab w:val="right" w:leader="dot" w:pos="9350"/>
            </w:tabs>
            <w:rPr>
              <w:noProof/>
              <w:szCs w:val="22"/>
              <w:lang w:val="pt-PT" w:eastAsia="pt-PT"/>
            </w:rPr>
          </w:pPr>
          <w:hyperlink w:anchor="_Toc422472770" w:history="1">
            <w:r w:rsidR="00252D65" w:rsidRPr="000C0FAD">
              <w:rPr>
                <w:rStyle w:val="Hyperlink"/>
                <w:noProof/>
              </w:rPr>
              <w:t>Conclusion</w:t>
            </w:r>
            <w:r w:rsidR="00252D65">
              <w:rPr>
                <w:noProof/>
                <w:webHidden/>
              </w:rPr>
              <w:tab/>
            </w:r>
            <w:r w:rsidR="00252D65">
              <w:rPr>
                <w:noProof/>
                <w:webHidden/>
              </w:rPr>
              <w:fldChar w:fldCharType="begin"/>
            </w:r>
            <w:r w:rsidR="00252D65">
              <w:rPr>
                <w:noProof/>
                <w:webHidden/>
              </w:rPr>
              <w:instrText xml:space="preserve"> PAGEREF _Toc422472770 \h </w:instrText>
            </w:r>
            <w:r w:rsidR="00252D65">
              <w:rPr>
                <w:noProof/>
                <w:webHidden/>
              </w:rPr>
            </w:r>
            <w:r w:rsidR="00252D65">
              <w:rPr>
                <w:noProof/>
                <w:webHidden/>
              </w:rPr>
              <w:fldChar w:fldCharType="separate"/>
            </w:r>
            <w:r w:rsidR="00252D65">
              <w:rPr>
                <w:noProof/>
                <w:webHidden/>
              </w:rPr>
              <w:t>10</w:t>
            </w:r>
            <w:r w:rsidR="00252D65">
              <w:rPr>
                <w:noProof/>
                <w:webHidden/>
              </w:rPr>
              <w:fldChar w:fldCharType="end"/>
            </w:r>
          </w:hyperlink>
        </w:p>
        <w:p w14:paraId="54C96A06" w14:textId="77777777" w:rsidR="00252D65" w:rsidRDefault="00733B90">
          <w:pPr>
            <w:pStyle w:val="TOC1"/>
            <w:tabs>
              <w:tab w:val="right" w:leader="dot" w:pos="9350"/>
            </w:tabs>
            <w:rPr>
              <w:noProof/>
              <w:szCs w:val="22"/>
              <w:lang w:val="pt-PT" w:eastAsia="pt-PT"/>
            </w:rPr>
          </w:pPr>
          <w:hyperlink w:anchor="_Toc422472771" w:history="1">
            <w:r w:rsidR="00252D65" w:rsidRPr="000C0FAD">
              <w:rPr>
                <w:rStyle w:val="Hyperlink"/>
                <w:noProof/>
              </w:rPr>
              <w:t>References</w:t>
            </w:r>
            <w:r w:rsidR="00252D65">
              <w:rPr>
                <w:noProof/>
                <w:webHidden/>
              </w:rPr>
              <w:tab/>
            </w:r>
            <w:r w:rsidR="00252D65">
              <w:rPr>
                <w:noProof/>
                <w:webHidden/>
              </w:rPr>
              <w:fldChar w:fldCharType="begin"/>
            </w:r>
            <w:r w:rsidR="00252D65">
              <w:rPr>
                <w:noProof/>
                <w:webHidden/>
              </w:rPr>
              <w:instrText xml:space="preserve"> PAGEREF _Toc422472771 \h </w:instrText>
            </w:r>
            <w:r w:rsidR="00252D65">
              <w:rPr>
                <w:noProof/>
                <w:webHidden/>
              </w:rPr>
            </w:r>
            <w:r w:rsidR="00252D65">
              <w:rPr>
                <w:noProof/>
                <w:webHidden/>
              </w:rPr>
              <w:fldChar w:fldCharType="separate"/>
            </w:r>
            <w:r w:rsidR="00252D65">
              <w:rPr>
                <w:noProof/>
                <w:webHidden/>
              </w:rPr>
              <w:t>11</w:t>
            </w:r>
            <w:r w:rsidR="00252D65">
              <w:rPr>
                <w:noProof/>
                <w:webHidden/>
              </w:rPr>
              <w:fldChar w:fldCharType="end"/>
            </w:r>
          </w:hyperlink>
        </w:p>
        <w:p w14:paraId="4DF5434B" w14:textId="77777777" w:rsidR="00252D65" w:rsidRDefault="00733B90">
          <w:pPr>
            <w:pStyle w:val="TOC1"/>
            <w:tabs>
              <w:tab w:val="right" w:leader="dot" w:pos="9350"/>
            </w:tabs>
            <w:rPr>
              <w:noProof/>
              <w:szCs w:val="22"/>
              <w:lang w:val="pt-PT" w:eastAsia="pt-PT"/>
            </w:rPr>
          </w:pPr>
          <w:hyperlink w:anchor="_Toc422472772" w:history="1">
            <w:r w:rsidR="00252D65" w:rsidRPr="000C0FAD">
              <w:rPr>
                <w:rStyle w:val="Hyperlink"/>
                <w:noProof/>
              </w:rPr>
              <w:t>Annexes</w:t>
            </w:r>
            <w:r w:rsidR="00252D65">
              <w:rPr>
                <w:noProof/>
                <w:webHidden/>
              </w:rPr>
              <w:tab/>
            </w:r>
            <w:r w:rsidR="00252D65">
              <w:rPr>
                <w:noProof/>
                <w:webHidden/>
              </w:rPr>
              <w:fldChar w:fldCharType="begin"/>
            </w:r>
            <w:r w:rsidR="00252D65">
              <w:rPr>
                <w:noProof/>
                <w:webHidden/>
              </w:rPr>
              <w:instrText xml:space="preserve"> PAGEREF _Toc422472772 \h </w:instrText>
            </w:r>
            <w:r w:rsidR="00252D65">
              <w:rPr>
                <w:noProof/>
                <w:webHidden/>
              </w:rPr>
            </w:r>
            <w:r w:rsidR="00252D65">
              <w:rPr>
                <w:noProof/>
                <w:webHidden/>
              </w:rPr>
              <w:fldChar w:fldCharType="separate"/>
            </w:r>
            <w:r w:rsidR="00252D65">
              <w:rPr>
                <w:noProof/>
                <w:webHidden/>
              </w:rPr>
              <w:t>12</w:t>
            </w:r>
            <w:r w:rsidR="00252D65">
              <w:rPr>
                <w:noProof/>
                <w:webHidden/>
              </w:rPr>
              <w:fldChar w:fldCharType="end"/>
            </w:r>
          </w:hyperlink>
        </w:p>
        <w:p w14:paraId="5523694A" w14:textId="77777777" w:rsidR="00252D65" w:rsidRDefault="00733B90">
          <w:pPr>
            <w:pStyle w:val="TOC2"/>
            <w:tabs>
              <w:tab w:val="right" w:leader="dot" w:pos="9350"/>
            </w:tabs>
            <w:rPr>
              <w:noProof/>
              <w:szCs w:val="22"/>
              <w:lang w:val="pt-PT" w:eastAsia="pt-PT"/>
            </w:rPr>
          </w:pPr>
          <w:hyperlink w:anchor="_Toc422472773" w:history="1">
            <w:r w:rsidR="00252D65" w:rsidRPr="000C0FAD">
              <w:rPr>
                <w:rStyle w:val="Hyperlink"/>
                <w:noProof/>
              </w:rPr>
              <w:t>Annex 1</w:t>
            </w:r>
            <w:r w:rsidR="00252D65">
              <w:rPr>
                <w:noProof/>
                <w:webHidden/>
              </w:rPr>
              <w:tab/>
            </w:r>
            <w:r w:rsidR="00252D65">
              <w:rPr>
                <w:noProof/>
                <w:webHidden/>
              </w:rPr>
              <w:fldChar w:fldCharType="begin"/>
            </w:r>
            <w:r w:rsidR="00252D65">
              <w:rPr>
                <w:noProof/>
                <w:webHidden/>
              </w:rPr>
              <w:instrText xml:space="preserve"> PAGEREF _Toc422472773 \h </w:instrText>
            </w:r>
            <w:r w:rsidR="00252D65">
              <w:rPr>
                <w:noProof/>
                <w:webHidden/>
              </w:rPr>
            </w:r>
            <w:r w:rsidR="00252D65">
              <w:rPr>
                <w:noProof/>
                <w:webHidden/>
              </w:rPr>
              <w:fldChar w:fldCharType="separate"/>
            </w:r>
            <w:r w:rsidR="00252D65">
              <w:rPr>
                <w:noProof/>
                <w:webHidden/>
              </w:rPr>
              <w:t>12</w:t>
            </w:r>
            <w:r w:rsidR="00252D65">
              <w:rPr>
                <w:noProof/>
                <w:webHidden/>
              </w:rPr>
              <w:fldChar w:fldCharType="end"/>
            </w:r>
          </w:hyperlink>
        </w:p>
        <w:p w14:paraId="7960AA63" w14:textId="53327BFF" w:rsidR="00F97909" w:rsidRDefault="00F97909">
          <w:r>
            <w:rPr>
              <w:b/>
              <w:bCs/>
              <w:noProof/>
            </w:rPr>
            <w:fldChar w:fldCharType="end"/>
          </w:r>
        </w:p>
      </w:sdtContent>
    </w:sdt>
    <w:p w14:paraId="586C2F64" w14:textId="76F646A0" w:rsidR="00D578B8" w:rsidRDefault="00D578B8">
      <w:pPr>
        <w:jc w:val="left"/>
        <w:rPr>
          <w:rFonts w:asciiTheme="majorHAnsi" w:eastAsiaTheme="majorEastAsia" w:hAnsiTheme="majorHAnsi" w:cstheme="majorBidi"/>
          <w:color w:val="549E39" w:themeColor="accent1"/>
          <w:sz w:val="28"/>
          <w:szCs w:val="28"/>
        </w:rPr>
      </w:pPr>
      <w:r>
        <w:rPr>
          <w:rFonts w:asciiTheme="majorHAnsi" w:eastAsiaTheme="majorEastAsia" w:hAnsiTheme="majorHAnsi" w:cstheme="majorBidi"/>
          <w:color w:val="549E39" w:themeColor="accent1"/>
          <w:sz w:val="28"/>
          <w:szCs w:val="28"/>
        </w:rPr>
        <w:br w:type="page"/>
      </w:r>
    </w:p>
    <w:p w14:paraId="61007091" w14:textId="0BE35C7F" w:rsidR="0088101F" w:rsidRPr="00F97909" w:rsidRDefault="00D578B8" w:rsidP="004E79D8">
      <w:pPr>
        <w:pStyle w:val="Heading1"/>
        <w:numPr>
          <w:ilvl w:val="0"/>
          <w:numId w:val="25"/>
        </w:numPr>
        <w:rPr>
          <w:rStyle w:val="Heading1Char"/>
        </w:rPr>
      </w:pPr>
      <w:bookmarkStart w:id="1" w:name="_Toc422472757"/>
      <w:r>
        <w:lastRenderedPageBreak/>
        <w:t>Executive Summary</w:t>
      </w:r>
      <w:bookmarkEnd w:id="1"/>
    </w:p>
    <w:p w14:paraId="2DEB5214" w14:textId="77777777" w:rsidR="00A95EA5" w:rsidRPr="005E7C13" w:rsidRDefault="00A95EA5" w:rsidP="00A95EA5">
      <w:pPr>
        <w:rPr>
          <w:lang w:eastAsia="pt-PT"/>
        </w:rPr>
      </w:pPr>
    </w:p>
    <w:p w14:paraId="6D673256" w14:textId="37B88B6E" w:rsidR="00A95EA5" w:rsidRPr="00A95EA5" w:rsidRDefault="00A95EA5" w:rsidP="00A95EA5">
      <w:pPr>
        <w:rPr>
          <w:lang w:eastAsia="pt-PT"/>
        </w:rPr>
      </w:pPr>
      <w:r w:rsidRPr="00A95EA5">
        <w:rPr>
          <w:lang w:eastAsia="pt-PT"/>
        </w:rPr>
        <w:t xml:space="preserve">Try not to exceed one page. </w:t>
      </w:r>
    </w:p>
    <w:p w14:paraId="2B02FE50" w14:textId="77777777" w:rsidR="00A95EA5" w:rsidRPr="00A95EA5" w:rsidRDefault="00A95EA5" w:rsidP="00A95EA5">
      <w:pPr>
        <w:rPr>
          <w:lang w:eastAsia="pt-PT"/>
        </w:rPr>
      </w:pPr>
      <w:r w:rsidRPr="00A95EA5">
        <w:rPr>
          <w:lang w:eastAsia="pt-PT"/>
        </w:rPr>
        <w:t xml:space="preserve">Make sure that what you write really is a summary. It should not be an introduction. </w:t>
      </w:r>
    </w:p>
    <w:p w14:paraId="2CE2FA49" w14:textId="77777777" w:rsidR="00A95EA5" w:rsidRPr="00A95EA5" w:rsidRDefault="00A95EA5" w:rsidP="00A95EA5">
      <w:pPr>
        <w:rPr>
          <w:lang w:eastAsia="pt-PT"/>
        </w:rPr>
      </w:pPr>
      <w:r w:rsidRPr="00A95EA5">
        <w:rPr>
          <w:lang w:eastAsia="pt-PT"/>
        </w:rPr>
        <w:t xml:space="preserve">Someone who reads ONLY this section should have an overall impression of all the important things contained in the document. Conversely: someone who reads all the chapters except this one should not miss anything i.e. there should be no information contained in this chapter that is contained only here. </w:t>
      </w:r>
    </w:p>
    <w:p w14:paraId="4324686B" w14:textId="77777777" w:rsidR="00D578B8" w:rsidRDefault="00D578B8">
      <w:pPr>
        <w:jc w:val="left"/>
        <w:rPr>
          <w:rFonts w:asciiTheme="majorHAnsi" w:eastAsiaTheme="majorEastAsia" w:hAnsiTheme="majorHAnsi" w:cstheme="majorBidi"/>
          <w:color w:val="549E39" w:themeColor="accent1"/>
          <w:sz w:val="28"/>
          <w:szCs w:val="28"/>
        </w:rPr>
      </w:pPr>
      <w:r>
        <w:br w:type="page"/>
      </w:r>
    </w:p>
    <w:p w14:paraId="1AA7ED58" w14:textId="6F569AD9" w:rsidR="00D578B8" w:rsidRDefault="00D578B8" w:rsidP="004E79D8">
      <w:pPr>
        <w:pStyle w:val="Heading1"/>
        <w:numPr>
          <w:ilvl w:val="0"/>
          <w:numId w:val="25"/>
        </w:numPr>
      </w:pPr>
      <w:bookmarkStart w:id="2" w:name="_Toc422472758"/>
      <w:r>
        <w:lastRenderedPageBreak/>
        <w:t>Document Context</w:t>
      </w:r>
      <w:bookmarkEnd w:id="2"/>
    </w:p>
    <w:p w14:paraId="09CC67C4" w14:textId="3BBF21BB" w:rsidR="00D578B8" w:rsidRDefault="00D578B8" w:rsidP="00A95EA5">
      <w:pPr>
        <w:pStyle w:val="Heading2"/>
        <w:spacing w:after="240"/>
      </w:pPr>
      <w:bookmarkStart w:id="3" w:name="_Toc422472759"/>
      <w:r>
        <w:t>Role of the Deliverable</w:t>
      </w:r>
      <w:bookmarkEnd w:id="3"/>
    </w:p>
    <w:p w14:paraId="01B57DC2" w14:textId="6566E94B" w:rsidR="00D578B8" w:rsidRDefault="007F4AFC" w:rsidP="00D578B8">
      <w:r>
        <w:tab/>
      </w:r>
      <w:r w:rsidR="00325A95">
        <w:t>The role of this deliverable is to specify how the implementation of the OLA platform will comply with the security and privacy-related guidelines that were found important within the scope of the preliminary tasks performed in the project. This deliverable is a detailed / deeper view of the security-related components that are already presented in other technical documents.</w:t>
      </w:r>
    </w:p>
    <w:p w14:paraId="44361A62" w14:textId="7293E19F" w:rsidR="00D578B8" w:rsidRDefault="00D578B8" w:rsidP="00A95EA5">
      <w:pPr>
        <w:pStyle w:val="Heading2"/>
        <w:spacing w:after="240"/>
      </w:pPr>
      <w:bookmarkStart w:id="4" w:name="_Toc422472760"/>
      <w:r>
        <w:t>Relationship to other Project Deliverables</w:t>
      </w:r>
      <w:bookmarkEnd w:id="4"/>
    </w:p>
    <w:tbl>
      <w:tblPr>
        <w:tblStyle w:val="TableGridLight"/>
        <w:tblW w:w="0" w:type="auto"/>
        <w:tblLook w:val="04A0" w:firstRow="1" w:lastRow="0" w:firstColumn="1" w:lastColumn="0" w:noHBand="0" w:noVBand="1"/>
      </w:tblPr>
      <w:tblGrid>
        <w:gridCol w:w="988"/>
        <w:gridCol w:w="8362"/>
      </w:tblGrid>
      <w:tr w:rsidR="00A95EA5" w14:paraId="159C8C97" w14:textId="77777777" w:rsidTr="00A95EA5">
        <w:trPr>
          <w:trHeight w:val="411"/>
        </w:trPr>
        <w:tc>
          <w:tcPr>
            <w:tcW w:w="988" w:type="dxa"/>
            <w:vAlign w:val="center"/>
          </w:tcPr>
          <w:p w14:paraId="69139FA1" w14:textId="266D43EA" w:rsidR="00A95EA5" w:rsidRPr="00A95EA5" w:rsidRDefault="00A95EA5" w:rsidP="00A95EA5">
            <w:pPr>
              <w:jc w:val="left"/>
              <w:rPr>
                <w:b/>
                <w:sz w:val="24"/>
              </w:rPr>
            </w:pPr>
            <w:r w:rsidRPr="00A95EA5">
              <w:rPr>
                <w:b/>
                <w:sz w:val="24"/>
              </w:rPr>
              <w:t>Deliv.</w:t>
            </w:r>
          </w:p>
        </w:tc>
        <w:tc>
          <w:tcPr>
            <w:tcW w:w="8362" w:type="dxa"/>
            <w:vAlign w:val="center"/>
          </w:tcPr>
          <w:p w14:paraId="30DFD289" w14:textId="0B992A2E" w:rsidR="00A95EA5" w:rsidRPr="00A95EA5" w:rsidRDefault="00A95EA5" w:rsidP="00A95EA5">
            <w:pPr>
              <w:jc w:val="left"/>
              <w:rPr>
                <w:b/>
                <w:sz w:val="24"/>
              </w:rPr>
            </w:pPr>
            <w:r w:rsidRPr="00A95EA5">
              <w:rPr>
                <w:b/>
                <w:sz w:val="24"/>
              </w:rPr>
              <w:t>Relation</w:t>
            </w:r>
          </w:p>
        </w:tc>
      </w:tr>
      <w:tr w:rsidR="00A95EA5" w14:paraId="1478C1B4" w14:textId="77777777" w:rsidTr="00A95EA5">
        <w:trPr>
          <w:trHeight w:val="984"/>
        </w:trPr>
        <w:tc>
          <w:tcPr>
            <w:tcW w:w="988" w:type="dxa"/>
            <w:vAlign w:val="center"/>
          </w:tcPr>
          <w:p w14:paraId="31CA46E3" w14:textId="1103AE9D" w:rsidR="00A95EA5" w:rsidRDefault="00325A95" w:rsidP="00A95EA5">
            <w:pPr>
              <w:jc w:val="left"/>
            </w:pPr>
            <w:r>
              <w:t>D1.4</w:t>
            </w:r>
          </w:p>
        </w:tc>
        <w:tc>
          <w:tcPr>
            <w:tcW w:w="8362" w:type="dxa"/>
            <w:vAlign w:val="center"/>
          </w:tcPr>
          <w:p w14:paraId="056F75A4" w14:textId="63131047" w:rsidR="00A95EA5" w:rsidRDefault="00A95EA5" w:rsidP="00A95EA5">
            <w:pPr>
              <w:jc w:val="left"/>
            </w:pPr>
            <w:r>
              <w:t xml:space="preserve">Title: </w:t>
            </w:r>
            <w:r w:rsidR="00325A95" w:rsidRPr="00325A95">
              <w:t>D1.4 Ethical, Privacy and Le</w:t>
            </w:r>
            <w:r w:rsidR="00325A95">
              <w:t>gal Considerations</w:t>
            </w:r>
          </w:p>
          <w:p w14:paraId="380E37A0" w14:textId="72618CCA" w:rsidR="00A95EA5" w:rsidRDefault="00325A95" w:rsidP="00E70E97">
            <w:pPr>
              <w:jc w:val="left"/>
            </w:pPr>
            <w:r>
              <w:t>D1.4 is the most fundamental input deliverable for the production of this very document, because it entails the European and country-wide guidelines that are in place for the management of private data</w:t>
            </w:r>
            <w:r w:rsidR="00E70E97">
              <w:t>, as well as the required security-mechanisms to make sure privacy is maintained.</w:t>
            </w:r>
          </w:p>
        </w:tc>
      </w:tr>
      <w:tr w:rsidR="00A95EA5" w14:paraId="2E146E9E" w14:textId="77777777" w:rsidTr="00A95EA5">
        <w:trPr>
          <w:trHeight w:val="984"/>
        </w:trPr>
        <w:tc>
          <w:tcPr>
            <w:tcW w:w="988" w:type="dxa"/>
            <w:vAlign w:val="center"/>
          </w:tcPr>
          <w:p w14:paraId="0E3591C7" w14:textId="3BEDC5EC" w:rsidR="00A95EA5" w:rsidRDefault="00325A95" w:rsidP="00A95EA5">
            <w:pPr>
              <w:jc w:val="left"/>
            </w:pPr>
            <w:r>
              <w:t>D3.1</w:t>
            </w:r>
          </w:p>
        </w:tc>
        <w:tc>
          <w:tcPr>
            <w:tcW w:w="8362" w:type="dxa"/>
            <w:vAlign w:val="center"/>
          </w:tcPr>
          <w:p w14:paraId="21AF7850" w14:textId="03ED55F7" w:rsidR="00A95EA5" w:rsidRDefault="00A95EA5" w:rsidP="00A95EA5">
            <w:pPr>
              <w:jc w:val="left"/>
            </w:pPr>
            <w:r>
              <w:t xml:space="preserve">Title: </w:t>
            </w:r>
            <w:r w:rsidR="00325A95" w:rsidRPr="00325A95">
              <w:t>D3.1 Design specificat</w:t>
            </w:r>
            <w:r w:rsidR="00325A95">
              <w:t>ion and integrated architecture</w:t>
            </w:r>
          </w:p>
          <w:p w14:paraId="38263D8F" w14:textId="0C4E0BEF" w:rsidR="00A95EA5" w:rsidRDefault="00E70E97" w:rsidP="00A95EA5">
            <w:pPr>
              <w:jc w:val="left"/>
            </w:pPr>
            <w:r>
              <w:t>Although D3.1 provides a comprehensive specification for the architecture behind the OLA project, this deliverable will overwrite and fill in the blanks for the security-related components mentioned in that document, as they will be less thoroughly detailed given the existence of this deliverable. Plus, some links with the other components mentioned in D3.1 will also be made here.</w:t>
            </w:r>
          </w:p>
        </w:tc>
      </w:tr>
    </w:tbl>
    <w:p w14:paraId="2E4394B6" w14:textId="77777777" w:rsidR="00D578B8" w:rsidRDefault="00D578B8" w:rsidP="00D578B8"/>
    <w:p w14:paraId="0FB05277" w14:textId="14C1B8EC" w:rsidR="00671258" w:rsidRPr="00A95EA5" w:rsidRDefault="00671258" w:rsidP="00671258">
      <w:pPr>
        <w:pStyle w:val="Heading2"/>
      </w:pPr>
      <w:bookmarkStart w:id="5" w:name="_Toc422472762"/>
      <w:r>
        <w:t>Target Audience of the Deliverable</w:t>
      </w:r>
      <w:bookmarkEnd w:id="5"/>
    </w:p>
    <w:p w14:paraId="09E09049" w14:textId="38947E21" w:rsidR="003D06D4" w:rsidRPr="003D06D4" w:rsidRDefault="00E70E97" w:rsidP="00E70E97">
      <w:pPr>
        <w:ind w:firstLine="720"/>
      </w:pPr>
      <w:r w:rsidRPr="00E70E97">
        <w:t>The primary audience of this document is the group of technical partners, the team who will do the actual software development work.</w:t>
      </w:r>
      <w:r>
        <w:t xml:space="preserve"> </w:t>
      </w:r>
      <w:r w:rsidRPr="00E70E97">
        <w:t>This document is a public deliverable. Still, it is mainly intended for the project partners and the European Commission services</w:t>
      </w:r>
      <w:r>
        <w:t>;</w:t>
      </w:r>
      <w:r w:rsidRPr="00E70E97">
        <w:t xml:space="preserve"> thus</w:t>
      </w:r>
      <w:r>
        <w:t>,</w:t>
      </w:r>
      <w:r w:rsidRPr="00E70E97">
        <w:t xml:space="preserve"> the document will be made public, but not specifically</w:t>
      </w:r>
      <w:r>
        <w:t xml:space="preserve"> disseminated on a wider scale.</w:t>
      </w:r>
    </w:p>
    <w:p w14:paraId="25DB4B9E" w14:textId="215B7303" w:rsidR="00D578B8" w:rsidRDefault="00D578B8" w:rsidP="00A95EA5">
      <w:r>
        <w:br w:type="page"/>
      </w:r>
    </w:p>
    <w:p w14:paraId="728B17B2" w14:textId="153D12EC" w:rsidR="00D578B8" w:rsidRDefault="00D578B8" w:rsidP="004E79D8">
      <w:pPr>
        <w:pStyle w:val="Heading1"/>
        <w:numPr>
          <w:ilvl w:val="0"/>
          <w:numId w:val="25"/>
        </w:numPr>
      </w:pPr>
      <w:bookmarkStart w:id="6" w:name="_Toc422472763"/>
      <w:r>
        <w:lastRenderedPageBreak/>
        <w:t>Project Description</w:t>
      </w:r>
      <w:bookmarkEnd w:id="6"/>
    </w:p>
    <w:p w14:paraId="1631F2D2" w14:textId="28975082" w:rsidR="00D578B8" w:rsidRDefault="00D578B8" w:rsidP="009E5960">
      <w:pPr>
        <w:pStyle w:val="Heading2"/>
        <w:spacing w:after="240"/>
      </w:pPr>
      <w:bookmarkStart w:id="7" w:name="_Toc422472764"/>
      <w:r>
        <w:t>General Description</w:t>
      </w:r>
      <w:bookmarkEnd w:id="7"/>
    </w:p>
    <w:p w14:paraId="4F69B201" w14:textId="66624088" w:rsidR="00FD6F24" w:rsidRPr="00FD6F24" w:rsidRDefault="00FD6F24" w:rsidP="00FD6F24">
      <w:pPr>
        <w:ind w:firstLine="720"/>
      </w:pPr>
      <w:r>
        <w:t xml:space="preserve">This </w:t>
      </w:r>
      <w:r w:rsidRPr="00FD6F24">
        <w:t xml:space="preserve">project aims to provide an answer to the </w:t>
      </w:r>
      <w:r>
        <w:t>s</w:t>
      </w:r>
      <w:r w:rsidRPr="00FD6F24">
        <w:t xml:space="preserve">ocietal challenges by providing an innovative </w:t>
      </w:r>
      <w:r w:rsidR="00E44FC2" w:rsidRPr="00FD6F24">
        <w:t>Organizational</w:t>
      </w:r>
      <w:r w:rsidRPr="00FD6F24">
        <w:t xml:space="preserve"> Life Assistant (OLA), a virtual presence that supports instrumental activities relating to daily living needs of older adults allowing them to be more independent, self-assured and to have a healthier, safer and organized life, while facilitates caregivers by supporting them on offering high-quality assistance </w:t>
      </w:r>
    </w:p>
    <w:p w14:paraId="77CE15E4" w14:textId="77777777" w:rsidR="00FD6F24" w:rsidRDefault="00FD6F24" w:rsidP="00FD6F24">
      <w:pPr>
        <w:ind w:firstLine="720"/>
      </w:pPr>
      <w:r w:rsidRPr="00FD6F24">
        <w:t>OLA will mediate and facilitate interaction (communication and collaboration) between senior citizens and their informal caregivers or other services or professionals, through technological devices such as standard computers, mobile devices (tablets) and home automation modules. These ICT devices will be based on an innovative multimodal model, embracing various physical/healthy and cognitive characteristics of the older adults and will specifically oriented to increase the level of independence of the elderly, by supporting the possibility of carers' assistance remotely and by improving the accessibility to existing services on the Web, suc</w:t>
      </w:r>
      <w:r>
        <w:t>h as shopping on-line services.</w:t>
      </w:r>
    </w:p>
    <w:p w14:paraId="10C39592" w14:textId="382ACF2E" w:rsidR="00FD6F24" w:rsidRPr="00FD6F24" w:rsidRDefault="00FD6F24" w:rsidP="00FD6F24">
      <w:pPr>
        <w:ind w:firstLine="720"/>
      </w:pPr>
      <w:r w:rsidRPr="00FD6F24">
        <w:t xml:space="preserve">Moreover, the OLA will also provide a personalized well-being and safety advices to older users in order to avoid unwanted age related health and safety situations at their own home. Such a well-being and safety advisor makes uses of a combination of collected user information (personal physical/health and cognitive characteristics) and user interaction information extracted through emotion recognition and various sensor settings.  </w:t>
      </w:r>
    </w:p>
    <w:p w14:paraId="3A4DB30B" w14:textId="77777777" w:rsidR="00FD6F24" w:rsidRPr="00FD6F24" w:rsidRDefault="00FD6F24" w:rsidP="00FD6F24">
      <w:pPr>
        <w:ind w:firstLine="720"/>
      </w:pPr>
      <w:r w:rsidRPr="00FD6F24">
        <w:t xml:space="preserve">OLA addresses also a major issue that elderly is facing related to memory degradation and gradual decreasing of their cognitive capabilities, enabling them to remember primary health care and fiscal obligations (e.g. personal hygiene, medical and tax compliance) or helping them to find everyday items such as eyeglasses, wallet or keys. It is based on speech dialogue interfaces and space and object reconstruction and classification to capture and store daily routines and their related contexts. </w:t>
      </w:r>
    </w:p>
    <w:p w14:paraId="51DA7EE4" w14:textId="77777777" w:rsidR="00FD6F24" w:rsidRPr="00FD6F24" w:rsidRDefault="00FD6F24" w:rsidP="00FD6F24">
      <w:pPr>
        <w:ind w:firstLine="720"/>
      </w:pPr>
      <w:r w:rsidRPr="00FD6F24">
        <w:t xml:space="preserve">The primary end-users are the big group of older adults of 65+ living alone with or without light physical or cognitive age related limitations, who needs support from care systems. Secondary end-users are both formal and informal caregivers from public or private sectors, supporting them to cope with the increased demand for care. </w:t>
      </w:r>
    </w:p>
    <w:p w14:paraId="65A9FB50" w14:textId="77777777" w:rsidR="00D578B8" w:rsidRDefault="00D578B8" w:rsidP="00F97909"/>
    <w:p w14:paraId="39F4C9A0" w14:textId="2058A372" w:rsidR="00D578B8" w:rsidRDefault="00D578B8" w:rsidP="009E5960">
      <w:pPr>
        <w:pStyle w:val="Heading2"/>
        <w:spacing w:after="240"/>
      </w:pPr>
      <w:bookmarkStart w:id="8" w:name="_Toc422472765"/>
      <w:r>
        <w:lastRenderedPageBreak/>
        <w:t>System Description</w:t>
      </w:r>
      <w:bookmarkEnd w:id="8"/>
    </w:p>
    <w:p w14:paraId="34455AF5" w14:textId="77777777" w:rsidR="00FD6F24" w:rsidRPr="00FD6F24" w:rsidRDefault="00FD6F24" w:rsidP="00FD6F24">
      <w:r w:rsidRPr="00FD6F24">
        <w:t xml:space="preserve">OLA addresses specifically the following main issues: </w:t>
      </w:r>
    </w:p>
    <w:p w14:paraId="2FE9A73B" w14:textId="77777777" w:rsidR="00FD6F24" w:rsidRDefault="00FD6F24" w:rsidP="00FD6F24">
      <w:pPr>
        <w:pStyle w:val="ListParagraph"/>
        <w:numPr>
          <w:ilvl w:val="0"/>
          <w:numId w:val="17"/>
        </w:numPr>
        <w:ind w:left="426" w:hanging="426"/>
      </w:pPr>
      <w:r w:rsidRPr="00FD6F24">
        <w:rPr>
          <w:b/>
        </w:rPr>
        <w:t>Well-being advisor</w:t>
      </w:r>
      <w:r>
        <w:t>:</w:t>
      </w:r>
      <w:r w:rsidRPr="00FD6F24">
        <w:t xml:space="preserve"> based on the combination of the collected user information (personal, healthy characteristics) and user interaction information extracted through emotion recognition, sensors settings and contextual recorder capturing the routines as done by the older adult) the system will propose to the older adults personal advice adapted to their situation contributing to their preservation and well-being status in home environment. In case of risk (e.g. irregular heart rate, extreme fatigue) the system may ensure an alert to a local medical emergency service.  </w:t>
      </w:r>
    </w:p>
    <w:p w14:paraId="3E2B1F70" w14:textId="57DE7D89" w:rsidR="00FD6F24" w:rsidRDefault="00FD6F24" w:rsidP="00FD6F24">
      <w:pPr>
        <w:pStyle w:val="ListParagraph"/>
        <w:numPr>
          <w:ilvl w:val="0"/>
          <w:numId w:val="17"/>
        </w:numPr>
        <w:ind w:left="426" w:hanging="426"/>
      </w:pPr>
      <w:r w:rsidRPr="00FD6F24">
        <w:rPr>
          <w:b/>
        </w:rPr>
        <w:t>Collaborative care organizer</w:t>
      </w:r>
      <w:r>
        <w:t>: b</w:t>
      </w:r>
      <w:r w:rsidRPr="00FD6F24">
        <w:t xml:space="preserve">ased on the </w:t>
      </w:r>
      <w:r w:rsidR="00782D6C">
        <w:t>ISCTE-IUL</w:t>
      </w:r>
      <w:r w:rsidR="00782D6C" w:rsidRPr="00FD6F24">
        <w:t xml:space="preserve"> </w:t>
      </w:r>
      <w:r w:rsidRPr="00FD6F24">
        <w:t xml:space="preserve">and LM knowledge of developing human-computer interaction platforms (HCI), OLA will provide online care collaboration between family and professional caregivers, by enabling a local care network to communicate, access sensor data, and coordinate care tasks. With the OLA assistant, seniors will be able to actively participate in the care organization through voice, even when they are unwilling or unable to use traditional web applications. </w:t>
      </w:r>
    </w:p>
    <w:p w14:paraId="63614C41" w14:textId="77777777" w:rsidR="00FD6F24" w:rsidRDefault="00FD6F24" w:rsidP="00FD6F24">
      <w:pPr>
        <w:pStyle w:val="ListParagraph"/>
        <w:numPr>
          <w:ilvl w:val="0"/>
          <w:numId w:val="17"/>
        </w:numPr>
        <w:ind w:left="426" w:hanging="426"/>
      </w:pPr>
      <w:r w:rsidRPr="00FD6F24">
        <w:rPr>
          <w:b/>
        </w:rPr>
        <w:t>Safety advisor</w:t>
      </w:r>
      <w:r>
        <w:t>:</w:t>
      </w:r>
      <w:r w:rsidRPr="00FD6F24">
        <w:t xml:space="preserve"> based on the combination of collected user environment information through real-time analysis and augmented reality settings, the system will propose suggestions of environment changes that interfere with accessible paths and provide alerts for intruders or other situations that can create hazard situations. In case of risk (e.g. checking intruders or fire), the system may con</w:t>
      </w:r>
      <w:r>
        <w:t>tact local emergency services. </w:t>
      </w:r>
    </w:p>
    <w:p w14:paraId="6955C7B0" w14:textId="77777777" w:rsidR="00FD6F24" w:rsidRDefault="00FD6F24" w:rsidP="00FD6F24">
      <w:pPr>
        <w:pStyle w:val="ListParagraph"/>
        <w:numPr>
          <w:ilvl w:val="0"/>
          <w:numId w:val="17"/>
        </w:numPr>
        <w:ind w:left="426" w:hanging="426"/>
      </w:pPr>
      <w:r w:rsidRPr="00FD6F24">
        <w:rPr>
          <w:b/>
        </w:rPr>
        <w:t>Every day instrumental daily living activities memory support</w:t>
      </w:r>
      <w:r>
        <w:t>:</w:t>
      </w:r>
      <w:r w:rsidRPr="00FD6F24">
        <w:t xml:space="preserve"> the system will anticipate medical and fiscal compliances, remember primary health care and food requirements and could help elderly to</w:t>
      </w:r>
      <w:r>
        <w:t xml:space="preserve"> find displaced everyday items.</w:t>
      </w:r>
    </w:p>
    <w:p w14:paraId="7E04CD28" w14:textId="470BC554" w:rsidR="00FD6F24" w:rsidRDefault="00FD6F24" w:rsidP="00FD6F24">
      <w:pPr>
        <w:pStyle w:val="ListParagraph"/>
        <w:numPr>
          <w:ilvl w:val="0"/>
          <w:numId w:val="17"/>
        </w:numPr>
        <w:ind w:left="426" w:hanging="426"/>
      </w:pPr>
      <w:r w:rsidRPr="00FD6F24">
        <w:rPr>
          <w:b/>
        </w:rPr>
        <w:t>Environment analysis</w:t>
      </w:r>
      <w:r>
        <w:t>:</w:t>
      </w:r>
      <w:r w:rsidRPr="00FD6F24">
        <w:t xml:space="preserve"> algorithms for real-time object recognition and scene understanding will be developed based on a number of inputs (i.e. 3D object and space reconstruction by using time-of-flight and augmented reality technology) in order to analyze and decide which action to be taken in order support the elderly by suggesting environment changes and providing hints/advices for safe</w:t>
      </w:r>
      <w:r>
        <w:t>ty and accessible environments.</w:t>
      </w:r>
    </w:p>
    <w:p w14:paraId="59AEA265" w14:textId="79EBB627" w:rsidR="00FD6F24" w:rsidRPr="00FD6F24" w:rsidRDefault="00FD6F24" w:rsidP="00FD6F24">
      <w:pPr>
        <w:pStyle w:val="ListParagraph"/>
        <w:numPr>
          <w:ilvl w:val="0"/>
          <w:numId w:val="17"/>
        </w:numPr>
        <w:ind w:left="426" w:hanging="426"/>
      </w:pPr>
      <w:r w:rsidRPr="00FD6F24">
        <w:rPr>
          <w:b/>
        </w:rPr>
        <w:t>Multimodal interaction for elderly</w:t>
      </w:r>
      <w:r>
        <w:t>:</w:t>
      </w:r>
      <w:r w:rsidRPr="00FD6F24">
        <w:t xml:space="preserve"> An adaptive organizational life assistant, a virtual presence will be developed in order to facilitating communication and collaboration between older-adults and informal caregivers or other services or professionals. This will be a user-friendly system that uses multimodal approaches based on non-invasive </w:t>
      </w:r>
      <w:r w:rsidRPr="00FD6F24">
        <w:lastRenderedPageBreak/>
        <w:t xml:space="preserve">and minimally obtrusive technologies (i.e. speech, silent speech, touch, gestures, RGB-D sensors). </w:t>
      </w:r>
    </w:p>
    <w:p w14:paraId="1B98DBDA" w14:textId="77777777" w:rsidR="00FD6F24" w:rsidRPr="00FD6F24" w:rsidRDefault="00FD6F24" w:rsidP="00FD6F24">
      <w:pPr>
        <w:ind w:firstLine="426"/>
      </w:pPr>
      <w:r w:rsidRPr="00FD6F24">
        <w:t xml:space="preserve">The overall OLA system is an easy to download and to install software making use of multimodal integrated settings. OLA is in essence a service that enables the elderly user to reduce the demand of care through prevention and self-management, while at the same time also facilitates the supply of formal and informal care assistance. </w:t>
      </w:r>
    </w:p>
    <w:p w14:paraId="523707E5" w14:textId="7E1F62F7" w:rsidR="00FD6F24" w:rsidRPr="00FD6F24" w:rsidRDefault="00FD6F24" w:rsidP="00FD6F24">
      <w:pPr>
        <w:ind w:firstLine="426"/>
      </w:pPr>
      <w:r w:rsidRPr="00FD6F24">
        <w:t xml:space="preserve">A series of well-selected use cases where older adults have been supported by caregivers and care professional services will be carried out. Three pilots, in Portugal, Poland and Sweden representing the different use cases will be carried out. 60-90 care units will use the system over a </w:t>
      </w:r>
      <w:r w:rsidR="00A05BCA" w:rsidRPr="00FD6F24">
        <w:t>six-month</w:t>
      </w:r>
      <w:r w:rsidRPr="00FD6F24">
        <w:t xml:space="preserve"> period. New evaluation approaches will be used during the pilots, investigating up to which point the OLA services alleviate caregivers support and maintain, or even improve the self-management, health and safe lifestyle of the older adult at home. </w:t>
      </w:r>
    </w:p>
    <w:p w14:paraId="7EE7DEBB" w14:textId="77777777" w:rsidR="00D578B8" w:rsidRDefault="00D578B8" w:rsidP="00D578B8"/>
    <w:p w14:paraId="03831B78" w14:textId="06649F28" w:rsidR="00D578B8" w:rsidRDefault="00D578B8" w:rsidP="009E5960">
      <w:pPr>
        <w:pStyle w:val="Heading2"/>
        <w:spacing w:after="240"/>
      </w:pPr>
      <w:bookmarkStart w:id="9" w:name="_Toc422472766"/>
      <w:r>
        <w:t>Status and Future Developments</w:t>
      </w:r>
      <w:bookmarkEnd w:id="9"/>
    </w:p>
    <w:p w14:paraId="5D3A6845" w14:textId="4374C757" w:rsidR="00D578B8" w:rsidRPr="00F54543" w:rsidRDefault="00E44FC2" w:rsidP="00F54543">
      <w:pPr>
        <w:ind w:firstLine="720"/>
        <w:rPr>
          <w:rFonts w:asciiTheme="majorHAnsi" w:eastAsiaTheme="majorEastAsia" w:hAnsiTheme="majorHAnsi" w:cstheme="majorBidi"/>
          <w:color w:val="549E39" w:themeColor="accent1"/>
          <w:sz w:val="28"/>
          <w:szCs w:val="28"/>
        </w:rPr>
      </w:pPr>
      <w:r>
        <w:t>This first draft of the document accommodates the first version (version a) of the deliverable, whose technical specifications will be implemented once the technical foundation of the project is attained. When that is completed, a second iteration of the content will be provided (version b), with the actual security-related software components produced (and linked with the rest of the platform) and changes that were deemed necessary to employ, deployment-related information, etc.</w:t>
      </w:r>
      <w:r w:rsidR="00D578B8" w:rsidRPr="00F54543">
        <w:br w:type="page"/>
      </w:r>
    </w:p>
    <w:p w14:paraId="7808D873" w14:textId="46460BCF" w:rsidR="00D578B8" w:rsidRDefault="00DE18D5" w:rsidP="004E79D8">
      <w:pPr>
        <w:pStyle w:val="Heading1"/>
        <w:numPr>
          <w:ilvl w:val="0"/>
          <w:numId w:val="25"/>
        </w:numPr>
      </w:pPr>
      <w:r>
        <w:lastRenderedPageBreak/>
        <w:t>Security Specification</w:t>
      </w:r>
    </w:p>
    <w:p w14:paraId="08F55461" w14:textId="77777777" w:rsidR="00DE18D5" w:rsidRDefault="00DE18D5" w:rsidP="00DE18D5"/>
    <w:p w14:paraId="71CAF0FA" w14:textId="0D82CB23" w:rsidR="00DE18D5" w:rsidRDefault="00DE18D5" w:rsidP="00DE18D5">
      <w:r>
        <w:t>The first part of th</w:t>
      </w:r>
      <w:r w:rsidR="00E6011E">
        <w:t xml:space="preserve">e </w:t>
      </w:r>
      <w:r>
        <w:t>deliverable will deal with the security-related mechanisms employed into the OLA architecture.</w:t>
      </w:r>
      <w:r w:rsidR="002D1ED7">
        <w:t xml:space="preserve"> Although they are part of the means used to comply with the privacy requirements, they are going to be presented as autonomously as possible, while the next chapter will specifically deal with the privacy-related issues.</w:t>
      </w:r>
      <w:r w:rsidR="00961B76">
        <w:t xml:space="preserve"> Also, this chapter will not delve into any security-related mechanisms that may be indirectly present or applied within the scope of the project, such in the usage of sensors / wearables</w:t>
      </w:r>
      <w:r w:rsidR="00E6011E">
        <w:t xml:space="preserve"> (proprietary security mechanisms)</w:t>
      </w:r>
      <w:r w:rsidR="00961B76">
        <w:t>, before OLA’s app is opened in the tablet device</w:t>
      </w:r>
      <w:r w:rsidR="00E6011E">
        <w:t xml:space="preserve"> (mobile operating system security mechanisms)</w:t>
      </w:r>
      <w:r w:rsidR="00961B76">
        <w:t>, etc.</w:t>
      </w:r>
    </w:p>
    <w:p w14:paraId="362E44B7" w14:textId="77777777" w:rsidR="00DE18D5" w:rsidRDefault="00DE18D5" w:rsidP="00DE18D5">
      <w:pPr>
        <w:pStyle w:val="Heading2"/>
      </w:pPr>
      <w:r>
        <w:t>Overall Architecture</w:t>
      </w:r>
    </w:p>
    <w:p w14:paraId="34AD3C17" w14:textId="32003D18" w:rsidR="00DE18D5" w:rsidRDefault="00DE18D5" w:rsidP="00DE18D5">
      <w:r>
        <w:t>For an adequate understanding of how the security software components relate to each other and how they are integrated into the rest of the OLA architecture, it’s important to remind the reader of the complete technical diagram of the platform:</w:t>
      </w:r>
    </w:p>
    <w:p w14:paraId="4E348801" w14:textId="3B6BB298" w:rsidR="002D1ED7" w:rsidRDefault="005A68DA" w:rsidP="00DE18D5">
      <w:r>
        <w:object w:dxaOrig="21547" w:dyaOrig="9982" w14:anchorId="6BB1E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3pt;height:216.7pt" o:ole="">
            <v:imagedata r:id="rId20" o:title=""/>
          </v:shape>
          <o:OLEObject Type="Embed" ProgID="Visio.Drawing.15" ShapeID="_x0000_i1025" DrawAspect="Content" ObjectID="_1537276308" r:id="rId21"/>
        </w:object>
      </w:r>
    </w:p>
    <w:p w14:paraId="21D46DA3" w14:textId="43585986" w:rsidR="002D1ED7" w:rsidRDefault="002D1ED7" w:rsidP="00DE18D5">
      <w:r>
        <w:t>In the next diagram, the security-related components are highlighted:</w:t>
      </w:r>
    </w:p>
    <w:p w14:paraId="2F6F379B" w14:textId="2DAF4211" w:rsidR="002D1ED7" w:rsidRDefault="005A68DA" w:rsidP="00DE18D5">
      <w:r>
        <w:object w:dxaOrig="21547" w:dyaOrig="9982" w14:anchorId="0787EE50">
          <v:shape id="_x0000_i1027" type="#_x0000_t75" style="width:467.3pt;height:216.7pt" o:ole="">
            <v:imagedata r:id="rId22" o:title=""/>
          </v:shape>
          <o:OLEObject Type="Embed" ProgID="Visio.Drawing.15" ShapeID="_x0000_i1027" DrawAspect="Content" ObjectID="_1537276309" r:id="rId23"/>
        </w:object>
      </w:r>
    </w:p>
    <w:p w14:paraId="2559DF2E" w14:textId="44E2D315" w:rsidR="00961B76" w:rsidRDefault="00961B76" w:rsidP="00DE18D5">
      <w:r>
        <w:t>Security is present on the architecture of OLA through the means of three specially-tailored subcomponents, which are present also on different component groups of the overall architecture: Authentication (Front-end), Authorization (Back-end) and Auditing (Data).</w:t>
      </w:r>
    </w:p>
    <w:p w14:paraId="4CC8A857" w14:textId="7BC14A08" w:rsidR="00961B76" w:rsidRDefault="00961B76" w:rsidP="004E79D8">
      <w:pPr>
        <w:pStyle w:val="Heading2"/>
      </w:pPr>
      <w:r>
        <w:t>Authentication</w:t>
      </w:r>
    </w:p>
    <w:p w14:paraId="41420CDE" w14:textId="3BEC9971" w:rsidR="00961B76" w:rsidRDefault="007000B8" w:rsidP="00961B76">
      <w:r>
        <w:t>This component makes sure that any person interacting with the OLA platform is registered within the system and is indented to actually be using it. This person may pertain to any of the roles foreseen by the project, such as the elderly, an informal caregiver (including family) and formal caregiver. The authentication itself is made through the insertion of two pieces of information: username and password. After this process is cleared, the user is free to use the application within the scope of a session that will always identify him / her as the author of actions</w:t>
      </w:r>
      <w:r w:rsidR="000533ED">
        <w:t xml:space="preserve"> made forward, as well as show information that only regards him / her. Following is the information flow of this process:</w:t>
      </w:r>
    </w:p>
    <w:p w14:paraId="7EC74D67" w14:textId="4971F197" w:rsidR="000533ED" w:rsidRDefault="00507D46" w:rsidP="00961B76">
      <w:r>
        <w:object w:dxaOrig="13617" w:dyaOrig="2523" w14:anchorId="73D9B95B">
          <v:shape id="_x0000_i1029" type="#_x0000_t75" style="width:468pt;height:87.1pt" o:ole="">
            <v:imagedata r:id="rId24" o:title=""/>
          </v:shape>
          <o:OLEObject Type="Embed" ProgID="Visio.Drawing.15" ShapeID="_x0000_i1029" DrawAspect="Content" ObjectID="_1537276310" r:id="rId25"/>
        </w:object>
      </w:r>
    </w:p>
    <w:p w14:paraId="371D006C" w14:textId="77086133" w:rsidR="009148A9" w:rsidRDefault="009148A9" w:rsidP="00961B76">
      <w:r>
        <w:t>The steps undertaken are the following:</w:t>
      </w:r>
    </w:p>
    <w:p w14:paraId="1785EC13" w14:textId="4BC0E2DE" w:rsidR="009148A9" w:rsidRDefault="009148A9" w:rsidP="009148A9">
      <w:pPr>
        <w:pStyle w:val="ListParagraph"/>
        <w:numPr>
          <w:ilvl w:val="0"/>
          <w:numId w:val="18"/>
        </w:numPr>
      </w:pPr>
      <w:r>
        <w:t>Input credentials</w:t>
      </w:r>
    </w:p>
    <w:p w14:paraId="41CC35DD" w14:textId="218F744A" w:rsidR="009148A9" w:rsidRDefault="005F5656" w:rsidP="009148A9">
      <w:pPr>
        <w:pStyle w:val="ListParagraph"/>
      </w:pPr>
      <w:r>
        <w:lastRenderedPageBreak/>
        <w:t>The initial step of the process sees the user input his / her credentials into the login form; since this is a type of interaction the user has with the application, this can be done using a variety of modalities using the interaction framework. After that, the user acknowledges the sending of this information to the server with the purpose of validation and entering the actual homepage.</w:t>
      </w:r>
    </w:p>
    <w:p w14:paraId="176D103B" w14:textId="3A1AC89C" w:rsidR="005F5656" w:rsidRDefault="005F5656" w:rsidP="009148A9">
      <w:pPr>
        <w:pStyle w:val="ListParagraph"/>
      </w:pPr>
    </w:p>
    <w:p w14:paraId="308ECAAF" w14:textId="13B1A105" w:rsidR="005F5656" w:rsidRDefault="005F5656" w:rsidP="009148A9">
      <w:pPr>
        <w:pStyle w:val="ListParagraph"/>
      </w:pPr>
      <w:r>
        <w:t>Technical details:</w:t>
      </w:r>
    </w:p>
    <w:tbl>
      <w:tblPr>
        <w:tblStyle w:val="TableGrid"/>
        <w:tblW w:w="0" w:type="auto"/>
        <w:tblInd w:w="720" w:type="dxa"/>
        <w:tblLook w:val="04A0" w:firstRow="1" w:lastRow="0" w:firstColumn="1" w:lastColumn="0" w:noHBand="0" w:noVBand="1"/>
      </w:tblPr>
      <w:tblGrid>
        <w:gridCol w:w="8630"/>
      </w:tblGrid>
      <w:tr w:rsidR="005F5656" w14:paraId="6CEAF681" w14:textId="77777777" w:rsidTr="0020484C">
        <w:tc>
          <w:tcPr>
            <w:tcW w:w="8630" w:type="dxa"/>
          </w:tcPr>
          <w:p w14:paraId="43D843E0" w14:textId="61FE3357" w:rsidR="005F5656" w:rsidRDefault="005F5656" w:rsidP="005F5656">
            <w:pPr>
              <w:pStyle w:val="ListParagraph"/>
              <w:ind w:left="0"/>
            </w:pPr>
            <w:r>
              <w:t xml:space="preserve">The username </w:t>
            </w:r>
            <w:r w:rsidR="0020484C">
              <w:t>shall</w:t>
            </w:r>
            <w:r>
              <w:t xml:space="preserve"> be something somewhat familiar to the user (especially for the elderly with memory issues), but that doesn’t translate directly into actionable information about him / her (such as first + last name). A solid suggestion is for the username to be the internal number associated with that user within OLA</w:t>
            </w:r>
            <w:r w:rsidR="00DD4208">
              <w:t xml:space="preserve"> (which will have at most 2 digits)</w:t>
            </w:r>
            <w:r w:rsidR="0020484C">
              <w:t>, or a combination of that with one of the names</w:t>
            </w:r>
            <w:r w:rsidR="00DD4208">
              <w:t xml:space="preserve">. </w:t>
            </w:r>
            <w:r w:rsidR="0020484C">
              <w:t xml:space="preserve">Although the username can be the same as that number, as far as the database goes, these are different fields, since the username is kept in an encrypted state. </w:t>
            </w:r>
            <w:r w:rsidR="00DD4208">
              <w:t>For the (in)formal users of the application</w:t>
            </w:r>
            <w:r w:rsidR="0020484C">
              <w:t>, the complexity of the username may be more enforced.</w:t>
            </w:r>
            <w:r w:rsidR="00DD4208">
              <w:t xml:space="preserve"> This information will be managed by the consortium and provided to the users prior testing. </w:t>
            </w:r>
          </w:p>
          <w:p w14:paraId="680C3618" w14:textId="77777777" w:rsidR="00DD4208" w:rsidRDefault="00DD4208" w:rsidP="005F5656">
            <w:pPr>
              <w:pStyle w:val="ListParagraph"/>
              <w:ind w:left="0"/>
            </w:pPr>
            <w:r>
              <w:t>Example: 23.</w:t>
            </w:r>
          </w:p>
          <w:p w14:paraId="4E3BF320" w14:textId="7E21C2CA" w:rsidR="0020484C" w:rsidRDefault="0020484C" w:rsidP="005F5656">
            <w:pPr>
              <w:pStyle w:val="ListParagraph"/>
              <w:ind w:left="0"/>
            </w:pPr>
            <w:r>
              <w:t>Example: Joana23.</w:t>
            </w:r>
          </w:p>
        </w:tc>
      </w:tr>
      <w:tr w:rsidR="005F5656" w14:paraId="43807EA8" w14:textId="77777777" w:rsidTr="0020484C">
        <w:tc>
          <w:tcPr>
            <w:tcW w:w="8630" w:type="dxa"/>
          </w:tcPr>
          <w:p w14:paraId="6EB9B1DD" w14:textId="51728AA7" w:rsidR="005F5656" w:rsidRDefault="00DD4208" w:rsidP="009148A9">
            <w:pPr>
              <w:pStyle w:val="ListParagraph"/>
              <w:ind w:left="0"/>
            </w:pPr>
            <w:r>
              <w:t>The password must have at least 8 characters, contain both letters and numbers</w:t>
            </w:r>
            <w:r w:rsidR="00356F3D">
              <w:t>, lowercase and uppercase characters, a special character</w:t>
            </w:r>
            <w:r>
              <w:t xml:space="preserve"> and be kept by the users </w:t>
            </w:r>
            <w:r w:rsidR="00356F3D">
              <w:t>in a safe place (</w:t>
            </w:r>
            <w:r>
              <w:t>in case it’s co</w:t>
            </w:r>
            <w:r w:rsidR="0020484C">
              <w:t xml:space="preserve">mplex enough for </w:t>
            </w:r>
            <w:r w:rsidR="00356F3D">
              <w:t>an elderly person</w:t>
            </w:r>
            <w:r w:rsidR="0020484C">
              <w:t xml:space="preserve"> to remember</w:t>
            </w:r>
            <w:r w:rsidR="00356F3D">
              <w:t>)</w:t>
            </w:r>
            <w:r w:rsidR="0020484C">
              <w:t>.</w:t>
            </w:r>
          </w:p>
          <w:p w14:paraId="0CFF9193" w14:textId="37865FA4" w:rsidR="00DD4208" w:rsidRDefault="00DD4208">
            <w:pPr>
              <w:pStyle w:val="ListParagraph"/>
              <w:ind w:left="0"/>
            </w:pPr>
            <w:r>
              <w:t xml:space="preserve">Example: </w:t>
            </w:r>
            <w:r w:rsidR="00310603">
              <w:t>N</w:t>
            </w:r>
            <w:r>
              <w:t>achos21</w:t>
            </w:r>
            <w:r w:rsidR="00310603">
              <w:t>!</w:t>
            </w:r>
          </w:p>
        </w:tc>
      </w:tr>
    </w:tbl>
    <w:p w14:paraId="0542CE58" w14:textId="77777777" w:rsidR="005F5656" w:rsidRDefault="005F5656" w:rsidP="009148A9">
      <w:pPr>
        <w:pStyle w:val="ListParagraph"/>
      </w:pPr>
    </w:p>
    <w:p w14:paraId="73A5FCAA" w14:textId="5BB3AC2D" w:rsidR="009148A9" w:rsidRDefault="009148A9" w:rsidP="009148A9">
      <w:pPr>
        <w:pStyle w:val="ListParagraph"/>
        <w:numPr>
          <w:ilvl w:val="0"/>
          <w:numId w:val="18"/>
        </w:numPr>
      </w:pPr>
      <w:r>
        <w:t>Encrypt and send credentials</w:t>
      </w:r>
    </w:p>
    <w:p w14:paraId="6FD0ABA7" w14:textId="77777777" w:rsidR="00CC4996" w:rsidRDefault="00697CD9" w:rsidP="0020484C">
      <w:pPr>
        <w:pStyle w:val="ListParagraph"/>
      </w:pPr>
      <w:r>
        <w:t xml:space="preserve">Since user data (especially sensible data such as this) will be </w:t>
      </w:r>
      <w:r w:rsidR="00CC4996">
        <w:t xml:space="preserve">transmitted through means that unintended people can try to hack into, this information is encrypted prior to be sent in the user device, even if the transmission itself it also protected using other methods (see next). </w:t>
      </w:r>
    </w:p>
    <w:p w14:paraId="319951FE" w14:textId="34B39B3B" w:rsidR="00CC4996" w:rsidRDefault="00CC4996" w:rsidP="0020484C">
      <w:pPr>
        <w:pStyle w:val="ListParagraph"/>
      </w:pPr>
    </w:p>
    <w:p w14:paraId="0B2E1747" w14:textId="77777777" w:rsidR="00CC4996" w:rsidRDefault="00CC4996" w:rsidP="00CC4996">
      <w:pPr>
        <w:pStyle w:val="ListParagraph"/>
        <w:spacing w:after="0"/>
      </w:pPr>
      <w:r>
        <w:t>Technical details:</w:t>
      </w:r>
    </w:p>
    <w:tbl>
      <w:tblPr>
        <w:tblStyle w:val="TableGrid"/>
        <w:tblW w:w="0" w:type="auto"/>
        <w:tblInd w:w="720" w:type="dxa"/>
        <w:tblLook w:val="04A0" w:firstRow="1" w:lastRow="0" w:firstColumn="1" w:lastColumn="0" w:noHBand="0" w:noVBand="1"/>
      </w:tblPr>
      <w:tblGrid>
        <w:gridCol w:w="8630"/>
      </w:tblGrid>
      <w:tr w:rsidR="00CC4996" w14:paraId="765907CF" w14:textId="77777777" w:rsidTr="00D60EAE">
        <w:tc>
          <w:tcPr>
            <w:tcW w:w="8630" w:type="dxa"/>
          </w:tcPr>
          <w:p w14:paraId="4C1DBE2F" w14:textId="77777777" w:rsidR="00AD50EF" w:rsidRDefault="00CC4996" w:rsidP="00CC4996">
            <w:r>
              <w:t>The decryption key will be created by the consortium</w:t>
            </w:r>
            <w:r w:rsidR="00AD50EF">
              <w:t xml:space="preserve"> upon the middleware implementation</w:t>
            </w:r>
            <w:r>
              <w:t xml:space="preserve"> and will be referenced by the source-code.</w:t>
            </w:r>
          </w:p>
          <w:p w14:paraId="6ADE89CA" w14:textId="095E62AA" w:rsidR="00AD50EF" w:rsidRDefault="00AD50EF" w:rsidP="00CC4996">
            <w:r>
              <w:t>Example: fh3843hg9403j73078j2039734j2</w:t>
            </w:r>
          </w:p>
        </w:tc>
      </w:tr>
      <w:tr w:rsidR="00AD50EF" w14:paraId="5C41347A" w14:textId="77777777" w:rsidTr="00D60EAE">
        <w:tc>
          <w:tcPr>
            <w:tcW w:w="8630" w:type="dxa"/>
          </w:tcPr>
          <w:p w14:paraId="221D61E4" w14:textId="7CAE6825" w:rsidR="00AD50EF" w:rsidRDefault="00AD50EF" w:rsidP="00320B10">
            <w:r>
              <w:t xml:space="preserve">All transmissions between the main app and the back-end are made </w:t>
            </w:r>
            <w:r w:rsidR="00320B10">
              <w:t>over an HTTPS connection (using SSL/TLS)</w:t>
            </w:r>
            <w:r>
              <w:t xml:space="preserve">, which uses a security </w:t>
            </w:r>
            <w:r w:rsidR="00320B10">
              <w:t>layer</w:t>
            </w:r>
            <w:r>
              <w:t xml:space="preserve"> to encrypt the whole data sent back and forth. Only the sender and last destination of the messag</w:t>
            </w:r>
            <w:r w:rsidR="00320B10">
              <w:t xml:space="preserve">e are able to read its contents, through the means of negotiating the usage of a genuine security certificate, which has to be acquired upon implementation (for example by Symantec). </w:t>
            </w:r>
          </w:p>
        </w:tc>
      </w:tr>
    </w:tbl>
    <w:p w14:paraId="6956F58E" w14:textId="77777777" w:rsidR="00CC4996" w:rsidRDefault="00CC4996" w:rsidP="0020484C">
      <w:pPr>
        <w:pStyle w:val="ListParagraph"/>
      </w:pPr>
    </w:p>
    <w:p w14:paraId="175DB3B3" w14:textId="77777777" w:rsidR="0020484C" w:rsidRDefault="0020484C" w:rsidP="0020484C">
      <w:pPr>
        <w:pStyle w:val="ListParagraph"/>
      </w:pPr>
    </w:p>
    <w:p w14:paraId="6AF45170" w14:textId="34743BD5" w:rsidR="00320B10" w:rsidRDefault="009148A9" w:rsidP="00320B10">
      <w:pPr>
        <w:pStyle w:val="ListParagraph"/>
        <w:numPr>
          <w:ilvl w:val="0"/>
          <w:numId w:val="18"/>
        </w:numPr>
      </w:pPr>
      <w:r>
        <w:t>Decrypt and verify credentials</w:t>
      </w:r>
    </w:p>
    <w:p w14:paraId="6A2826F4" w14:textId="6E933BD8" w:rsidR="00320B10" w:rsidRDefault="00650E79" w:rsidP="00320B10">
      <w:pPr>
        <w:pStyle w:val="ListParagraph"/>
      </w:pPr>
      <w:r>
        <w:t>The decryption of the overall message happens automatically at the server side (because it will by default possess and acknowledge the same security certificate); however, it still needs to decrypt the actual login data that was encrypted in a special way before (and using the same key). After this, it will consult directly the database to see if there are any username – password matches.</w:t>
      </w:r>
    </w:p>
    <w:p w14:paraId="541C1958" w14:textId="77777777" w:rsidR="00320B10" w:rsidRDefault="00320B10" w:rsidP="00320B10">
      <w:pPr>
        <w:pStyle w:val="ListParagraph"/>
      </w:pPr>
    </w:p>
    <w:p w14:paraId="1D65BFC2" w14:textId="15572C1D" w:rsidR="009148A9" w:rsidRDefault="00650E79" w:rsidP="009148A9">
      <w:pPr>
        <w:pStyle w:val="ListParagraph"/>
        <w:numPr>
          <w:ilvl w:val="0"/>
          <w:numId w:val="18"/>
        </w:numPr>
      </w:pPr>
      <w:r w:rsidRPr="00650E79">
        <w:t>Send matching results</w:t>
      </w:r>
    </w:p>
    <w:p w14:paraId="70140A88" w14:textId="71FE290A" w:rsidR="00320B10" w:rsidRDefault="00AC3AD0" w:rsidP="00320B10">
      <w:pPr>
        <w:pStyle w:val="ListParagraph"/>
      </w:pPr>
      <w:r>
        <w:t>The results of the matching process are sent back to the login mechanism on the server-side. These have the format presented next.</w:t>
      </w:r>
    </w:p>
    <w:p w14:paraId="3E79510E" w14:textId="26D41B27" w:rsidR="00AC3AD0" w:rsidRDefault="00AC3AD0" w:rsidP="00320B10">
      <w:pPr>
        <w:pStyle w:val="ListParagraph"/>
      </w:pPr>
    </w:p>
    <w:p w14:paraId="006EEAC2" w14:textId="77777777" w:rsidR="00AC3AD0" w:rsidRDefault="00AC3AD0" w:rsidP="00AC3AD0">
      <w:pPr>
        <w:pStyle w:val="ListParagraph"/>
        <w:spacing w:after="0"/>
      </w:pPr>
      <w:r>
        <w:t>Technical details:</w:t>
      </w:r>
    </w:p>
    <w:tbl>
      <w:tblPr>
        <w:tblStyle w:val="TableGrid"/>
        <w:tblW w:w="0" w:type="auto"/>
        <w:tblInd w:w="720" w:type="dxa"/>
        <w:tblLook w:val="04A0" w:firstRow="1" w:lastRow="0" w:firstColumn="1" w:lastColumn="0" w:noHBand="0" w:noVBand="1"/>
      </w:tblPr>
      <w:tblGrid>
        <w:gridCol w:w="1260"/>
        <w:gridCol w:w="7370"/>
      </w:tblGrid>
      <w:tr w:rsidR="00AC3AD0" w14:paraId="6B3241E9" w14:textId="77777777" w:rsidTr="00AC3AD0">
        <w:tc>
          <w:tcPr>
            <w:tcW w:w="1260" w:type="dxa"/>
          </w:tcPr>
          <w:p w14:paraId="1B39D66A" w14:textId="50849B0B" w:rsidR="00AC3AD0" w:rsidRDefault="00AC3AD0" w:rsidP="00D60EAE">
            <w:r>
              <w:t>Result</w:t>
            </w:r>
          </w:p>
        </w:tc>
        <w:tc>
          <w:tcPr>
            <w:tcW w:w="7370" w:type="dxa"/>
          </w:tcPr>
          <w:p w14:paraId="7BBBB596" w14:textId="3EF12149" w:rsidR="00AC3AD0" w:rsidRDefault="00AC3AD0" w:rsidP="00D60EAE">
            <w:r>
              <w:t>True | False</w:t>
            </w:r>
          </w:p>
        </w:tc>
      </w:tr>
      <w:tr w:rsidR="00AC3AD0" w14:paraId="5FEFB1E8" w14:textId="77777777" w:rsidTr="00AC3AD0">
        <w:tc>
          <w:tcPr>
            <w:tcW w:w="1260" w:type="dxa"/>
          </w:tcPr>
          <w:p w14:paraId="1AD4ABF0" w14:textId="7F38C96A" w:rsidR="00AC3AD0" w:rsidRDefault="00AC3AD0" w:rsidP="00D60EAE">
            <w:r>
              <w:t>User</w:t>
            </w:r>
          </w:p>
        </w:tc>
        <w:tc>
          <w:tcPr>
            <w:tcW w:w="7370" w:type="dxa"/>
          </w:tcPr>
          <w:p w14:paraId="06C46BCE" w14:textId="77777777" w:rsidR="00AC3AD0" w:rsidRDefault="00AC3AD0" w:rsidP="00D60EAE">
            <w:r>
              <w:t>User information pertinent to create the session:</w:t>
            </w:r>
          </w:p>
          <w:p w14:paraId="6BD4DB58" w14:textId="3F53AB40" w:rsidR="00AC3AD0" w:rsidRDefault="00AC3AD0" w:rsidP="00D60EAE">
            <w:r>
              <w:t>Id, Name, Last Login Date, Usage Token, Usage Token Expiration</w:t>
            </w:r>
          </w:p>
        </w:tc>
      </w:tr>
    </w:tbl>
    <w:p w14:paraId="72296B5F" w14:textId="77777777" w:rsidR="00320B10" w:rsidRDefault="00320B10" w:rsidP="00320B10">
      <w:pPr>
        <w:pStyle w:val="ListParagraph"/>
      </w:pPr>
    </w:p>
    <w:p w14:paraId="2D067F4A" w14:textId="55A4D930" w:rsidR="009148A9" w:rsidRDefault="009148A9" w:rsidP="009148A9">
      <w:pPr>
        <w:pStyle w:val="ListParagraph"/>
        <w:numPr>
          <w:ilvl w:val="0"/>
          <w:numId w:val="18"/>
        </w:numPr>
      </w:pPr>
      <w:r>
        <w:t>Send login package</w:t>
      </w:r>
    </w:p>
    <w:p w14:paraId="6A97CC0B" w14:textId="36971279" w:rsidR="00320B10" w:rsidRDefault="00AC3AD0" w:rsidP="00320B10">
      <w:pPr>
        <w:pStyle w:val="ListParagraph"/>
      </w:pPr>
      <w:r>
        <w:t>This step is optional and is only</w:t>
      </w:r>
      <w:r w:rsidR="003C118E">
        <w:t xml:space="preserve"> executed if the Result above is true, otherwise an empty login package is sent back to the interface. If a user was found, it’s current usage token (a value that validates its usage of the services for a limited time window) is evaluated in terms of the expiration date. If that date has passed, another one is </w:t>
      </w:r>
      <w:r w:rsidR="009361EF">
        <w:t>generated</w:t>
      </w:r>
      <w:r w:rsidR="003C118E">
        <w:t xml:space="preserve"> and the database (and login package) updated; if not, the login package is ready to be sent back to the user.</w:t>
      </w:r>
    </w:p>
    <w:p w14:paraId="1E018C5E" w14:textId="77777777" w:rsidR="00320B10" w:rsidRDefault="00320B10" w:rsidP="00320B10">
      <w:pPr>
        <w:pStyle w:val="ListParagraph"/>
      </w:pPr>
    </w:p>
    <w:p w14:paraId="01148A38" w14:textId="3D0C1342" w:rsidR="009148A9" w:rsidRDefault="009148A9" w:rsidP="009148A9">
      <w:pPr>
        <w:pStyle w:val="ListParagraph"/>
        <w:numPr>
          <w:ilvl w:val="0"/>
          <w:numId w:val="18"/>
        </w:numPr>
      </w:pPr>
      <w:r>
        <w:t>Communicate output</w:t>
      </w:r>
    </w:p>
    <w:p w14:paraId="40AC13F1" w14:textId="1FE2D4FE" w:rsidR="00320B10" w:rsidRDefault="00F10B81" w:rsidP="00320B10">
      <w:pPr>
        <w:pStyle w:val="ListParagraph"/>
      </w:pPr>
      <w:r>
        <w:t>The interface receives the output and acts accordingly: if the login is unsuccessful, the procedure is asked to be performed again; if the login is successful, the app caches the login package and enters into the main</w:t>
      </w:r>
      <w:r w:rsidR="009361EF">
        <w:t xml:space="preserve"> homepage (</w:t>
      </w:r>
      <w:r>
        <w:t>where it will load other types of data</w:t>
      </w:r>
      <w:r w:rsidR="009361EF">
        <w:t>)</w:t>
      </w:r>
      <w:r>
        <w:t>.</w:t>
      </w:r>
    </w:p>
    <w:p w14:paraId="136E3857" w14:textId="77777777" w:rsidR="00320B10" w:rsidRPr="00961B76" w:rsidRDefault="00320B10" w:rsidP="00320B10"/>
    <w:p w14:paraId="0B85C96D" w14:textId="32427BE7" w:rsidR="00961B76" w:rsidRDefault="00961B76" w:rsidP="004E79D8">
      <w:pPr>
        <w:pStyle w:val="Heading2"/>
      </w:pPr>
      <w:r>
        <w:t>Authorization</w:t>
      </w:r>
    </w:p>
    <w:p w14:paraId="3B980F01" w14:textId="390FEBC6" w:rsidR="00961B76" w:rsidRDefault="009361EF" w:rsidP="00961B76">
      <w:r>
        <w:t>This security mechanism makes sure that accesses to the back-end’s data, for whatever reason they are made, are authorized (using the login package and token information presented earlier)</w:t>
      </w:r>
      <w:r w:rsidR="00594C25">
        <w:t xml:space="preserve">. </w:t>
      </w:r>
      <w:r w:rsidR="005A68DA">
        <w:t xml:space="preserve">The very access to this security mechanism is also made within the </w:t>
      </w:r>
      <w:r w:rsidR="005A68DA">
        <w:lastRenderedPageBreak/>
        <w:t>scope of an HTTPS connection and certificate, as already explained.</w:t>
      </w:r>
      <w:r>
        <w:t xml:space="preserve"> Furthermore, it also checks if the different types of retrieved or queried data are in line with the permissions of the user behind those communications. Following is the checklist made by this component</w:t>
      </w:r>
      <w:r w:rsidR="00011193">
        <w:t xml:space="preserve"> (in which a single failed step cancels the whole request)</w:t>
      </w:r>
      <w:r>
        <w:t>:</w:t>
      </w:r>
    </w:p>
    <w:p w14:paraId="241D67DD" w14:textId="54474262" w:rsidR="009361EF" w:rsidRDefault="00011193" w:rsidP="009361EF">
      <w:pPr>
        <w:pStyle w:val="ListParagraph"/>
        <w:numPr>
          <w:ilvl w:val="0"/>
          <w:numId w:val="19"/>
        </w:numPr>
      </w:pPr>
      <w:r>
        <w:t>Check if request possesses token information</w:t>
      </w:r>
      <w:r w:rsidR="00FC33ED">
        <w:t xml:space="preserve"> (this is already after the request is considered valid in its format, otherwise it doesn’t even get to this step and it’s cancelled altogether)</w:t>
      </w:r>
      <w:r>
        <w:t>;</w:t>
      </w:r>
    </w:p>
    <w:p w14:paraId="2565E5F1" w14:textId="250F7821" w:rsidR="00011193" w:rsidRDefault="00011193" w:rsidP="009361EF">
      <w:pPr>
        <w:pStyle w:val="ListParagraph"/>
        <w:numPr>
          <w:ilvl w:val="0"/>
          <w:numId w:val="19"/>
        </w:numPr>
      </w:pPr>
      <w:r>
        <w:t>Check if token information is valid</w:t>
      </w:r>
      <w:r w:rsidR="00FC33ED">
        <w:t xml:space="preserve"> (matching with database)</w:t>
      </w:r>
      <w:r>
        <w:t>;</w:t>
      </w:r>
    </w:p>
    <w:p w14:paraId="76701D0B" w14:textId="69368BC1" w:rsidR="00011193" w:rsidRDefault="00011193" w:rsidP="009361EF">
      <w:pPr>
        <w:pStyle w:val="ListParagraph"/>
        <w:numPr>
          <w:ilvl w:val="0"/>
          <w:numId w:val="19"/>
        </w:numPr>
      </w:pPr>
      <w:r>
        <w:t>Check if accessed data pertains to the user impersonated in the request or to a list of people at the care of him / her;</w:t>
      </w:r>
    </w:p>
    <w:p w14:paraId="6C9F5DEF" w14:textId="2358BD65" w:rsidR="00997D9C" w:rsidRDefault="00011193" w:rsidP="009361EF">
      <w:pPr>
        <w:pStyle w:val="ListParagraph"/>
        <w:numPr>
          <w:ilvl w:val="0"/>
          <w:numId w:val="19"/>
        </w:numPr>
      </w:pPr>
      <w:r>
        <w:t xml:space="preserve">Check if the type of access </w:t>
      </w:r>
      <w:r w:rsidR="005C3889">
        <w:t xml:space="preserve">(add, delete, update, etc.) </w:t>
      </w:r>
      <w:r>
        <w:t>is allowed</w:t>
      </w:r>
      <w:r w:rsidR="005C3889">
        <w:t xml:space="preserve">; for example, </w:t>
      </w:r>
      <w:r w:rsidR="00304A84">
        <w:t>only a formal caregiver should be allowed to cancel</w:t>
      </w:r>
      <w:r w:rsidR="00FC33ED">
        <w:t xml:space="preserve"> or deactivate </w:t>
      </w:r>
      <w:r w:rsidR="00304A84">
        <w:t xml:space="preserve">medication </w:t>
      </w:r>
      <w:r w:rsidR="00FC33ED">
        <w:t>intake</w:t>
      </w:r>
      <w:r w:rsidR="00D6422A">
        <w:t xml:space="preserve"> (check Annex 1 for the complete list of permissions)</w:t>
      </w:r>
      <w:r w:rsidR="00FC33ED">
        <w:t>;</w:t>
      </w:r>
    </w:p>
    <w:p w14:paraId="6C9C4F98" w14:textId="476A6C96" w:rsidR="00011193" w:rsidRDefault="00997D9C" w:rsidP="009361EF">
      <w:pPr>
        <w:pStyle w:val="ListParagraph"/>
        <w:numPr>
          <w:ilvl w:val="0"/>
          <w:numId w:val="19"/>
        </w:numPr>
      </w:pPr>
      <w:r>
        <w:t>If the access is</w:t>
      </w:r>
      <w:r w:rsidR="00AB69AF">
        <w:t xml:space="preserve"> of the type “Health</w:t>
      </w:r>
      <w:r w:rsidR="0036430C">
        <w:t xml:space="preserve"> Measurements</w:t>
      </w:r>
      <w:r w:rsidR="00AB69AF">
        <w:t xml:space="preserve">” </w:t>
      </w:r>
      <w:r w:rsidR="0036430C">
        <w:t>or</w:t>
      </w:r>
      <w:r w:rsidR="00AB69AF">
        <w:t xml:space="preserve"> “Activity</w:t>
      </w:r>
      <w:r w:rsidR="0036430C">
        <w:t xml:space="preserve"> Measurements</w:t>
      </w:r>
      <w:r w:rsidR="00AB69AF">
        <w:t>”</w:t>
      </w:r>
      <w:r w:rsidR="0036430C">
        <w:t xml:space="preserve">, the system will employ an additional checklist to make sure that this data is </w:t>
      </w:r>
      <w:r w:rsidR="0029485F">
        <w:t>valid according to the user and hasn’t been tampered with</w:t>
      </w:r>
      <w:r w:rsidR="00FB29D1">
        <w:t xml:space="preserve"> (this checklist is presented next)</w:t>
      </w:r>
      <w:r w:rsidR="0029485F">
        <w:t xml:space="preserve">. </w:t>
      </w:r>
      <w:r w:rsidR="00FB29D1">
        <w:t>It’s important to mention that</w:t>
      </w:r>
      <w:r w:rsidR="0029485F">
        <w:t xml:space="preserve"> this data was already the subject of the “Physiological Data Preprocessing” client module (not dis</w:t>
      </w:r>
      <w:r w:rsidR="00FB29D1">
        <w:t>cussed here);</w:t>
      </w:r>
      <w:r w:rsidR="00056332">
        <w:t xml:space="preserve"> however, the lack of compliance of some of the steps of this checklist (especially 2 and 3 below) doesn’t forfeit the actual introduction of the new data but rather the signaling that such information was added under special circumstances that need to be analyzed (this accounts for when the communication capabilities of the devices fail or when the user feels that an extra measurements is necessary, for example);</w:t>
      </w:r>
    </w:p>
    <w:p w14:paraId="664A77D8" w14:textId="1C3A2764" w:rsidR="00FC33ED" w:rsidRDefault="00FC33ED" w:rsidP="009361EF">
      <w:pPr>
        <w:pStyle w:val="ListParagraph"/>
        <w:numPr>
          <w:ilvl w:val="0"/>
          <w:numId w:val="19"/>
        </w:numPr>
      </w:pPr>
      <w:r>
        <w:t>Perform the actual request.</w:t>
      </w:r>
    </w:p>
    <w:p w14:paraId="7C6E74EC" w14:textId="20798FCA" w:rsidR="00003B69" w:rsidRDefault="00003B69" w:rsidP="005C3889">
      <w:pPr>
        <w:spacing w:after="0"/>
      </w:pPr>
    </w:p>
    <w:p w14:paraId="293DDCD6" w14:textId="4280771F" w:rsidR="00003B69" w:rsidRDefault="00003B69" w:rsidP="005C3889">
      <w:pPr>
        <w:spacing w:after="0"/>
      </w:pPr>
      <w:r>
        <w:t>Measurements Security Checklist:</w:t>
      </w:r>
    </w:p>
    <w:p w14:paraId="5566B348" w14:textId="25262F24" w:rsidR="00003B69" w:rsidRDefault="00835B56" w:rsidP="004E79D8">
      <w:pPr>
        <w:pStyle w:val="ListParagraph"/>
        <w:numPr>
          <w:ilvl w:val="0"/>
          <w:numId w:val="24"/>
        </w:numPr>
        <w:spacing w:after="0"/>
      </w:pPr>
      <w:r>
        <w:t>If the measurement comes from a sensor:</w:t>
      </w:r>
    </w:p>
    <w:p w14:paraId="2015844D" w14:textId="17A4B9FB" w:rsidR="008E4252" w:rsidRDefault="00835B56" w:rsidP="004E79D8">
      <w:pPr>
        <w:pStyle w:val="ListParagraph"/>
        <w:numPr>
          <w:ilvl w:val="1"/>
          <w:numId w:val="24"/>
        </w:numPr>
        <w:spacing w:after="0"/>
      </w:pPr>
      <w:r>
        <w:t>Check if the sensor pertains to that person</w:t>
      </w:r>
      <w:r w:rsidR="008E4252">
        <w:t>;</w:t>
      </w:r>
    </w:p>
    <w:p w14:paraId="44EB3F2F" w14:textId="6CBE936E" w:rsidR="00835B56" w:rsidRDefault="008E4252" w:rsidP="004E79D8">
      <w:pPr>
        <w:pStyle w:val="ListParagraph"/>
        <w:numPr>
          <w:ilvl w:val="1"/>
          <w:numId w:val="24"/>
        </w:numPr>
        <w:spacing w:after="0"/>
      </w:pPr>
      <w:r>
        <w:t>Check if the sensor is</w:t>
      </w:r>
      <w:r w:rsidR="00835B56">
        <w:t xml:space="preserve"> currently activated / being used;</w:t>
      </w:r>
    </w:p>
    <w:p w14:paraId="6290A05E" w14:textId="61620494" w:rsidR="00835B56" w:rsidRDefault="008E4252" w:rsidP="004E79D8">
      <w:pPr>
        <w:pStyle w:val="ListParagraph"/>
        <w:numPr>
          <w:ilvl w:val="1"/>
          <w:numId w:val="24"/>
        </w:numPr>
        <w:spacing w:after="0"/>
      </w:pPr>
      <w:r>
        <w:t xml:space="preserve">Check if the health parameter </w:t>
      </w:r>
      <w:r w:rsidR="00835B56">
        <w:t>can be measured by that sensor</w:t>
      </w:r>
      <w:r>
        <w:t>.</w:t>
      </w:r>
    </w:p>
    <w:p w14:paraId="7B0B0570" w14:textId="0BA9BE96" w:rsidR="008E4252" w:rsidRDefault="008E4252" w:rsidP="004E79D8">
      <w:pPr>
        <w:pStyle w:val="ListParagraph"/>
        <w:numPr>
          <w:ilvl w:val="0"/>
          <w:numId w:val="24"/>
        </w:numPr>
        <w:spacing w:after="0"/>
      </w:pPr>
      <w:r>
        <w:t>Check if the health parameter is currently being recorded;</w:t>
      </w:r>
    </w:p>
    <w:p w14:paraId="6E75366E" w14:textId="7EAE7712" w:rsidR="00043DA3" w:rsidRDefault="00043DA3" w:rsidP="004E79D8">
      <w:pPr>
        <w:pStyle w:val="ListParagraph"/>
        <w:numPr>
          <w:ilvl w:val="0"/>
          <w:numId w:val="24"/>
        </w:numPr>
        <w:spacing w:after="0"/>
      </w:pPr>
      <w:r>
        <w:t xml:space="preserve">Check if the moment of measurement coincides with the scheduled, given a time margin </w:t>
      </w:r>
      <w:r w:rsidR="008E4252">
        <w:t>for error (1 hour).</w:t>
      </w:r>
    </w:p>
    <w:p w14:paraId="52497DE5" w14:textId="77777777" w:rsidR="00003B69" w:rsidRDefault="00003B69" w:rsidP="005C3889">
      <w:pPr>
        <w:spacing w:after="0"/>
      </w:pPr>
    </w:p>
    <w:p w14:paraId="58C5BE29" w14:textId="670552E1" w:rsidR="005C3889" w:rsidRDefault="00304A84" w:rsidP="005C3889">
      <w:pPr>
        <w:spacing w:after="0"/>
      </w:pPr>
      <w:r>
        <w:t>Data structures being monitored</w:t>
      </w:r>
      <w:r w:rsidR="005C3889">
        <w:t>:</w:t>
      </w:r>
    </w:p>
    <w:tbl>
      <w:tblPr>
        <w:tblStyle w:val="TableGrid"/>
        <w:tblW w:w="5000" w:type="pct"/>
        <w:tblLook w:val="04A0" w:firstRow="1" w:lastRow="0" w:firstColumn="1" w:lastColumn="0" w:noHBand="0" w:noVBand="1"/>
      </w:tblPr>
      <w:tblGrid>
        <w:gridCol w:w="3256"/>
        <w:gridCol w:w="6094"/>
      </w:tblGrid>
      <w:tr w:rsidR="005C3889" w14:paraId="633B7DD5" w14:textId="77777777" w:rsidTr="004E79D8">
        <w:tc>
          <w:tcPr>
            <w:tcW w:w="1741" w:type="pct"/>
          </w:tcPr>
          <w:p w14:paraId="351D0EC6" w14:textId="20B85120" w:rsidR="005C3889" w:rsidRDefault="00304A84" w:rsidP="00D60EAE">
            <w:r>
              <w:lastRenderedPageBreak/>
              <w:t>Users</w:t>
            </w:r>
            <w:r w:rsidR="00FC33ED">
              <w:t xml:space="preserve"> (2)</w:t>
            </w:r>
          </w:p>
        </w:tc>
        <w:tc>
          <w:tcPr>
            <w:tcW w:w="3259" w:type="pct"/>
          </w:tcPr>
          <w:p w14:paraId="36CCA0A4" w14:textId="6D094363" w:rsidR="00304A84" w:rsidRDefault="00FC33ED" w:rsidP="00FC33ED">
            <w:r>
              <w:t xml:space="preserve">Id, </w:t>
            </w:r>
            <w:r w:rsidR="00304A84">
              <w:t>Usage Toke</w:t>
            </w:r>
            <w:r>
              <w:t>, Role Id</w:t>
            </w:r>
          </w:p>
        </w:tc>
      </w:tr>
      <w:tr w:rsidR="005C3889" w14:paraId="220CB32D" w14:textId="77777777" w:rsidTr="004E79D8">
        <w:tc>
          <w:tcPr>
            <w:tcW w:w="1741" w:type="pct"/>
          </w:tcPr>
          <w:p w14:paraId="7C572E70" w14:textId="6CEAF277" w:rsidR="005C3889" w:rsidRDefault="00304A84" w:rsidP="00304A84">
            <w:r>
              <w:t>Care Relationships</w:t>
            </w:r>
            <w:r w:rsidR="00FC33ED">
              <w:t xml:space="preserve"> (2,3)</w:t>
            </w:r>
          </w:p>
        </w:tc>
        <w:tc>
          <w:tcPr>
            <w:tcW w:w="3259" w:type="pct"/>
          </w:tcPr>
          <w:p w14:paraId="32026C97" w14:textId="152262D2" w:rsidR="005C3889" w:rsidRDefault="00304A84" w:rsidP="00D60EAE">
            <w:r>
              <w:t>Caretaker Id and Cared Id</w:t>
            </w:r>
          </w:p>
        </w:tc>
      </w:tr>
      <w:tr w:rsidR="00304A84" w14:paraId="70A37E57" w14:textId="77777777" w:rsidTr="004E79D8">
        <w:tc>
          <w:tcPr>
            <w:tcW w:w="1741" w:type="pct"/>
          </w:tcPr>
          <w:p w14:paraId="1BF0202E" w14:textId="29911F8F" w:rsidR="00304A84" w:rsidRDefault="00FC33ED" w:rsidP="00304A84">
            <w:r>
              <w:t>Security Permissions (4)</w:t>
            </w:r>
          </w:p>
        </w:tc>
        <w:tc>
          <w:tcPr>
            <w:tcW w:w="3259" w:type="pct"/>
          </w:tcPr>
          <w:p w14:paraId="660F3650" w14:textId="40A8A732" w:rsidR="00304A84" w:rsidRDefault="00FC33ED" w:rsidP="00D60EAE">
            <w:r>
              <w:t>Role Id, Resource</w:t>
            </w:r>
            <w:r w:rsidR="000923C3">
              <w:t xml:space="preserve"> Type</w:t>
            </w:r>
            <w:r>
              <w:t xml:space="preserve"> Id, Permissions</w:t>
            </w:r>
          </w:p>
        </w:tc>
      </w:tr>
      <w:tr w:rsidR="0029485F" w14:paraId="7ECFA67A" w14:textId="77777777" w:rsidTr="004E79D8">
        <w:tc>
          <w:tcPr>
            <w:tcW w:w="1741" w:type="pct"/>
          </w:tcPr>
          <w:p w14:paraId="1532CFB5" w14:textId="6B408679" w:rsidR="0029485F" w:rsidRDefault="00713CEF">
            <w:r>
              <w:t>User Sensors (5)</w:t>
            </w:r>
          </w:p>
        </w:tc>
        <w:tc>
          <w:tcPr>
            <w:tcW w:w="3259" w:type="pct"/>
          </w:tcPr>
          <w:p w14:paraId="59572267" w14:textId="7BB7F58A" w:rsidR="0029485F" w:rsidRDefault="00FB29D1" w:rsidP="00D60EAE">
            <w:r>
              <w:t xml:space="preserve">Sensor Id, </w:t>
            </w:r>
            <w:r w:rsidR="00713CEF">
              <w:t>User Id, Status</w:t>
            </w:r>
          </w:p>
        </w:tc>
      </w:tr>
      <w:tr w:rsidR="00713CEF" w14:paraId="0C984478" w14:textId="77777777" w:rsidTr="004E79D8">
        <w:tc>
          <w:tcPr>
            <w:tcW w:w="1741" w:type="pct"/>
          </w:tcPr>
          <w:p w14:paraId="634A6E63" w14:textId="405C07AA" w:rsidR="00713CEF" w:rsidRDefault="00713CEF" w:rsidP="00713CEF">
            <w:r>
              <w:t>User Parameters (5)</w:t>
            </w:r>
          </w:p>
        </w:tc>
        <w:tc>
          <w:tcPr>
            <w:tcW w:w="3259" w:type="pct"/>
          </w:tcPr>
          <w:p w14:paraId="3979B16C" w14:textId="04E16EA7" w:rsidR="00713CEF" w:rsidRDefault="00713CEF" w:rsidP="00D60EAE">
            <w:r>
              <w:t>User Id, Parameter Id</w:t>
            </w:r>
          </w:p>
        </w:tc>
      </w:tr>
      <w:tr w:rsidR="00835B56" w14:paraId="138C724C" w14:textId="77777777" w:rsidTr="00E84885">
        <w:tc>
          <w:tcPr>
            <w:tcW w:w="1741" w:type="pct"/>
          </w:tcPr>
          <w:p w14:paraId="2963B1F9" w14:textId="20280BBA" w:rsidR="00835B56" w:rsidRDefault="00835B56" w:rsidP="00713CEF">
            <w:r>
              <w:t>Sensor Parameters (5)</w:t>
            </w:r>
          </w:p>
        </w:tc>
        <w:tc>
          <w:tcPr>
            <w:tcW w:w="3259" w:type="pct"/>
          </w:tcPr>
          <w:p w14:paraId="70AF6396" w14:textId="13C4CF21" w:rsidR="00835B56" w:rsidRDefault="00835B56" w:rsidP="00D60EAE">
            <w:r>
              <w:t>Sensor Id, Parameter Id</w:t>
            </w:r>
          </w:p>
        </w:tc>
      </w:tr>
      <w:tr w:rsidR="00713CEF" w14:paraId="3755E3D8" w14:textId="77777777" w:rsidTr="004E79D8">
        <w:tc>
          <w:tcPr>
            <w:tcW w:w="1741" w:type="pct"/>
          </w:tcPr>
          <w:p w14:paraId="38299382" w14:textId="1FD41C2C" w:rsidR="00713CEF" w:rsidRDefault="00713CEF" w:rsidP="00713CEF">
            <w:r>
              <w:t>Sensors (5)</w:t>
            </w:r>
          </w:p>
        </w:tc>
        <w:tc>
          <w:tcPr>
            <w:tcW w:w="3259" w:type="pct"/>
          </w:tcPr>
          <w:p w14:paraId="2E0CAD02" w14:textId="1031A5E2" w:rsidR="00713CEF" w:rsidRDefault="00713CEF" w:rsidP="00D60EAE">
            <w:r>
              <w:t>Sensor Id, Sensor Serial Number</w:t>
            </w:r>
          </w:p>
        </w:tc>
      </w:tr>
      <w:tr w:rsidR="00713CEF" w14:paraId="00890446" w14:textId="77777777" w:rsidTr="004E79D8">
        <w:tc>
          <w:tcPr>
            <w:tcW w:w="1741" w:type="pct"/>
          </w:tcPr>
          <w:p w14:paraId="60D3954E" w14:textId="4C182263" w:rsidR="00713CEF" w:rsidRDefault="00E84885" w:rsidP="00713CEF">
            <w:r>
              <w:t>Scheduled Measurement (5)</w:t>
            </w:r>
          </w:p>
        </w:tc>
        <w:tc>
          <w:tcPr>
            <w:tcW w:w="3259" w:type="pct"/>
          </w:tcPr>
          <w:p w14:paraId="3013BEBC" w14:textId="22EE43B6" w:rsidR="00713CEF" w:rsidRDefault="00E84885" w:rsidP="00D60EAE">
            <w:r>
              <w:t>User Id, Parameter Id, Date, Time</w:t>
            </w:r>
          </w:p>
        </w:tc>
      </w:tr>
    </w:tbl>
    <w:p w14:paraId="05991FED" w14:textId="31249767" w:rsidR="000923C3" w:rsidRDefault="000923C3" w:rsidP="005C3889"/>
    <w:p w14:paraId="63D11186" w14:textId="0B7CB1B7" w:rsidR="00B26FE7" w:rsidRDefault="00B26FE7" w:rsidP="00B26FE7">
      <w:pPr>
        <w:spacing w:after="0"/>
      </w:pPr>
      <w:r>
        <w:t>Resource Types</w:t>
      </w:r>
    </w:p>
    <w:tbl>
      <w:tblPr>
        <w:tblStyle w:val="TableGrid"/>
        <w:tblW w:w="0" w:type="auto"/>
        <w:tblLook w:val="04A0" w:firstRow="1" w:lastRow="0" w:firstColumn="1" w:lastColumn="0" w:noHBand="0" w:noVBand="1"/>
      </w:tblPr>
      <w:tblGrid>
        <w:gridCol w:w="704"/>
        <w:gridCol w:w="8646"/>
      </w:tblGrid>
      <w:tr w:rsidR="00B26FE7" w14:paraId="5F64F205" w14:textId="77777777" w:rsidTr="00B26FE7">
        <w:tc>
          <w:tcPr>
            <w:tcW w:w="704" w:type="dxa"/>
          </w:tcPr>
          <w:p w14:paraId="2321F1E3" w14:textId="77777777" w:rsidR="00B26FE7" w:rsidRDefault="00B26FE7" w:rsidP="005C3889">
            <w:r>
              <w:t>1</w:t>
            </w:r>
          </w:p>
        </w:tc>
        <w:tc>
          <w:tcPr>
            <w:tcW w:w="8646" w:type="dxa"/>
          </w:tcPr>
          <w:p w14:paraId="68494EE7" w14:textId="77777777" w:rsidR="00B26FE7" w:rsidRDefault="00B26FE7" w:rsidP="005C3889">
            <w:r>
              <w:t>Appointments</w:t>
            </w:r>
          </w:p>
        </w:tc>
      </w:tr>
      <w:tr w:rsidR="00B26FE7" w14:paraId="5F127287" w14:textId="77777777" w:rsidTr="00B26FE7">
        <w:tc>
          <w:tcPr>
            <w:tcW w:w="704" w:type="dxa"/>
          </w:tcPr>
          <w:p w14:paraId="3EA59E8E" w14:textId="77777777" w:rsidR="00B26FE7" w:rsidRDefault="00B26FE7" w:rsidP="005C3889">
            <w:r>
              <w:t>2</w:t>
            </w:r>
          </w:p>
        </w:tc>
        <w:tc>
          <w:tcPr>
            <w:tcW w:w="8646" w:type="dxa"/>
          </w:tcPr>
          <w:p w14:paraId="72C08746" w14:textId="77777777" w:rsidR="00B26FE7" w:rsidRDefault="00B26FE7" w:rsidP="005C3889">
            <w:r>
              <w:t>Medication</w:t>
            </w:r>
          </w:p>
        </w:tc>
      </w:tr>
      <w:tr w:rsidR="00B26FE7" w14:paraId="14DE0AF3" w14:textId="77777777" w:rsidTr="00B26FE7">
        <w:tc>
          <w:tcPr>
            <w:tcW w:w="704" w:type="dxa"/>
          </w:tcPr>
          <w:p w14:paraId="61C086AC" w14:textId="77777777" w:rsidR="00B26FE7" w:rsidRDefault="00B26FE7" w:rsidP="005C3889">
            <w:r>
              <w:t>3</w:t>
            </w:r>
          </w:p>
        </w:tc>
        <w:tc>
          <w:tcPr>
            <w:tcW w:w="8646" w:type="dxa"/>
          </w:tcPr>
          <w:p w14:paraId="31FB6853" w14:textId="77777777" w:rsidR="00B26FE7" w:rsidRDefault="00B26FE7" w:rsidP="005C3889">
            <w:r>
              <w:t>Diseases</w:t>
            </w:r>
          </w:p>
        </w:tc>
      </w:tr>
      <w:tr w:rsidR="00B26FE7" w14:paraId="42E69280" w14:textId="77777777" w:rsidTr="00B26FE7">
        <w:tc>
          <w:tcPr>
            <w:tcW w:w="704" w:type="dxa"/>
          </w:tcPr>
          <w:p w14:paraId="2556DB1B" w14:textId="77777777" w:rsidR="00B26FE7" w:rsidRDefault="00B26FE7" w:rsidP="005C3889">
            <w:r>
              <w:t>4</w:t>
            </w:r>
          </w:p>
        </w:tc>
        <w:tc>
          <w:tcPr>
            <w:tcW w:w="8646" w:type="dxa"/>
          </w:tcPr>
          <w:p w14:paraId="10205196" w14:textId="77777777" w:rsidR="00B26FE7" w:rsidRDefault="00B26FE7" w:rsidP="005C3889">
            <w:r>
              <w:t>Demographics</w:t>
            </w:r>
          </w:p>
        </w:tc>
      </w:tr>
      <w:tr w:rsidR="00B26FE7" w14:paraId="33789B88" w14:textId="77777777" w:rsidTr="00B26FE7">
        <w:tc>
          <w:tcPr>
            <w:tcW w:w="704" w:type="dxa"/>
          </w:tcPr>
          <w:p w14:paraId="228F1C62" w14:textId="77777777" w:rsidR="00B26FE7" w:rsidRDefault="00B26FE7" w:rsidP="005C3889">
            <w:r>
              <w:t>5</w:t>
            </w:r>
          </w:p>
        </w:tc>
        <w:tc>
          <w:tcPr>
            <w:tcW w:w="8646" w:type="dxa"/>
          </w:tcPr>
          <w:p w14:paraId="674093F2" w14:textId="77777777" w:rsidR="00B26FE7" w:rsidRDefault="00B26FE7" w:rsidP="005C3889">
            <w:r>
              <w:t>Health Measurements</w:t>
            </w:r>
          </w:p>
        </w:tc>
      </w:tr>
      <w:tr w:rsidR="00B26FE7" w14:paraId="60F0D902" w14:textId="77777777" w:rsidTr="00B26FE7">
        <w:tc>
          <w:tcPr>
            <w:tcW w:w="704" w:type="dxa"/>
          </w:tcPr>
          <w:p w14:paraId="34F38A79" w14:textId="77777777" w:rsidR="00B26FE7" w:rsidRDefault="00B26FE7" w:rsidP="005C3889">
            <w:r>
              <w:t>6</w:t>
            </w:r>
          </w:p>
        </w:tc>
        <w:tc>
          <w:tcPr>
            <w:tcW w:w="8646" w:type="dxa"/>
          </w:tcPr>
          <w:p w14:paraId="7E14042B" w14:textId="77777777" w:rsidR="00B26FE7" w:rsidRDefault="00B26FE7" w:rsidP="005C3889">
            <w:r>
              <w:t>Activity Measurements</w:t>
            </w:r>
          </w:p>
        </w:tc>
      </w:tr>
      <w:tr w:rsidR="00B26FE7" w14:paraId="0B5DFE0D" w14:textId="77777777" w:rsidTr="00B26FE7">
        <w:tc>
          <w:tcPr>
            <w:tcW w:w="704" w:type="dxa"/>
          </w:tcPr>
          <w:p w14:paraId="12C21771" w14:textId="77777777" w:rsidR="00B26FE7" w:rsidRDefault="00B26FE7" w:rsidP="005C3889">
            <w:r>
              <w:t>7</w:t>
            </w:r>
          </w:p>
        </w:tc>
        <w:tc>
          <w:tcPr>
            <w:tcW w:w="8646" w:type="dxa"/>
          </w:tcPr>
          <w:p w14:paraId="3B0A0B3D" w14:textId="77777777" w:rsidR="00B26FE7" w:rsidRDefault="00B26FE7" w:rsidP="005C3889">
            <w:r>
              <w:t>Contacts</w:t>
            </w:r>
          </w:p>
        </w:tc>
      </w:tr>
      <w:tr w:rsidR="00B26FE7" w14:paraId="31D78F71" w14:textId="77777777" w:rsidTr="00B26FE7">
        <w:tc>
          <w:tcPr>
            <w:tcW w:w="704" w:type="dxa"/>
          </w:tcPr>
          <w:p w14:paraId="2FE7F8DD" w14:textId="77777777" w:rsidR="00B26FE7" w:rsidRDefault="00B26FE7" w:rsidP="005C3889">
            <w:r>
              <w:t>8</w:t>
            </w:r>
          </w:p>
        </w:tc>
        <w:tc>
          <w:tcPr>
            <w:tcW w:w="8646" w:type="dxa"/>
          </w:tcPr>
          <w:p w14:paraId="7142FC57" w14:textId="77777777" w:rsidR="00B26FE7" w:rsidRDefault="00B26FE7" w:rsidP="005C3889">
            <w:r>
              <w:t>Notes</w:t>
            </w:r>
          </w:p>
        </w:tc>
      </w:tr>
      <w:tr w:rsidR="00B26FE7" w14:paraId="2E401331" w14:textId="77777777" w:rsidTr="00B26FE7">
        <w:tc>
          <w:tcPr>
            <w:tcW w:w="704" w:type="dxa"/>
          </w:tcPr>
          <w:p w14:paraId="35A6A304" w14:textId="77777777" w:rsidR="00B26FE7" w:rsidRDefault="00B26FE7" w:rsidP="005C3889">
            <w:r>
              <w:t>9</w:t>
            </w:r>
          </w:p>
        </w:tc>
        <w:tc>
          <w:tcPr>
            <w:tcW w:w="8646" w:type="dxa"/>
          </w:tcPr>
          <w:p w14:paraId="54C8966F" w14:textId="77777777" w:rsidR="00B26FE7" w:rsidRDefault="00B26FE7" w:rsidP="005C3889">
            <w:r>
              <w:t>Location</w:t>
            </w:r>
          </w:p>
        </w:tc>
      </w:tr>
      <w:tr w:rsidR="00B26FE7" w14:paraId="2F0C9239" w14:textId="77777777" w:rsidTr="00B26FE7">
        <w:tc>
          <w:tcPr>
            <w:tcW w:w="704" w:type="dxa"/>
          </w:tcPr>
          <w:p w14:paraId="6B2D03BC" w14:textId="77777777" w:rsidR="00B26FE7" w:rsidRDefault="00B26FE7" w:rsidP="005C3889">
            <w:r>
              <w:t>10</w:t>
            </w:r>
          </w:p>
        </w:tc>
        <w:tc>
          <w:tcPr>
            <w:tcW w:w="8646" w:type="dxa"/>
          </w:tcPr>
          <w:p w14:paraId="38F52155" w14:textId="77777777" w:rsidR="00B26FE7" w:rsidRDefault="00B26FE7" w:rsidP="005C3889">
            <w:r>
              <w:t>Help Registry</w:t>
            </w:r>
          </w:p>
        </w:tc>
      </w:tr>
      <w:tr w:rsidR="00B26FE7" w14:paraId="33859A24" w14:textId="77777777" w:rsidTr="00B26FE7">
        <w:tc>
          <w:tcPr>
            <w:tcW w:w="704" w:type="dxa"/>
          </w:tcPr>
          <w:p w14:paraId="10524E1B" w14:textId="77777777" w:rsidR="00B26FE7" w:rsidRDefault="00B26FE7" w:rsidP="005C3889">
            <w:r>
              <w:t>11</w:t>
            </w:r>
          </w:p>
        </w:tc>
        <w:tc>
          <w:tcPr>
            <w:tcW w:w="8646" w:type="dxa"/>
          </w:tcPr>
          <w:p w14:paraId="408B1A88" w14:textId="77777777" w:rsidR="00B26FE7" w:rsidRDefault="00B26FE7" w:rsidP="00B26FE7">
            <w:r>
              <w:t>Other Reminders</w:t>
            </w:r>
          </w:p>
        </w:tc>
      </w:tr>
    </w:tbl>
    <w:p w14:paraId="1DCB24EB" w14:textId="56797D16" w:rsidR="00B26FE7" w:rsidRDefault="00B26FE7" w:rsidP="005C3889"/>
    <w:p w14:paraId="403F8DC1" w14:textId="0A322917" w:rsidR="00D60EAE" w:rsidRDefault="00D60EAE" w:rsidP="00D60EAE">
      <w:pPr>
        <w:spacing w:after="0"/>
      </w:pPr>
      <w:r>
        <w:t>Roles</w:t>
      </w:r>
    </w:p>
    <w:tbl>
      <w:tblPr>
        <w:tblStyle w:val="TableGrid"/>
        <w:tblW w:w="5000" w:type="pct"/>
        <w:tblLook w:val="04A0" w:firstRow="1" w:lastRow="0" w:firstColumn="1" w:lastColumn="0" w:noHBand="0" w:noVBand="1"/>
      </w:tblPr>
      <w:tblGrid>
        <w:gridCol w:w="703"/>
        <w:gridCol w:w="8647"/>
      </w:tblGrid>
      <w:tr w:rsidR="00D60EAE" w14:paraId="5D43552A" w14:textId="77777777" w:rsidTr="00D60EAE">
        <w:tc>
          <w:tcPr>
            <w:tcW w:w="376" w:type="pct"/>
          </w:tcPr>
          <w:p w14:paraId="612DF79C" w14:textId="2F42FAE3" w:rsidR="00D60EAE" w:rsidRDefault="00D60EAE" w:rsidP="00D60EAE">
            <w:r>
              <w:t>1</w:t>
            </w:r>
          </w:p>
        </w:tc>
        <w:tc>
          <w:tcPr>
            <w:tcW w:w="4624" w:type="pct"/>
          </w:tcPr>
          <w:p w14:paraId="3B80F4FD" w14:textId="0D01153E" w:rsidR="00D60EAE" w:rsidRDefault="00D60EAE" w:rsidP="00D60EAE">
            <w:r>
              <w:t>Elderly</w:t>
            </w:r>
          </w:p>
        </w:tc>
      </w:tr>
      <w:tr w:rsidR="00D60EAE" w14:paraId="22DE9024" w14:textId="77777777" w:rsidTr="00D60EAE">
        <w:tc>
          <w:tcPr>
            <w:tcW w:w="376" w:type="pct"/>
          </w:tcPr>
          <w:p w14:paraId="7B27227E" w14:textId="46FCE10C" w:rsidR="00D60EAE" w:rsidRDefault="00D60EAE" w:rsidP="00D60EAE">
            <w:r>
              <w:t>2</w:t>
            </w:r>
          </w:p>
        </w:tc>
        <w:tc>
          <w:tcPr>
            <w:tcW w:w="4624" w:type="pct"/>
          </w:tcPr>
          <w:p w14:paraId="27632DBE" w14:textId="0DCD24EA" w:rsidR="00D60EAE" w:rsidRDefault="00D60EAE" w:rsidP="00D60EAE">
            <w:r>
              <w:t>Informal caregiver | family</w:t>
            </w:r>
          </w:p>
        </w:tc>
      </w:tr>
      <w:tr w:rsidR="00D60EAE" w14:paraId="39A653E5" w14:textId="77777777" w:rsidTr="00D60EAE">
        <w:tc>
          <w:tcPr>
            <w:tcW w:w="376" w:type="pct"/>
          </w:tcPr>
          <w:p w14:paraId="4F4C7ECF" w14:textId="2EB9DB27" w:rsidR="00D60EAE" w:rsidRDefault="00D60EAE" w:rsidP="00D60EAE">
            <w:r>
              <w:t>3</w:t>
            </w:r>
          </w:p>
        </w:tc>
        <w:tc>
          <w:tcPr>
            <w:tcW w:w="4624" w:type="pct"/>
          </w:tcPr>
          <w:p w14:paraId="44A99AD9" w14:textId="11A64AA0" w:rsidR="00D60EAE" w:rsidRDefault="00D60EAE" w:rsidP="00D60EAE">
            <w:r>
              <w:t>Formal caregiver</w:t>
            </w:r>
          </w:p>
        </w:tc>
      </w:tr>
    </w:tbl>
    <w:p w14:paraId="0DC0AB15" w14:textId="042F9C88" w:rsidR="00D60EAE" w:rsidRDefault="00D60EAE" w:rsidP="005C3889"/>
    <w:p w14:paraId="1AD1CB68" w14:textId="0A784B7F" w:rsidR="00D60EAE" w:rsidRDefault="00D60EAE" w:rsidP="00D60EAE">
      <w:pPr>
        <w:spacing w:after="0"/>
      </w:pPr>
      <w:r>
        <w:t>Permissions</w:t>
      </w:r>
    </w:p>
    <w:tbl>
      <w:tblPr>
        <w:tblStyle w:val="TableGrid"/>
        <w:tblW w:w="5000" w:type="pct"/>
        <w:tblLook w:val="04A0" w:firstRow="1" w:lastRow="0" w:firstColumn="1" w:lastColumn="0" w:noHBand="0" w:noVBand="1"/>
      </w:tblPr>
      <w:tblGrid>
        <w:gridCol w:w="703"/>
        <w:gridCol w:w="8647"/>
      </w:tblGrid>
      <w:tr w:rsidR="00D60EAE" w14:paraId="3E3FE21C" w14:textId="77777777" w:rsidTr="00D60EAE">
        <w:tc>
          <w:tcPr>
            <w:tcW w:w="376" w:type="pct"/>
          </w:tcPr>
          <w:p w14:paraId="7D752001" w14:textId="77777777" w:rsidR="00D60EAE" w:rsidRDefault="00D60EAE" w:rsidP="00D60EAE">
            <w:r>
              <w:t>1</w:t>
            </w:r>
          </w:p>
        </w:tc>
        <w:tc>
          <w:tcPr>
            <w:tcW w:w="4624" w:type="pct"/>
          </w:tcPr>
          <w:p w14:paraId="1159D4A8" w14:textId="3533D2AC" w:rsidR="00D60EAE" w:rsidRDefault="00D60EAE" w:rsidP="00D60EAE">
            <w:r>
              <w:t>INSERT</w:t>
            </w:r>
          </w:p>
        </w:tc>
      </w:tr>
      <w:tr w:rsidR="00D60EAE" w14:paraId="7D8E3BA6" w14:textId="77777777" w:rsidTr="00D60EAE">
        <w:tc>
          <w:tcPr>
            <w:tcW w:w="376" w:type="pct"/>
          </w:tcPr>
          <w:p w14:paraId="33D2250A" w14:textId="77777777" w:rsidR="00D60EAE" w:rsidRDefault="00D60EAE" w:rsidP="00D60EAE">
            <w:r>
              <w:t>2</w:t>
            </w:r>
          </w:p>
        </w:tc>
        <w:tc>
          <w:tcPr>
            <w:tcW w:w="4624" w:type="pct"/>
          </w:tcPr>
          <w:p w14:paraId="1FE3B472" w14:textId="02266EA7" w:rsidR="00D60EAE" w:rsidRDefault="00D60EAE" w:rsidP="00D60EAE">
            <w:r>
              <w:t>UPDATE</w:t>
            </w:r>
          </w:p>
        </w:tc>
      </w:tr>
      <w:tr w:rsidR="00D60EAE" w14:paraId="16AED3DF" w14:textId="77777777" w:rsidTr="00D60EAE">
        <w:tc>
          <w:tcPr>
            <w:tcW w:w="376" w:type="pct"/>
          </w:tcPr>
          <w:p w14:paraId="54933F06" w14:textId="77777777" w:rsidR="00D60EAE" w:rsidRDefault="00D60EAE" w:rsidP="00D60EAE">
            <w:r>
              <w:t>3</w:t>
            </w:r>
          </w:p>
        </w:tc>
        <w:tc>
          <w:tcPr>
            <w:tcW w:w="4624" w:type="pct"/>
          </w:tcPr>
          <w:p w14:paraId="2FE59C6D" w14:textId="321A7D9A" w:rsidR="00D60EAE" w:rsidRDefault="00D60EAE" w:rsidP="00D60EAE">
            <w:r>
              <w:t>DELETE</w:t>
            </w:r>
          </w:p>
        </w:tc>
      </w:tr>
      <w:tr w:rsidR="00D60EAE" w14:paraId="39E369AF" w14:textId="77777777" w:rsidTr="00D60EAE">
        <w:tc>
          <w:tcPr>
            <w:tcW w:w="376" w:type="pct"/>
          </w:tcPr>
          <w:p w14:paraId="7F555063" w14:textId="143B859E" w:rsidR="00D60EAE" w:rsidRDefault="00D60EAE" w:rsidP="00D60EAE">
            <w:r>
              <w:t>4</w:t>
            </w:r>
          </w:p>
        </w:tc>
        <w:tc>
          <w:tcPr>
            <w:tcW w:w="4624" w:type="pct"/>
          </w:tcPr>
          <w:p w14:paraId="06F9D816" w14:textId="3C2BE5F0" w:rsidR="00D60EAE" w:rsidRDefault="00D60EAE" w:rsidP="00D60EAE">
            <w:r>
              <w:t>SELECT</w:t>
            </w:r>
          </w:p>
        </w:tc>
      </w:tr>
    </w:tbl>
    <w:p w14:paraId="3194CC1F" w14:textId="77777777" w:rsidR="00D60EAE" w:rsidRPr="00961B76" w:rsidRDefault="00D60EAE" w:rsidP="005C3889"/>
    <w:p w14:paraId="6A1620C3" w14:textId="3F9A0AEE" w:rsidR="00961B76" w:rsidRDefault="00961B76" w:rsidP="004E79D8">
      <w:pPr>
        <w:pStyle w:val="Heading2"/>
      </w:pPr>
      <w:r>
        <w:t>Auditing</w:t>
      </w:r>
    </w:p>
    <w:p w14:paraId="7BFD6C87" w14:textId="32D4D290" w:rsidR="00162184" w:rsidRDefault="00FC33ED" w:rsidP="00961B76">
      <w:r>
        <w:t xml:space="preserve">This mechanism exists within the back-end part of the framework to register all of the accesses made to the </w:t>
      </w:r>
      <w:r w:rsidR="000923C3">
        <w:t xml:space="preserve">platform’s </w:t>
      </w:r>
      <w:r>
        <w:t>data</w:t>
      </w:r>
      <w:r w:rsidR="00162184">
        <w:t xml:space="preserve">, i.e. functionally it is executed after the Authorization step is cleared (this means that unintended accesses are not saved). Auditing allows the </w:t>
      </w:r>
      <w:r w:rsidR="002264CA">
        <w:t xml:space="preserve">OLA </w:t>
      </w:r>
      <w:r w:rsidR="00162184">
        <w:t xml:space="preserve">technical partners to analyze and monitor if all accesses are </w:t>
      </w:r>
      <w:r w:rsidR="00162184">
        <w:lastRenderedPageBreak/>
        <w:t>made within the assumed normal security conditions of the environment it is put in, while also to comply with any data requests made by the stakeholders / users (for example to check if a particular data was inserted manually or through a sensor) and legal requirements. Following is the data structure of the auditing information:</w:t>
      </w:r>
    </w:p>
    <w:tbl>
      <w:tblPr>
        <w:tblStyle w:val="TableGrid"/>
        <w:tblW w:w="5000" w:type="pct"/>
        <w:tblLook w:val="04A0" w:firstRow="1" w:lastRow="0" w:firstColumn="1" w:lastColumn="0" w:noHBand="0" w:noVBand="1"/>
      </w:tblPr>
      <w:tblGrid>
        <w:gridCol w:w="9350"/>
      </w:tblGrid>
      <w:tr w:rsidR="000923C3" w14:paraId="12173826" w14:textId="77777777" w:rsidTr="000923C3">
        <w:tc>
          <w:tcPr>
            <w:tcW w:w="5000" w:type="pct"/>
          </w:tcPr>
          <w:p w14:paraId="44BFEDEB" w14:textId="4DF656DB" w:rsidR="000923C3" w:rsidRDefault="000923C3" w:rsidP="00D60EAE">
            <w:r>
              <w:t>Id</w:t>
            </w:r>
          </w:p>
        </w:tc>
      </w:tr>
      <w:tr w:rsidR="000923C3" w14:paraId="018F8460" w14:textId="77777777" w:rsidTr="000923C3">
        <w:tc>
          <w:tcPr>
            <w:tcW w:w="5000" w:type="pct"/>
          </w:tcPr>
          <w:p w14:paraId="4FA17EEF" w14:textId="251989A2" w:rsidR="000923C3" w:rsidRDefault="000923C3" w:rsidP="00D60EAE">
            <w:r>
              <w:t>Timestamp</w:t>
            </w:r>
          </w:p>
        </w:tc>
      </w:tr>
      <w:tr w:rsidR="000923C3" w14:paraId="2583AFCA" w14:textId="77777777" w:rsidTr="000923C3">
        <w:tc>
          <w:tcPr>
            <w:tcW w:w="5000" w:type="pct"/>
          </w:tcPr>
          <w:p w14:paraId="20CE4D99" w14:textId="4AAB3666" w:rsidR="000923C3" w:rsidRDefault="000923C3" w:rsidP="00D60EAE">
            <w:r>
              <w:t>User Id</w:t>
            </w:r>
          </w:p>
        </w:tc>
      </w:tr>
      <w:tr w:rsidR="000923C3" w14:paraId="2EF41541" w14:textId="77777777" w:rsidTr="000923C3">
        <w:tc>
          <w:tcPr>
            <w:tcW w:w="5000" w:type="pct"/>
          </w:tcPr>
          <w:p w14:paraId="08869AFA" w14:textId="106D724A" w:rsidR="000923C3" w:rsidRDefault="000923C3" w:rsidP="00D60EAE">
            <w:r>
              <w:t>Secondary User Id (only used if an access is made towards data of another user)</w:t>
            </w:r>
          </w:p>
        </w:tc>
      </w:tr>
      <w:tr w:rsidR="000923C3" w14:paraId="20EECA95" w14:textId="77777777" w:rsidTr="000923C3">
        <w:tc>
          <w:tcPr>
            <w:tcW w:w="5000" w:type="pct"/>
          </w:tcPr>
          <w:p w14:paraId="44A8F5E9" w14:textId="41E26416" w:rsidR="000923C3" w:rsidRDefault="000923C3" w:rsidP="00D60EAE">
            <w:r>
              <w:t>Resource Type Id</w:t>
            </w:r>
          </w:p>
        </w:tc>
      </w:tr>
      <w:tr w:rsidR="000923C3" w14:paraId="6FC17C34" w14:textId="77777777" w:rsidTr="000923C3">
        <w:tc>
          <w:tcPr>
            <w:tcW w:w="5000" w:type="pct"/>
          </w:tcPr>
          <w:p w14:paraId="09F74FEA" w14:textId="50104B62" w:rsidR="000923C3" w:rsidRDefault="000923C3" w:rsidP="00D60EAE">
            <w:r>
              <w:t>Resource Id</w:t>
            </w:r>
          </w:p>
        </w:tc>
      </w:tr>
      <w:tr w:rsidR="000923C3" w14:paraId="011B51BE" w14:textId="77777777" w:rsidTr="000923C3">
        <w:tc>
          <w:tcPr>
            <w:tcW w:w="5000" w:type="pct"/>
          </w:tcPr>
          <w:p w14:paraId="645DE4B1" w14:textId="14ECF68A" w:rsidR="000923C3" w:rsidRDefault="000923C3" w:rsidP="00D60EAE">
            <w:r>
              <w:t>Access Type Id</w:t>
            </w:r>
          </w:p>
        </w:tc>
      </w:tr>
      <w:tr w:rsidR="000923C3" w14:paraId="558F59EC" w14:textId="77777777" w:rsidTr="000923C3">
        <w:tc>
          <w:tcPr>
            <w:tcW w:w="5000" w:type="pct"/>
          </w:tcPr>
          <w:p w14:paraId="1C71D1EE" w14:textId="653DD786" w:rsidR="000923C3" w:rsidRDefault="00D60EAE" w:rsidP="00D60EAE">
            <w:r>
              <w:t>Automatic Id (only used if the access is made through an automatic agent, such as a sensor)</w:t>
            </w:r>
          </w:p>
        </w:tc>
      </w:tr>
    </w:tbl>
    <w:p w14:paraId="05914F6C" w14:textId="77777777" w:rsidR="00D60EAE" w:rsidRDefault="00D60EAE" w:rsidP="00D60EAE">
      <w:pPr>
        <w:rPr>
          <w:rFonts w:asciiTheme="majorHAnsi" w:eastAsiaTheme="majorEastAsia" w:hAnsiTheme="majorHAnsi" w:cstheme="majorBidi"/>
          <w:color w:val="066684" w:themeColor="accent6" w:themeShade="BF"/>
          <w:sz w:val="52"/>
          <w:szCs w:val="28"/>
        </w:rPr>
      </w:pPr>
      <w:r>
        <w:br w:type="page"/>
      </w:r>
    </w:p>
    <w:p w14:paraId="6E57693A" w14:textId="77777777" w:rsidR="00D60EAE" w:rsidRDefault="00D60EAE" w:rsidP="004E79D8">
      <w:pPr>
        <w:pStyle w:val="Heading1"/>
        <w:numPr>
          <w:ilvl w:val="0"/>
          <w:numId w:val="27"/>
        </w:numPr>
      </w:pPr>
      <w:r>
        <w:lastRenderedPageBreak/>
        <w:t>Privacy Specification</w:t>
      </w:r>
    </w:p>
    <w:p w14:paraId="0C9D08B2" w14:textId="77777777" w:rsidR="00EC20FC" w:rsidRDefault="00EC20FC" w:rsidP="00D60EAE"/>
    <w:p w14:paraId="1A0AC18B" w14:textId="4E9A32D6" w:rsidR="003571D3" w:rsidRDefault="000E3C2E" w:rsidP="00D60EAE">
      <w:r>
        <w:t>For the privacy complianc</w:t>
      </w:r>
      <w:r w:rsidR="00B31C2E">
        <w:t xml:space="preserve">e inside the OLA project, this deliverable will resort to the analysis made within the scope of task T1.4 - </w:t>
      </w:r>
      <w:r w:rsidR="00356F3D" w:rsidRPr="00356F3D">
        <w:t>Ethical, Privacy and Legal Considerations</w:t>
      </w:r>
      <w:r w:rsidR="00356F3D">
        <w:t>, whose deliverable contains the mechanisms necessary to be implemented or somehow followed for the safekeeping of the user’s privacy. With that said and from the output of that task, here are the technical</w:t>
      </w:r>
      <w:r w:rsidR="003571D3">
        <w:t xml:space="preserve"> means that will be employed specifically towards the compliance of privacy guidelines:</w:t>
      </w:r>
    </w:p>
    <w:p w14:paraId="6E95E6E4" w14:textId="75121F67" w:rsidR="003571D3" w:rsidRPr="003571D3" w:rsidRDefault="003571D3" w:rsidP="003571D3">
      <w:pPr>
        <w:rPr>
          <w:b/>
        </w:rPr>
      </w:pPr>
      <w:r w:rsidRPr="003571D3">
        <w:rPr>
          <w:b/>
        </w:rPr>
        <w:t>The separation between demographic data and health data</w:t>
      </w:r>
    </w:p>
    <w:p w14:paraId="534B9DF0" w14:textId="51B60B9C" w:rsidR="003571D3" w:rsidRDefault="00FF26C4" w:rsidP="003571D3">
      <w:r>
        <w:t>Legislation regarding this topic mentions that this separation needs to be “logical”, which is an open concept to say the least. What is clear from reading those articles, however, is that when accessing health-related records, they cannot be easily linked with the owner of those records in the same view / data structure; this translates the separation into a more actionable task. For that purpose, in OLA all of the health-related data structures (database tables) will not include any demographic data whatsoever, being tied to the people using an unrecognizable identifier known only to the system. Here’s an example of a data structure for blood pressure:</w:t>
      </w:r>
    </w:p>
    <w:tbl>
      <w:tblPr>
        <w:tblStyle w:val="TableGrid"/>
        <w:tblW w:w="9586" w:type="dxa"/>
        <w:tblLook w:val="04A0" w:firstRow="1" w:lastRow="0" w:firstColumn="1" w:lastColumn="0" w:noHBand="0" w:noVBand="1"/>
      </w:tblPr>
      <w:tblGrid>
        <w:gridCol w:w="2263"/>
        <w:gridCol w:w="7323"/>
      </w:tblGrid>
      <w:tr w:rsidR="00207440" w14:paraId="0DFA0643" w14:textId="6A7F2D0D" w:rsidTr="00A2132D">
        <w:tc>
          <w:tcPr>
            <w:tcW w:w="2263" w:type="dxa"/>
          </w:tcPr>
          <w:p w14:paraId="556139FA" w14:textId="6760B87A" w:rsidR="00207440" w:rsidRDefault="00207440" w:rsidP="003571D3">
            <w:r>
              <w:t>Id</w:t>
            </w:r>
          </w:p>
        </w:tc>
        <w:tc>
          <w:tcPr>
            <w:tcW w:w="7323" w:type="dxa"/>
          </w:tcPr>
          <w:p w14:paraId="2BF03DB1" w14:textId="0A1CC2A3" w:rsidR="00207440" w:rsidRDefault="00207440" w:rsidP="003571D3">
            <w:r w:rsidRPr="00207440">
              <w:t>3c003491-58dc-4788-9312-3f03e2f85994</w:t>
            </w:r>
          </w:p>
        </w:tc>
      </w:tr>
      <w:tr w:rsidR="00207440" w14:paraId="5D9B12B0" w14:textId="3A7B6D58" w:rsidTr="00A2132D">
        <w:tc>
          <w:tcPr>
            <w:tcW w:w="2263" w:type="dxa"/>
          </w:tcPr>
          <w:p w14:paraId="4BCEF508" w14:textId="0BC2ED2D" w:rsidR="00207440" w:rsidRDefault="00207440" w:rsidP="003571D3">
            <w:r>
              <w:t>User Id</w:t>
            </w:r>
          </w:p>
        </w:tc>
        <w:tc>
          <w:tcPr>
            <w:tcW w:w="7323" w:type="dxa"/>
          </w:tcPr>
          <w:p w14:paraId="2C1E8BBB" w14:textId="446C938F" w:rsidR="00207440" w:rsidRDefault="00207440" w:rsidP="00207440">
            <w:r>
              <w:t>34 (or a GUID too)</w:t>
            </w:r>
          </w:p>
        </w:tc>
      </w:tr>
      <w:tr w:rsidR="00207440" w14:paraId="3860A7A0" w14:textId="2AE358B4" w:rsidTr="00A2132D">
        <w:tc>
          <w:tcPr>
            <w:tcW w:w="2263" w:type="dxa"/>
          </w:tcPr>
          <w:p w14:paraId="2128E186" w14:textId="147992A9" w:rsidR="00207440" w:rsidRDefault="00207440" w:rsidP="003571D3">
            <w:r>
              <w:t>Value1</w:t>
            </w:r>
          </w:p>
        </w:tc>
        <w:tc>
          <w:tcPr>
            <w:tcW w:w="7323" w:type="dxa"/>
          </w:tcPr>
          <w:p w14:paraId="6ECECE13" w14:textId="3A56C606" w:rsidR="00207440" w:rsidRDefault="00207440" w:rsidP="003571D3">
            <w:r>
              <w:t>117</w:t>
            </w:r>
          </w:p>
        </w:tc>
      </w:tr>
      <w:tr w:rsidR="00207440" w14:paraId="2349E6FD" w14:textId="0EC4A332" w:rsidTr="00A2132D">
        <w:tc>
          <w:tcPr>
            <w:tcW w:w="2263" w:type="dxa"/>
          </w:tcPr>
          <w:p w14:paraId="6F0B65B6" w14:textId="76B0C845" w:rsidR="00207440" w:rsidRDefault="00207440" w:rsidP="003571D3">
            <w:r>
              <w:t>Value2</w:t>
            </w:r>
          </w:p>
        </w:tc>
        <w:tc>
          <w:tcPr>
            <w:tcW w:w="7323" w:type="dxa"/>
          </w:tcPr>
          <w:p w14:paraId="28B5650C" w14:textId="063CC08C" w:rsidR="00207440" w:rsidRDefault="00207440" w:rsidP="003571D3">
            <w:r>
              <w:t>76</w:t>
            </w:r>
          </w:p>
        </w:tc>
      </w:tr>
      <w:tr w:rsidR="00207440" w14:paraId="5EB9F9F6" w14:textId="51F23375" w:rsidTr="00A2132D">
        <w:tc>
          <w:tcPr>
            <w:tcW w:w="2263" w:type="dxa"/>
          </w:tcPr>
          <w:p w14:paraId="652F32BA" w14:textId="768A5CDD" w:rsidR="00207440" w:rsidRDefault="00207440" w:rsidP="003571D3">
            <w:r>
              <w:t>Timestamp</w:t>
            </w:r>
          </w:p>
        </w:tc>
        <w:tc>
          <w:tcPr>
            <w:tcW w:w="7323" w:type="dxa"/>
          </w:tcPr>
          <w:p w14:paraId="53ACEEE3" w14:textId="2BEA83DB" w:rsidR="00207440" w:rsidRDefault="00207440" w:rsidP="003571D3">
            <w:r w:rsidRPr="00207440">
              <w:t>2016-08-03T15:58:45+00:00</w:t>
            </w:r>
          </w:p>
        </w:tc>
      </w:tr>
      <w:tr w:rsidR="00207440" w14:paraId="37E2A0FE" w14:textId="77777777" w:rsidTr="00A2132D">
        <w:tc>
          <w:tcPr>
            <w:tcW w:w="2263" w:type="dxa"/>
          </w:tcPr>
          <w:p w14:paraId="635ABAE3" w14:textId="1CDD6061" w:rsidR="00207440" w:rsidRDefault="00207440" w:rsidP="003571D3">
            <w:r>
              <w:t>Automatic Id</w:t>
            </w:r>
          </w:p>
        </w:tc>
        <w:tc>
          <w:tcPr>
            <w:tcW w:w="7323" w:type="dxa"/>
          </w:tcPr>
          <w:p w14:paraId="2AC08CB4" w14:textId="319A6A8B" w:rsidR="00207440" w:rsidRDefault="00207440" w:rsidP="003571D3">
            <w:r w:rsidRPr="00207440">
              <w:t>3c00</w:t>
            </w:r>
            <w:r>
              <w:t>3491-58dc-4788-9312-3f03e2f85993</w:t>
            </w:r>
          </w:p>
        </w:tc>
      </w:tr>
      <w:tr w:rsidR="00207440" w14:paraId="164442E2" w14:textId="77777777" w:rsidTr="00A2132D">
        <w:tc>
          <w:tcPr>
            <w:tcW w:w="2263" w:type="dxa"/>
          </w:tcPr>
          <w:p w14:paraId="3075FBAB" w14:textId="4D2A27F5" w:rsidR="00207440" w:rsidRDefault="00A2132D" w:rsidP="003571D3">
            <w:r>
              <w:t>Parameter Type ID</w:t>
            </w:r>
          </w:p>
        </w:tc>
        <w:tc>
          <w:tcPr>
            <w:tcW w:w="7323" w:type="dxa"/>
          </w:tcPr>
          <w:p w14:paraId="39448F8F" w14:textId="00C51222" w:rsidR="00207440" w:rsidRDefault="00A2132D" w:rsidP="003571D3">
            <w:r>
              <w:t>6</w:t>
            </w:r>
          </w:p>
        </w:tc>
      </w:tr>
    </w:tbl>
    <w:p w14:paraId="11DAF073" w14:textId="299EAAAB" w:rsidR="00A2132D" w:rsidRDefault="00A2132D" w:rsidP="00A2132D">
      <w:pPr>
        <w:spacing w:before="120"/>
      </w:pPr>
      <w:r>
        <w:t>As can be seen above, a look through any health register such as this doesn’t provide any information whatsoever about the user behind that information.</w:t>
      </w:r>
      <w:r w:rsidR="00D544BC">
        <w:t xml:space="preserve"> Next is an example of the demographic record of a user:</w:t>
      </w:r>
    </w:p>
    <w:tbl>
      <w:tblPr>
        <w:tblStyle w:val="TableGrid"/>
        <w:tblW w:w="9586" w:type="dxa"/>
        <w:tblLook w:val="04A0" w:firstRow="1" w:lastRow="0" w:firstColumn="1" w:lastColumn="0" w:noHBand="0" w:noVBand="1"/>
      </w:tblPr>
      <w:tblGrid>
        <w:gridCol w:w="2263"/>
        <w:gridCol w:w="7323"/>
      </w:tblGrid>
      <w:tr w:rsidR="008B3635" w14:paraId="440502DA" w14:textId="77777777" w:rsidTr="009D49A5">
        <w:tc>
          <w:tcPr>
            <w:tcW w:w="2263" w:type="dxa"/>
          </w:tcPr>
          <w:p w14:paraId="4A38C82D" w14:textId="77777777" w:rsidR="008B3635" w:rsidRDefault="008B3635" w:rsidP="009D49A5">
            <w:r>
              <w:t>Id</w:t>
            </w:r>
          </w:p>
        </w:tc>
        <w:tc>
          <w:tcPr>
            <w:tcW w:w="7323" w:type="dxa"/>
          </w:tcPr>
          <w:p w14:paraId="7F644055" w14:textId="05811CF3" w:rsidR="008B3635" w:rsidRDefault="008B3635" w:rsidP="009D49A5">
            <w:r>
              <w:t>34 (or a GUID too)</w:t>
            </w:r>
          </w:p>
        </w:tc>
      </w:tr>
      <w:tr w:rsidR="008B3635" w14:paraId="2241B4A0" w14:textId="77777777" w:rsidTr="009D49A5">
        <w:tc>
          <w:tcPr>
            <w:tcW w:w="2263" w:type="dxa"/>
          </w:tcPr>
          <w:p w14:paraId="0F4B3659" w14:textId="20CA6D02" w:rsidR="008B3635" w:rsidRDefault="008B3635" w:rsidP="009D49A5">
            <w:r>
              <w:t>Age</w:t>
            </w:r>
          </w:p>
        </w:tc>
        <w:tc>
          <w:tcPr>
            <w:tcW w:w="7323" w:type="dxa"/>
          </w:tcPr>
          <w:p w14:paraId="53709CF1" w14:textId="22BD2887" w:rsidR="008B3635" w:rsidRDefault="008B3635" w:rsidP="009D49A5">
            <w:r>
              <w:t>67</w:t>
            </w:r>
          </w:p>
        </w:tc>
      </w:tr>
      <w:tr w:rsidR="008B3635" w14:paraId="1B179B31" w14:textId="77777777" w:rsidTr="009D49A5">
        <w:tc>
          <w:tcPr>
            <w:tcW w:w="2263" w:type="dxa"/>
          </w:tcPr>
          <w:p w14:paraId="4DBB2741" w14:textId="5802EC5D" w:rsidR="008B3635" w:rsidRDefault="008B3635" w:rsidP="009D49A5">
            <w:r>
              <w:t>Name</w:t>
            </w:r>
          </w:p>
        </w:tc>
        <w:tc>
          <w:tcPr>
            <w:tcW w:w="7323" w:type="dxa"/>
          </w:tcPr>
          <w:p w14:paraId="1FDDCD3F" w14:textId="22A0C9AA" w:rsidR="008B3635" w:rsidRDefault="008B3635" w:rsidP="009D49A5">
            <w:r>
              <w:t>Maria</w:t>
            </w:r>
          </w:p>
        </w:tc>
      </w:tr>
      <w:tr w:rsidR="008B3635" w14:paraId="0095E08A" w14:textId="77777777" w:rsidTr="009D49A5">
        <w:tc>
          <w:tcPr>
            <w:tcW w:w="2263" w:type="dxa"/>
          </w:tcPr>
          <w:p w14:paraId="73A96E34" w14:textId="58F6D9C0" w:rsidR="008B3635" w:rsidRDefault="008B3635" w:rsidP="009D49A5">
            <w:r>
              <w:t>Gender</w:t>
            </w:r>
          </w:p>
        </w:tc>
        <w:tc>
          <w:tcPr>
            <w:tcW w:w="7323" w:type="dxa"/>
          </w:tcPr>
          <w:p w14:paraId="45F5C510" w14:textId="1A7800B3" w:rsidR="008B3635" w:rsidRDefault="008B3635" w:rsidP="009D49A5">
            <w:r>
              <w:t>Female</w:t>
            </w:r>
          </w:p>
        </w:tc>
      </w:tr>
      <w:tr w:rsidR="008B3635" w14:paraId="6CF43D59" w14:textId="77777777" w:rsidTr="009D49A5">
        <w:tc>
          <w:tcPr>
            <w:tcW w:w="2263" w:type="dxa"/>
          </w:tcPr>
          <w:p w14:paraId="10D3CCED" w14:textId="49EF377F" w:rsidR="008B3635" w:rsidRDefault="008B3635" w:rsidP="009D49A5">
            <w:r>
              <w:t>Location</w:t>
            </w:r>
          </w:p>
        </w:tc>
        <w:tc>
          <w:tcPr>
            <w:tcW w:w="7323" w:type="dxa"/>
          </w:tcPr>
          <w:p w14:paraId="28695BD2" w14:textId="1197A2A1" w:rsidR="008B3635" w:rsidRDefault="008B3635" w:rsidP="009D49A5">
            <w:r>
              <w:t>Lisboa</w:t>
            </w:r>
          </w:p>
        </w:tc>
      </w:tr>
    </w:tbl>
    <w:p w14:paraId="05537595" w14:textId="056AED76" w:rsidR="008B3635" w:rsidRPr="003571D3" w:rsidRDefault="008B3635" w:rsidP="008B3635">
      <w:pPr>
        <w:spacing w:before="120"/>
      </w:pPr>
      <w:r>
        <w:t xml:space="preserve">Besides the fact that, in terms of purely-demographic-related information, the project doesn’t need to have access to a lot of data (other information, such as allergies and mobility impairments, are not </w:t>
      </w:r>
      <w:r w:rsidR="009879B9">
        <w:t xml:space="preserve">considered </w:t>
      </w:r>
      <w:r>
        <w:t xml:space="preserve">demographic), it can also be seen above that </w:t>
      </w:r>
      <w:r>
        <w:lastRenderedPageBreak/>
        <w:t>a read through an elderly record such as this doesn’t provide enough information to unique identify anyone.</w:t>
      </w:r>
      <w:r w:rsidR="00196219">
        <w:t xml:space="preserve"> To further</w:t>
      </w:r>
      <w:r w:rsidR="007563F8">
        <w:t xml:space="preserve"> display how private data is not used or even retrieved from all devices used in the project, Annex 2 provides a complete list of data structures transferred from hardware models.</w:t>
      </w:r>
    </w:p>
    <w:p w14:paraId="14B8F228" w14:textId="77E71453" w:rsidR="003571D3" w:rsidRDefault="003571D3" w:rsidP="003571D3">
      <w:pPr>
        <w:rPr>
          <w:b/>
        </w:rPr>
      </w:pPr>
      <w:r w:rsidRPr="003571D3">
        <w:rPr>
          <w:b/>
        </w:rPr>
        <w:t>The anonymization of the health data</w:t>
      </w:r>
    </w:p>
    <w:p w14:paraId="7703B83F" w14:textId="5F2C9338" w:rsidR="003571D3" w:rsidRPr="003571D3" w:rsidRDefault="00A2132D" w:rsidP="003571D3">
      <w:r>
        <w:t>Since demographic data is a means to identify someone and above it was already shown how the project separates the two types of information, this requirement is achieved likewise using the aforementioned method. It’s also important to clearly state that, besides demographic data (which will be marginally used anyway), not any type of uniquely-identifiable code of number will be used, such as identity card, IRS number, social security number, health</w:t>
      </w:r>
      <w:r w:rsidR="00F22F7A">
        <w:t>care number, etc.</w:t>
      </w:r>
    </w:p>
    <w:p w14:paraId="14CAAE69" w14:textId="765CD7C9" w:rsidR="003571D3" w:rsidRDefault="003571D3" w:rsidP="003571D3">
      <w:pPr>
        <w:rPr>
          <w:b/>
        </w:rPr>
      </w:pPr>
      <w:r w:rsidRPr="003571D3">
        <w:rPr>
          <w:b/>
        </w:rPr>
        <w:t>The application of security mechanisms for the transmission of data across the wire, wirelessly or using public networks (such as encryption)</w:t>
      </w:r>
    </w:p>
    <w:p w14:paraId="62CF35CD" w14:textId="056EEE32" w:rsidR="003571D3" w:rsidRPr="003571D3" w:rsidRDefault="00F22F7A" w:rsidP="003571D3">
      <w:r>
        <w:t xml:space="preserve">This was already discussed before </w:t>
      </w:r>
      <w:r w:rsidR="0016237F">
        <w:t xml:space="preserve">as part of the default security </w:t>
      </w:r>
      <w:r>
        <w:t>mechanisms of the platform</w:t>
      </w:r>
      <w:r w:rsidR="0016237F">
        <w:t>.</w:t>
      </w:r>
    </w:p>
    <w:p w14:paraId="7660215A" w14:textId="0AC66C5F" w:rsidR="003571D3" w:rsidRDefault="003571D3" w:rsidP="003571D3">
      <w:pPr>
        <w:rPr>
          <w:b/>
        </w:rPr>
      </w:pPr>
      <w:r w:rsidRPr="003571D3">
        <w:rPr>
          <w:b/>
        </w:rPr>
        <w:t>The application of specific security criteria for the usage of passwords</w:t>
      </w:r>
    </w:p>
    <w:p w14:paraId="793820BF" w14:textId="279CD92E" w:rsidR="003571D3" w:rsidRDefault="0016237F" w:rsidP="003571D3">
      <w:r>
        <w:t xml:space="preserve">This was already discussed before as part of the default security mechanisms of the platform. However, it needs to be disclosed that the specific criteria that is demanded by some of the legislation was tighter than we had anticipated (and originally had created), so we had to change: </w:t>
      </w:r>
    </w:p>
    <w:tbl>
      <w:tblPr>
        <w:tblStyle w:val="TableGrid"/>
        <w:tblW w:w="0" w:type="auto"/>
        <w:tblLook w:val="04A0" w:firstRow="1" w:lastRow="0" w:firstColumn="1" w:lastColumn="0" w:noHBand="0" w:noVBand="1"/>
      </w:tblPr>
      <w:tblGrid>
        <w:gridCol w:w="4675"/>
        <w:gridCol w:w="4675"/>
      </w:tblGrid>
      <w:tr w:rsidR="0016237F" w14:paraId="275F8EB9" w14:textId="77777777" w:rsidTr="0016237F">
        <w:tc>
          <w:tcPr>
            <w:tcW w:w="4675" w:type="dxa"/>
          </w:tcPr>
          <w:p w14:paraId="1CE33A8B" w14:textId="5ED0DD1F" w:rsidR="0016237F" w:rsidRDefault="0016237F" w:rsidP="003571D3">
            <w:r>
              <w:t>Original criteria for passwords</w:t>
            </w:r>
          </w:p>
        </w:tc>
        <w:tc>
          <w:tcPr>
            <w:tcW w:w="4675" w:type="dxa"/>
          </w:tcPr>
          <w:p w14:paraId="54499ED7" w14:textId="3FC377F0" w:rsidR="0016237F" w:rsidRDefault="0016237F" w:rsidP="003571D3">
            <w:r>
              <w:t>Required criteria for passwords</w:t>
            </w:r>
          </w:p>
        </w:tc>
      </w:tr>
      <w:tr w:rsidR="0016237F" w14:paraId="4FD4E0F8" w14:textId="77777777" w:rsidTr="0016237F">
        <w:tc>
          <w:tcPr>
            <w:tcW w:w="4675" w:type="dxa"/>
          </w:tcPr>
          <w:p w14:paraId="17F32946" w14:textId="090A2DC9" w:rsidR="0016237F" w:rsidRDefault="0016237F" w:rsidP="0016237F">
            <w:r>
              <w:t>8 characters</w:t>
            </w:r>
          </w:p>
        </w:tc>
        <w:tc>
          <w:tcPr>
            <w:tcW w:w="4675" w:type="dxa"/>
          </w:tcPr>
          <w:p w14:paraId="668322A4" w14:textId="7BC14BEF" w:rsidR="0016237F" w:rsidRDefault="0016237F" w:rsidP="0016237F">
            <w:r>
              <w:t>8 characters</w:t>
            </w:r>
          </w:p>
        </w:tc>
      </w:tr>
      <w:tr w:rsidR="0016237F" w14:paraId="66F88DD5" w14:textId="77777777" w:rsidTr="0016237F">
        <w:tc>
          <w:tcPr>
            <w:tcW w:w="4675" w:type="dxa"/>
          </w:tcPr>
          <w:p w14:paraId="34C75972" w14:textId="2FF72A0B" w:rsidR="0016237F" w:rsidRDefault="0016237F" w:rsidP="0016237F">
            <w:r>
              <w:t>Numbers and letters</w:t>
            </w:r>
          </w:p>
        </w:tc>
        <w:tc>
          <w:tcPr>
            <w:tcW w:w="4675" w:type="dxa"/>
          </w:tcPr>
          <w:p w14:paraId="5EBF2B9A" w14:textId="418AFDD2" w:rsidR="0016237F" w:rsidRDefault="0016237F" w:rsidP="0016237F">
            <w:r>
              <w:t>Numbers and letters</w:t>
            </w:r>
          </w:p>
        </w:tc>
      </w:tr>
      <w:tr w:rsidR="0016237F" w14:paraId="16B436A0" w14:textId="77777777" w:rsidTr="0016237F">
        <w:tc>
          <w:tcPr>
            <w:tcW w:w="4675" w:type="dxa"/>
          </w:tcPr>
          <w:p w14:paraId="546025C4" w14:textId="77777777" w:rsidR="0016237F" w:rsidRDefault="0016237F" w:rsidP="003571D3"/>
        </w:tc>
        <w:tc>
          <w:tcPr>
            <w:tcW w:w="4675" w:type="dxa"/>
          </w:tcPr>
          <w:p w14:paraId="0795BE5A" w14:textId="24037F31" w:rsidR="0016237F" w:rsidRDefault="0016237F" w:rsidP="003571D3">
            <w:r>
              <w:t>Lowercase and uppercase letters</w:t>
            </w:r>
          </w:p>
        </w:tc>
      </w:tr>
      <w:tr w:rsidR="0016237F" w14:paraId="3948CD30" w14:textId="77777777" w:rsidTr="0016237F">
        <w:tc>
          <w:tcPr>
            <w:tcW w:w="4675" w:type="dxa"/>
          </w:tcPr>
          <w:p w14:paraId="7B316794" w14:textId="77777777" w:rsidR="0016237F" w:rsidRDefault="0016237F" w:rsidP="003571D3"/>
        </w:tc>
        <w:tc>
          <w:tcPr>
            <w:tcW w:w="4675" w:type="dxa"/>
          </w:tcPr>
          <w:p w14:paraId="315F8A49" w14:textId="7C924EC2" w:rsidR="0016237F" w:rsidRDefault="0016237F" w:rsidP="003571D3">
            <w:r>
              <w:t>Special characters</w:t>
            </w:r>
          </w:p>
        </w:tc>
      </w:tr>
    </w:tbl>
    <w:p w14:paraId="4744853D" w14:textId="77777777" w:rsidR="0016237F" w:rsidRPr="003571D3" w:rsidRDefault="0016237F" w:rsidP="0016237F">
      <w:pPr>
        <w:spacing w:after="0"/>
      </w:pPr>
    </w:p>
    <w:p w14:paraId="680DC0C1" w14:textId="7000AF27" w:rsidR="003571D3" w:rsidRDefault="003571D3" w:rsidP="003571D3">
      <w:pPr>
        <w:rPr>
          <w:b/>
        </w:rPr>
      </w:pPr>
      <w:r w:rsidRPr="003571D3">
        <w:rPr>
          <w:b/>
        </w:rPr>
        <w:t>The application of backup strategies</w:t>
      </w:r>
    </w:p>
    <w:p w14:paraId="654C57AA" w14:textId="26039F1C" w:rsidR="003571D3" w:rsidRDefault="00B416F0" w:rsidP="003571D3">
      <w:r>
        <w:t>The backup of the information being managed by the OLA platform is a feature that is automatically performed by the infrastructure where it will be hosted (Microsoft Azure); along with that process, other advantages or features are witnessed that are related to the privacy aspect of the project:</w:t>
      </w:r>
    </w:p>
    <w:p w14:paraId="73FBC125" w14:textId="4F00A614" w:rsidR="00B416F0" w:rsidRDefault="00B416F0" w:rsidP="00B416F0">
      <w:pPr>
        <w:pStyle w:val="ListParagraph"/>
        <w:numPr>
          <w:ilvl w:val="0"/>
          <w:numId w:val="21"/>
        </w:numPr>
      </w:pPr>
      <w:r>
        <w:t xml:space="preserve">Lack of </w:t>
      </w:r>
      <w:r w:rsidR="008A2494">
        <w:t xml:space="preserve">(or extremely secured) </w:t>
      </w:r>
      <w:r>
        <w:t>physical access to servers (thus turning obsolete all physically-related privacy guidelines);</w:t>
      </w:r>
    </w:p>
    <w:p w14:paraId="1D4D9E9A" w14:textId="70064A25" w:rsidR="00B416F0" w:rsidRDefault="00B416F0" w:rsidP="00B416F0">
      <w:pPr>
        <w:pStyle w:val="ListParagraph"/>
        <w:numPr>
          <w:ilvl w:val="0"/>
          <w:numId w:val="21"/>
        </w:numPr>
      </w:pPr>
      <w:r>
        <w:lastRenderedPageBreak/>
        <w:t>Automatic replication / farming of data across servers from all around the world (relates to this very mechanism being discussed);</w:t>
      </w:r>
    </w:p>
    <w:p w14:paraId="5ACC9810" w14:textId="010FDBFE" w:rsidR="00B416F0" w:rsidRDefault="00B416F0" w:rsidP="00B416F0">
      <w:pPr>
        <w:pStyle w:val="ListParagraph"/>
        <w:numPr>
          <w:ilvl w:val="0"/>
          <w:numId w:val="21"/>
        </w:numPr>
      </w:pPr>
      <w:r>
        <w:t>Logging of all accesses made through web interface (it’s not the intended way for users to access their data);</w:t>
      </w:r>
    </w:p>
    <w:p w14:paraId="5C4EFD07" w14:textId="4CD20BD7" w:rsidR="00B416F0" w:rsidRPr="003571D3" w:rsidRDefault="00F65C25" w:rsidP="00B416F0">
      <w:pPr>
        <w:pStyle w:val="ListParagraph"/>
        <w:numPr>
          <w:ilvl w:val="0"/>
          <w:numId w:val="21"/>
        </w:numPr>
      </w:pPr>
      <w:r>
        <w:t xml:space="preserve">Optimal </w:t>
      </w:r>
      <w:r w:rsidR="008A2494">
        <w:t>record of uptime, fault-free environment and recoverability.</w:t>
      </w:r>
    </w:p>
    <w:p w14:paraId="4A01A6F4" w14:textId="4714F27B" w:rsidR="003571D3" w:rsidRDefault="003571D3" w:rsidP="003571D3">
      <w:pPr>
        <w:rPr>
          <w:b/>
        </w:rPr>
      </w:pPr>
      <w:r w:rsidRPr="003571D3">
        <w:rPr>
          <w:b/>
        </w:rPr>
        <w:t>The application of logging / auditing strategies</w:t>
      </w:r>
    </w:p>
    <w:p w14:paraId="09A73B11" w14:textId="5C5E94D1" w:rsidR="003571D3" w:rsidRDefault="008A2494" w:rsidP="003571D3">
      <w:r>
        <w:t>Similar in nature, the Auditing security specification presented above already accounts for this requirement. However, logging procedures</w:t>
      </w:r>
      <w:r w:rsidR="00A05BCA">
        <w:t xml:space="preserve"> (identifying the user responsible for that action)</w:t>
      </w:r>
      <w:r>
        <w:t xml:space="preserve"> will be implemented all-around within the software, but especially in the entry and exit points of components</w:t>
      </w:r>
      <w:r w:rsidR="00A05BCA">
        <w:t>; following are some of the scenarios foreseen:</w:t>
      </w:r>
    </w:p>
    <w:p w14:paraId="3EC9828B" w14:textId="5F42EA61" w:rsidR="008A2494" w:rsidRDefault="00A05BCA" w:rsidP="008A2494">
      <w:pPr>
        <w:pStyle w:val="ListParagraph"/>
        <w:numPr>
          <w:ilvl w:val="0"/>
          <w:numId w:val="22"/>
        </w:numPr>
      </w:pPr>
      <w:r>
        <w:t>Navigation between app sections;</w:t>
      </w:r>
    </w:p>
    <w:p w14:paraId="25266DD9" w14:textId="5088BF2C" w:rsidR="00A05BCA" w:rsidRDefault="00A05BCA" w:rsidP="008A2494">
      <w:pPr>
        <w:pStyle w:val="ListParagraph"/>
        <w:numPr>
          <w:ilvl w:val="0"/>
          <w:numId w:val="22"/>
        </w:numPr>
      </w:pPr>
      <w:r>
        <w:t>Calls made to the back-end services;</w:t>
      </w:r>
    </w:p>
    <w:p w14:paraId="291AE95B" w14:textId="6157B703" w:rsidR="00A05BCA" w:rsidRDefault="00A05BCA" w:rsidP="008A2494">
      <w:pPr>
        <w:pStyle w:val="ListParagraph"/>
        <w:numPr>
          <w:ilvl w:val="0"/>
          <w:numId w:val="22"/>
        </w:numPr>
      </w:pPr>
      <w:r>
        <w:t>Speech-recognition attempts;</w:t>
      </w:r>
    </w:p>
    <w:p w14:paraId="56238A3E" w14:textId="50AA80D9" w:rsidR="00A05BCA" w:rsidRDefault="00A05BCA" w:rsidP="008A2494">
      <w:pPr>
        <w:pStyle w:val="ListParagraph"/>
        <w:numPr>
          <w:ilvl w:val="0"/>
          <w:numId w:val="22"/>
        </w:numPr>
      </w:pPr>
      <w:r>
        <w:t>Sensor measurements;</w:t>
      </w:r>
    </w:p>
    <w:p w14:paraId="381DEDF5" w14:textId="7FC897EB" w:rsidR="00A05BCA" w:rsidRPr="003571D3" w:rsidRDefault="00A05BCA" w:rsidP="008A2494">
      <w:pPr>
        <w:pStyle w:val="ListParagraph"/>
        <w:numPr>
          <w:ilvl w:val="0"/>
          <w:numId w:val="22"/>
        </w:numPr>
      </w:pPr>
      <w:r>
        <w:t>Access to health-related information.</w:t>
      </w:r>
    </w:p>
    <w:p w14:paraId="471D9A99" w14:textId="78337E70" w:rsidR="003571D3" w:rsidRDefault="003571D3" w:rsidP="003571D3">
      <w:pPr>
        <w:rPr>
          <w:b/>
        </w:rPr>
      </w:pPr>
      <w:r w:rsidRPr="003571D3">
        <w:rPr>
          <w:b/>
        </w:rPr>
        <w:t>The naming of an administrator of information security</w:t>
      </w:r>
      <w:r w:rsidR="001F697D">
        <w:rPr>
          <w:b/>
        </w:rPr>
        <w:t xml:space="preserve"> / data controller</w:t>
      </w:r>
    </w:p>
    <w:p w14:paraId="1FE1C25E" w14:textId="77777777" w:rsidR="001F697D" w:rsidRDefault="001F697D" w:rsidP="003571D3">
      <w:r>
        <w:t>The Polish guidelines state that endeavors such as OLA, which have access to and process private data, should assign two types of agents:</w:t>
      </w:r>
    </w:p>
    <w:p w14:paraId="4EF2185D" w14:textId="77777777" w:rsidR="00D544BC" w:rsidRDefault="001F697D" w:rsidP="001F697D">
      <w:pPr>
        <w:pStyle w:val="ListParagraph"/>
        <w:numPr>
          <w:ilvl w:val="0"/>
          <w:numId w:val="23"/>
        </w:numPr>
      </w:pPr>
      <w:r>
        <w:t xml:space="preserve">A data controller, which will be responsible for the acquisition of the data (in case of manual modes), the presentation of the informed consents and communication with the end-users. Within the project OLA, these data controllers will be the pilot managers within the scope of each geographical territory where trials will be run: Portugal, Poland and </w:t>
      </w:r>
      <w:r w:rsidR="00D544BC">
        <w:t>Sweden. The particular person will be appointed closer to the execution of the pilots;</w:t>
      </w:r>
    </w:p>
    <w:p w14:paraId="6CF41C39" w14:textId="0C836E38" w:rsidR="00CC79E0" w:rsidRDefault="00D544BC" w:rsidP="001F697D">
      <w:pPr>
        <w:pStyle w:val="ListParagraph"/>
        <w:numPr>
          <w:ilvl w:val="0"/>
          <w:numId w:val="23"/>
        </w:numPr>
      </w:pPr>
      <w:r>
        <w:t>A head of information security, responsible for enforcing all of the security-related mechanisms presented in this deliverable (or technically delegating such tasks). Considering the expertise for the production and leadership of this task and prior experience, Bruno Coelho is appointed for this role.</w:t>
      </w:r>
      <w:r w:rsidR="00CC79E0">
        <w:br w:type="page"/>
      </w:r>
    </w:p>
    <w:p w14:paraId="16064923" w14:textId="77777777" w:rsidR="009E5960" w:rsidRDefault="00CC79E0" w:rsidP="004E79D8">
      <w:pPr>
        <w:pStyle w:val="Heading1"/>
        <w:numPr>
          <w:ilvl w:val="0"/>
          <w:numId w:val="27"/>
        </w:numPr>
      </w:pPr>
      <w:bookmarkStart w:id="10" w:name="_Toc422472770"/>
      <w:r>
        <w:lastRenderedPageBreak/>
        <w:t>Conclusion</w:t>
      </w:r>
      <w:bookmarkEnd w:id="10"/>
    </w:p>
    <w:p w14:paraId="558E52CA" w14:textId="77777777" w:rsidR="00496819" w:rsidRDefault="00496819" w:rsidP="009E5960"/>
    <w:p w14:paraId="39F2B8A2" w14:textId="35032AD1" w:rsidR="00CC79E0" w:rsidRDefault="00EC20FC" w:rsidP="009E5960">
      <w:r>
        <w:t>The team behind OLA feels that the aforementioned security and privacy-related specifications adequately cater and fulfill the legal requirements that were previously researched. However, upon implementation of these procedures some changes can be witnessed, which can slightly change some of these assumptions or type of mechanisms employed (without of course fai</w:t>
      </w:r>
      <w:r w:rsidR="005A6C2B">
        <w:t>ling to comply with the requirements); those possible changes will be recorded on the final version of this deliverable, that will accompany the security software piece. Plus, and as part of the continuous monitoring of the ethical part of the project (task T1.4), updates to the underlying legislation may trigger modifications on this very deliverable too.</w:t>
      </w:r>
      <w:r w:rsidR="00CC79E0">
        <w:br w:type="page"/>
      </w:r>
    </w:p>
    <w:p w14:paraId="79017D07" w14:textId="6434000C" w:rsidR="00CC79E0" w:rsidRDefault="00CC79E0" w:rsidP="004E79D8">
      <w:pPr>
        <w:pStyle w:val="Heading1"/>
        <w:numPr>
          <w:ilvl w:val="0"/>
          <w:numId w:val="27"/>
        </w:numPr>
      </w:pPr>
      <w:bookmarkStart w:id="11" w:name="_Toc422472771"/>
      <w:r>
        <w:lastRenderedPageBreak/>
        <w:t>References</w:t>
      </w:r>
      <w:bookmarkEnd w:id="11"/>
    </w:p>
    <w:p w14:paraId="3D3F9C4F" w14:textId="77777777" w:rsidR="00496819" w:rsidRDefault="00496819" w:rsidP="00CC79E0">
      <w:pPr>
        <w:rPr>
          <w:rStyle w:val="SubtleReference"/>
        </w:rPr>
      </w:pPr>
    </w:p>
    <w:p w14:paraId="39D2BC60" w14:textId="4706191E" w:rsidR="00590BA8" w:rsidRDefault="00590BA8" w:rsidP="004E79D8">
      <w:pPr>
        <w:pStyle w:val="ListParagraph"/>
        <w:numPr>
          <w:ilvl w:val="0"/>
          <w:numId w:val="28"/>
        </w:numPr>
        <w:rPr>
          <w:rStyle w:val="SubtleReference"/>
        </w:rPr>
      </w:pPr>
      <w:r w:rsidRPr="00590BA8">
        <w:rPr>
          <w:rStyle w:val="SubtleReference"/>
        </w:rPr>
        <w:t>D1.4 Ethical, Privacy and Legal Consideration</w:t>
      </w:r>
      <w:r>
        <w:rPr>
          <w:rStyle w:val="SubtleReference"/>
        </w:rPr>
        <w:t>s (INOVA+), 2016</w:t>
      </w:r>
    </w:p>
    <w:p w14:paraId="6B7421C3" w14:textId="43D6248C" w:rsidR="00D3566E" w:rsidRPr="00590BA8" w:rsidRDefault="00D3566E" w:rsidP="004E79D8">
      <w:pPr>
        <w:pStyle w:val="ListParagraph"/>
        <w:numPr>
          <w:ilvl w:val="0"/>
          <w:numId w:val="28"/>
        </w:numPr>
        <w:rPr>
          <w:rStyle w:val="SubtleReference"/>
        </w:rPr>
      </w:pPr>
      <w:r>
        <w:rPr>
          <w:rStyle w:val="SubtleReference"/>
        </w:rPr>
        <w:t>D3.1 Design specification and integrated architecture (BZN), 2016</w:t>
      </w:r>
    </w:p>
    <w:p w14:paraId="4AE18930" w14:textId="77777777" w:rsidR="00496819" w:rsidRPr="00590BA8" w:rsidRDefault="00496819" w:rsidP="00CC79E0">
      <w:pPr>
        <w:rPr>
          <w:rStyle w:val="SubtleReference"/>
        </w:rPr>
      </w:pPr>
    </w:p>
    <w:p w14:paraId="27DA156D" w14:textId="7474C51F" w:rsidR="00CC79E0" w:rsidRDefault="00CC79E0">
      <w:pPr>
        <w:jc w:val="left"/>
        <w:rPr>
          <w:rStyle w:val="SubtleReference"/>
        </w:rPr>
      </w:pPr>
      <w:r>
        <w:rPr>
          <w:rStyle w:val="SubtleReference"/>
        </w:rPr>
        <w:br w:type="page"/>
      </w:r>
    </w:p>
    <w:p w14:paraId="2F8D6B33" w14:textId="1D0198EC" w:rsidR="00CC79E0" w:rsidRPr="00252D65" w:rsidRDefault="00CC79E0" w:rsidP="004E79D8">
      <w:pPr>
        <w:pStyle w:val="Heading1"/>
        <w:numPr>
          <w:ilvl w:val="0"/>
          <w:numId w:val="29"/>
        </w:numPr>
        <w:rPr>
          <w:rStyle w:val="SubtleReference"/>
          <w:rFonts w:asciiTheme="minorHAnsi" w:eastAsiaTheme="minorEastAsia" w:hAnsiTheme="minorHAnsi" w:cstheme="minorBidi"/>
          <w:smallCaps w:val="0"/>
          <w:color w:val="066684" w:themeColor="accent6" w:themeShade="BF"/>
          <w:sz w:val="22"/>
          <w:szCs w:val="17"/>
          <w:u w:val="none"/>
        </w:rPr>
      </w:pPr>
      <w:bookmarkStart w:id="12" w:name="_Toc422472772"/>
      <w:r w:rsidRPr="00252D65">
        <w:rPr>
          <w:rStyle w:val="SubtleReference"/>
          <w:smallCaps w:val="0"/>
          <w:color w:val="066684" w:themeColor="accent6" w:themeShade="BF"/>
          <w:u w:val="none"/>
        </w:rPr>
        <w:lastRenderedPageBreak/>
        <w:t>Annexes</w:t>
      </w:r>
      <w:bookmarkEnd w:id="12"/>
    </w:p>
    <w:p w14:paraId="6333E8DA" w14:textId="77777777" w:rsidR="009879B9" w:rsidRDefault="00CC79E0" w:rsidP="003E681B">
      <w:pPr>
        <w:pStyle w:val="Heading2"/>
      </w:pPr>
      <w:bookmarkStart w:id="13" w:name="_Toc422472773"/>
      <w:r>
        <w:t xml:space="preserve">Annex </w:t>
      </w:r>
      <w:r w:rsidR="00056332">
        <w:t>1</w:t>
      </w:r>
      <w:r w:rsidR="009879B9">
        <w:t xml:space="preserve"> – Data Access Permission Table</w:t>
      </w:r>
    </w:p>
    <w:tbl>
      <w:tblPr>
        <w:tblStyle w:val="TableGrid"/>
        <w:tblW w:w="5000" w:type="pct"/>
        <w:tblLook w:val="04A0" w:firstRow="1" w:lastRow="0" w:firstColumn="1" w:lastColumn="0" w:noHBand="0" w:noVBand="1"/>
      </w:tblPr>
      <w:tblGrid>
        <w:gridCol w:w="3256"/>
        <w:gridCol w:w="3828"/>
        <w:gridCol w:w="2266"/>
      </w:tblGrid>
      <w:tr w:rsidR="009879B9" w14:paraId="3B4E48AF" w14:textId="77777777" w:rsidTr="004E79D8">
        <w:tc>
          <w:tcPr>
            <w:tcW w:w="1741" w:type="pct"/>
          </w:tcPr>
          <w:p w14:paraId="31A7EE82" w14:textId="14149DD9" w:rsidR="009879B9" w:rsidRPr="004E79D8" w:rsidRDefault="009879B9" w:rsidP="009879B9">
            <w:pPr>
              <w:rPr>
                <w:b/>
                <w:u w:val="single"/>
              </w:rPr>
            </w:pPr>
            <w:r w:rsidRPr="004E79D8">
              <w:rPr>
                <w:b/>
                <w:u w:val="single"/>
              </w:rPr>
              <w:t>Role</w:t>
            </w:r>
          </w:p>
        </w:tc>
        <w:tc>
          <w:tcPr>
            <w:tcW w:w="2047" w:type="pct"/>
          </w:tcPr>
          <w:p w14:paraId="1275C453" w14:textId="431059BA" w:rsidR="009879B9" w:rsidRPr="004E79D8" w:rsidRDefault="009879B9" w:rsidP="009879B9">
            <w:pPr>
              <w:rPr>
                <w:b/>
                <w:u w:val="single"/>
              </w:rPr>
            </w:pPr>
            <w:r w:rsidRPr="004E79D8">
              <w:rPr>
                <w:b/>
                <w:u w:val="single"/>
              </w:rPr>
              <w:t xml:space="preserve">Resource </w:t>
            </w:r>
          </w:p>
        </w:tc>
        <w:tc>
          <w:tcPr>
            <w:tcW w:w="1212" w:type="pct"/>
          </w:tcPr>
          <w:p w14:paraId="4AF9687D" w14:textId="3AC8D0DD" w:rsidR="009879B9" w:rsidRPr="004E79D8" w:rsidRDefault="009879B9" w:rsidP="009879B9">
            <w:pPr>
              <w:rPr>
                <w:b/>
                <w:u w:val="single"/>
              </w:rPr>
            </w:pPr>
            <w:r w:rsidRPr="004E79D8">
              <w:rPr>
                <w:b/>
                <w:u w:val="single"/>
              </w:rPr>
              <w:t>Permission</w:t>
            </w:r>
          </w:p>
        </w:tc>
      </w:tr>
      <w:tr w:rsidR="003956B6" w14:paraId="04B60877" w14:textId="77777777" w:rsidTr="004E79D8">
        <w:tc>
          <w:tcPr>
            <w:tcW w:w="1741" w:type="pct"/>
          </w:tcPr>
          <w:p w14:paraId="4547375E" w14:textId="4155D71E" w:rsidR="003956B6" w:rsidRDefault="003956B6" w:rsidP="003956B6">
            <w:r>
              <w:t>Elderly</w:t>
            </w:r>
          </w:p>
        </w:tc>
        <w:tc>
          <w:tcPr>
            <w:tcW w:w="2047" w:type="pct"/>
          </w:tcPr>
          <w:p w14:paraId="5823EA29" w14:textId="142976CA" w:rsidR="003956B6" w:rsidRDefault="003956B6" w:rsidP="003956B6">
            <w:r>
              <w:t>Appointments</w:t>
            </w:r>
          </w:p>
        </w:tc>
        <w:tc>
          <w:tcPr>
            <w:tcW w:w="1212" w:type="pct"/>
          </w:tcPr>
          <w:p w14:paraId="0A3CEF1C" w14:textId="77777777" w:rsidR="003C2173" w:rsidRDefault="003956B6">
            <w:r>
              <w:t>INSERT</w:t>
            </w:r>
          </w:p>
          <w:p w14:paraId="74DB1F00" w14:textId="18979507" w:rsidR="003956B6" w:rsidRDefault="003956B6">
            <w:r>
              <w:t>SELECT</w:t>
            </w:r>
          </w:p>
        </w:tc>
      </w:tr>
      <w:tr w:rsidR="003956B6" w14:paraId="503E2063" w14:textId="77777777" w:rsidTr="004E79D8">
        <w:tc>
          <w:tcPr>
            <w:tcW w:w="1741" w:type="pct"/>
          </w:tcPr>
          <w:p w14:paraId="789B3FC6" w14:textId="45BB925F" w:rsidR="003956B6" w:rsidRDefault="003956B6" w:rsidP="003956B6"/>
        </w:tc>
        <w:tc>
          <w:tcPr>
            <w:tcW w:w="2047" w:type="pct"/>
          </w:tcPr>
          <w:p w14:paraId="76EA89BC" w14:textId="15BEEEFD" w:rsidR="003956B6" w:rsidRDefault="003956B6" w:rsidP="003956B6">
            <w:r>
              <w:t>Medication</w:t>
            </w:r>
          </w:p>
        </w:tc>
        <w:tc>
          <w:tcPr>
            <w:tcW w:w="1212" w:type="pct"/>
          </w:tcPr>
          <w:p w14:paraId="1EB2E66A" w14:textId="6D7F6B18" w:rsidR="003956B6" w:rsidRDefault="003C2173" w:rsidP="003C2173">
            <w:r>
              <w:t>SELECT</w:t>
            </w:r>
          </w:p>
        </w:tc>
      </w:tr>
      <w:tr w:rsidR="003956B6" w14:paraId="4EEC6A20" w14:textId="77777777" w:rsidTr="004E79D8">
        <w:tc>
          <w:tcPr>
            <w:tcW w:w="1741" w:type="pct"/>
          </w:tcPr>
          <w:p w14:paraId="16FF920D" w14:textId="3F5D4270" w:rsidR="003956B6" w:rsidRDefault="003956B6" w:rsidP="003956B6"/>
        </w:tc>
        <w:tc>
          <w:tcPr>
            <w:tcW w:w="2047" w:type="pct"/>
          </w:tcPr>
          <w:p w14:paraId="6592BDC2" w14:textId="58E31DF3" w:rsidR="003956B6" w:rsidRDefault="003956B6" w:rsidP="003956B6">
            <w:r>
              <w:t>Diseases</w:t>
            </w:r>
          </w:p>
        </w:tc>
        <w:tc>
          <w:tcPr>
            <w:tcW w:w="1212" w:type="pct"/>
          </w:tcPr>
          <w:p w14:paraId="4986AECA" w14:textId="254EE929" w:rsidR="003956B6" w:rsidRDefault="003C2173" w:rsidP="003C2173">
            <w:r>
              <w:t>SELECT</w:t>
            </w:r>
          </w:p>
        </w:tc>
      </w:tr>
      <w:tr w:rsidR="003956B6" w14:paraId="58C081D7" w14:textId="77777777" w:rsidTr="004E79D8">
        <w:tc>
          <w:tcPr>
            <w:tcW w:w="1741" w:type="pct"/>
          </w:tcPr>
          <w:p w14:paraId="77C7F42C" w14:textId="77777777" w:rsidR="003956B6" w:rsidRDefault="003956B6" w:rsidP="003956B6"/>
        </w:tc>
        <w:tc>
          <w:tcPr>
            <w:tcW w:w="2047" w:type="pct"/>
          </w:tcPr>
          <w:p w14:paraId="4CEF2D6D" w14:textId="3A9F7066" w:rsidR="003956B6" w:rsidRDefault="003956B6" w:rsidP="003956B6">
            <w:r>
              <w:t>Demographics</w:t>
            </w:r>
            <w:r w:rsidR="00F83CE2">
              <w:t xml:space="preserve"> (only UPDATE and SELECT are applicable here)</w:t>
            </w:r>
          </w:p>
        </w:tc>
        <w:tc>
          <w:tcPr>
            <w:tcW w:w="1212" w:type="pct"/>
          </w:tcPr>
          <w:p w14:paraId="0EAE88BD" w14:textId="462F33FD" w:rsidR="003956B6" w:rsidRDefault="003C2173" w:rsidP="003C2173">
            <w:r>
              <w:t>SELECT</w:t>
            </w:r>
          </w:p>
        </w:tc>
      </w:tr>
      <w:tr w:rsidR="003956B6" w14:paraId="23F5AF91" w14:textId="77777777" w:rsidTr="004E79D8">
        <w:tc>
          <w:tcPr>
            <w:tcW w:w="1741" w:type="pct"/>
          </w:tcPr>
          <w:p w14:paraId="2A59F5E8" w14:textId="77777777" w:rsidR="003956B6" w:rsidRDefault="003956B6" w:rsidP="003956B6"/>
        </w:tc>
        <w:tc>
          <w:tcPr>
            <w:tcW w:w="2047" w:type="pct"/>
          </w:tcPr>
          <w:p w14:paraId="583B8D10" w14:textId="68142F30" w:rsidR="003956B6" w:rsidRDefault="003956B6" w:rsidP="003956B6">
            <w:r>
              <w:t>Health Measurements</w:t>
            </w:r>
          </w:p>
        </w:tc>
        <w:tc>
          <w:tcPr>
            <w:tcW w:w="1212" w:type="pct"/>
          </w:tcPr>
          <w:p w14:paraId="635F1690" w14:textId="77777777" w:rsidR="003C2173" w:rsidRDefault="003C2173" w:rsidP="003C2173">
            <w:r>
              <w:t>INSERT</w:t>
            </w:r>
          </w:p>
          <w:p w14:paraId="7F9F7919" w14:textId="701AF0EB" w:rsidR="003956B6" w:rsidRDefault="003C2173" w:rsidP="003C2173">
            <w:r>
              <w:t>SELECT</w:t>
            </w:r>
          </w:p>
        </w:tc>
      </w:tr>
      <w:tr w:rsidR="003956B6" w14:paraId="0805CD14" w14:textId="77777777" w:rsidTr="004E79D8">
        <w:tc>
          <w:tcPr>
            <w:tcW w:w="1741" w:type="pct"/>
          </w:tcPr>
          <w:p w14:paraId="49CBB678" w14:textId="77777777" w:rsidR="003956B6" w:rsidRDefault="003956B6" w:rsidP="003956B6"/>
        </w:tc>
        <w:tc>
          <w:tcPr>
            <w:tcW w:w="2047" w:type="pct"/>
          </w:tcPr>
          <w:p w14:paraId="2723F575" w14:textId="6963211F" w:rsidR="003956B6" w:rsidRDefault="003956B6" w:rsidP="003956B6">
            <w:r>
              <w:t>Activity Measurements</w:t>
            </w:r>
          </w:p>
        </w:tc>
        <w:tc>
          <w:tcPr>
            <w:tcW w:w="1212" w:type="pct"/>
          </w:tcPr>
          <w:p w14:paraId="5A95F69E" w14:textId="77777777" w:rsidR="003C2173" w:rsidRDefault="003C2173" w:rsidP="003C2173">
            <w:r>
              <w:t>INSERT</w:t>
            </w:r>
          </w:p>
          <w:p w14:paraId="298C5782" w14:textId="2A4659AC" w:rsidR="003956B6" w:rsidRDefault="003C2173" w:rsidP="003C2173">
            <w:r>
              <w:t>SELECT</w:t>
            </w:r>
          </w:p>
        </w:tc>
      </w:tr>
      <w:tr w:rsidR="003956B6" w14:paraId="6C1EE9EF" w14:textId="77777777" w:rsidTr="004E79D8">
        <w:tc>
          <w:tcPr>
            <w:tcW w:w="1741" w:type="pct"/>
          </w:tcPr>
          <w:p w14:paraId="7519564D" w14:textId="77777777" w:rsidR="003956B6" w:rsidRDefault="003956B6" w:rsidP="003956B6"/>
        </w:tc>
        <w:tc>
          <w:tcPr>
            <w:tcW w:w="2047" w:type="pct"/>
          </w:tcPr>
          <w:p w14:paraId="6810D117" w14:textId="1AFA968E" w:rsidR="003956B6" w:rsidRDefault="003956B6" w:rsidP="003956B6">
            <w:r>
              <w:t>Contacts</w:t>
            </w:r>
          </w:p>
        </w:tc>
        <w:tc>
          <w:tcPr>
            <w:tcW w:w="1212" w:type="pct"/>
          </w:tcPr>
          <w:p w14:paraId="3213B973" w14:textId="77777777" w:rsidR="0028556A" w:rsidRDefault="003C2173">
            <w:r>
              <w:t>INSERT</w:t>
            </w:r>
          </w:p>
          <w:p w14:paraId="683248C7" w14:textId="2A0F8FFD" w:rsidR="003956B6" w:rsidRDefault="003C2173">
            <w:r>
              <w:t>SELECT</w:t>
            </w:r>
          </w:p>
        </w:tc>
      </w:tr>
      <w:tr w:rsidR="003956B6" w14:paraId="2DACFAF0" w14:textId="77777777" w:rsidTr="004E79D8">
        <w:tc>
          <w:tcPr>
            <w:tcW w:w="1741" w:type="pct"/>
          </w:tcPr>
          <w:p w14:paraId="519EA1F3" w14:textId="77777777" w:rsidR="003956B6" w:rsidRDefault="003956B6" w:rsidP="003956B6"/>
        </w:tc>
        <w:tc>
          <w:tcPr>
            <w:tcW w:w="2047" w:type="pct"/>
          </w:tcPr>
          <w:p w14:paraId="4DB7D1E6" w14:textId="1A6E7578" w:rsidR="003956B6" w:rsidRDefault="003956B6" w:rsidP="003956B6">
            <w:r>
              <w:t>Notes</w:t>
            </w:r>
          </w:p>
        </w:tc>
        <w:tc>
          <w:tcPr>
            <w:tcW w:w="1212" w:type="pct"/>
          </w:tcPr>
          <w:p w14:paraId="069755E6" w14:textId="77777777" w:rsidR="003C2173" w:rsidRDefault="003C2173" w:rsidP="003C2173">
            <w:r>
              <w:t>INSERT</w:t>
            </w:r>
          </w:p>
          <w:p w14:paraId="76C6FE8A" w14:textId="77777777" w:rsidR="003C2173" w:rsidRDefault="003C2173" w:rsidP="003C2173">
            <w:r>
              <w:t>UPDATE</w:t>
            </w:r>
          </w:p>
          <w:p w14:paraId="4B1FF7DB" w14:textId="77777777" w:rsidR="003C2173" w:rsidRDefault="003C2173" w:rsidP="003C2173">
            <w:r>
              <w:t>DELETE</w:t>
            </w:r>
          </w:p>
          <w:p w14:paraId="1FFC509B" w14:textId="247472FD" w:rsidR="003956B6" w:rsidRDefault="003C2173" w:rsidP="003C2173">
            <w:r>
              <w:t>SELECT</w:t>
            </w:r>
          </w:p>
        </w:tc>
      </w:tr>
      <w:tr w:rsidR="003956B6" w14:paraId="65B3A52C" w14:textId="77777777" w:rsidTr="004E79D8">
        <w:tc>
          <w:tcPr>
            <w:tcW w:w="1741" w:type="pct"/>
          </w:tcPr>
          <w:p w14:paraId="00388B1C" w14:textId="77777777" w:rsidR="003956B6" w:rsidRDefault="003956B6" w:rsidP="003956B6"/>
        </w:tc>
        <w:tc>
          <w:tcPr>
            <w:tcW w:w="2047" w:type="pct"/>
          </w:tcPr>
          <w:p w14:paraId="143D4EFF" w14:textId="1A9D32B2" w:rsidR="003956B6" w:rsidRDefault="003956B6" w:rsidP="003956B6">
            <w:r>
              <w:t>Location</w:t>
            </w:r>
          </w:p>
        </w:tc>
        <w:tc>
          <w:tcPr>
            <w:tcW w:w="1212" w:type="pct"/>
          </w:tcPr>
          <w:p w14:paraId="0F0C4B5B" w14:textId="6C4E128E" w:rsidR="003956B6" w:rsidRDefault="003C2173" w:rsidP="003C2173">
            <w:r>
              <w:t>SELECT</w:t>
            </w:r>
          </w:p>
        </w:tc>
      </w:tr>
      <w:tr w:rsidR="003956B6" w14:paraId="042F72BC" w14:textId="77777777" w:rsidTr="004E79D8">
        <w:tc>
          <w:tcPr>
            <w:tcW w:w="1741" w:type="pct"/>
          </w:tcPr>
          <w:p w14:paraId="0CAFF8A0" w14:textId="77777777" w:rsidR="003956B6" w:rsidRDefault="003956B6" w:rsidP="003956B6"/>
        </w:tc>
        <w:tc>
          <w:tcPr>
            <w:tcW w:w="2047" w:type="pct"/>
          </w:tcPr>
          <w:p w14:paraId="55E1CC7E" w14:textId="1BAE8FB0" w:rsidR="003956B6" w:rsidRDefault="003956B6" w:rsidP="003956B6">
            <w:r>
              <w:t>Help Registry</w:t>
            </w:r>
          </w:p>
        </w:tc>
        <w:tc>
          <w:tcPr>
            <w:tcW w:w="1212" w:type="pct"/>
          </w:tcPr>
          <w:p w14:paraId="1C695BDA" w14:textId="131E3C38" w:rsidR="00F83CE2" w:rsidRDefault="00F83CE2" w:rsidP="003C2173">
            <w:r>
              <w:t>INSERT</w:t>
            </w:r>
          </w:p>
          <w:p w14:paraId="526EEAB8" w14:textId="419F6EC5" w:rsidR="003956B6" w:rsidRDefault="003C2173" w:rsidP="003C2173">
            <w:r>
              <w:t>SELECT</w:t>
            </w:r>
          </w:p>
        </w:tc>
      </w:tr>
      <w:tr w:rsidR="003956B6" w14:paraId="7B7365AC" w14:textId="77777777" w:rsidTr="004E79D8">
        <w:tc>
          <w:tcPr>
            <w:tcW w:w="1741" w:type="pct"/>
          </w:tcPr>
          <w:p w14:paraId="44960350" w14:textId="77777777" w:rsidR="003956B6" w:rsidRDefault="003956B6" w:rsidP="003956B6"/>
        </w:tc>
        <w:tc>
          <w:tcPr>
            <w:tcW w:w="2047" w:type="pct"/>
          </w:tcPr>
          <w:p w14:paraId="4A0A001C" w14:textId="12CB0F2F" w:rsidR="003956B6" w:rsidRDefault="003956B6" w:rsidP="003956B6">
            <w:r>
              <w:t>Other Reminders</w:t>
            </w:r>
          </w:p>
        </w:tc>
        <w:tc>
          <w:tcPr>
            <w:tcW w:w="1212" w:type="pct"/>
          </w:tcPr>
          <w:p w14:paraId="4389FFF5" w14:textId="77777777" w:rsidR="003C2173" w:rsidRDefault="003C2173" w:rsidP="003C2173">
            <w:r>
              <w:t>INSERT</w:t>
            </w:r>
          </w:p>
          <w:p w14:paraId="202D2FA6" w14:textId="77777777" w:rsidR="003C2173" w:rsidRDefault="003C2173" w:rsidP="003C2173">
            <w:r>
              <w:t>UPDATE</w:t>
            </w:r>
          </w:p>
          <w:p w14:paraId="0089BE63" w14:textId="77777777" w:rsidR="003C2173" w:rsidRDefault="003C2173" w:rsidP="003C2173">
            <w:r>
              <w:t>DELETE</w:t>
            </w:r>
          </w:p>
          <w:p w14:paraId="7CB30929" w14:textId="3F598F97" w:rsidR="003956B6" w:rsidRDefault="003C2173" w:rsidP="003C2173">
            <w:r>
              <w:t>SELECT</w:t>
            </w:r>
          </w:p>
        </w:tc>
      </w:tr>
      <w:tr w:rsidR="003956B6" w14:paraId="6606F133" w14:textId="77777777" w:rsidTr="004E79D8">
        <w:tc>
          <w:tcPr>
            <w:tcW w:w="1741" w:type="pct"/>
          </w:tcPr>
          <w:p w14:paraId="154C6B3E" w14:textId="12554FB4" w:rsidR="003956B6" w:rsidRDefault="003956B6" w:rsidP="003956B6">
            <w:r>
              <w:t>Informal caregiver | family</w:t>
            </w:r>
          </w:p>
        </w:tc>
        <w:tc>
          <w:tcPr>
            <w:tcW w:w="2047" w:type="pct"/>
          </w:tcPr>
          <w:p w14:paraId="2FBAF8E0" w14:textId="57B1BD48" w:rsidR="003956B6" w:rsidRDefault="003956B6" w:rsidP="003956B6">
            <w:r>
              <w:t>Appointments</w:t>
            </w:r>
          </w:p>
        </w:tc>
        <w:tc>
          <w:tcPr>
            <w:tcW w:w="1212" w:type="pct"/>
          </w:tcPr>
          <w:p w14:paraId="3A464FC9" w14:textId="77777777" w:rsidR="003C2173" w:rsidRDefault="003C2173" w:rsidP="003C2173">
            <w:r>
              <w:t>INSERT</w:t>
            </w:r>
          </w:p>
          <w:p w14:paraId="366F9BFA" w14:textId="77777777" w:rsidR="003C2173" w:rsidRDefault="003C2173" w:rsidP="003C2173">
            <w:r>
              <w:t>UPDATE</w:t>
            </w:r>
          </w:p>
          <w:p w14:paraId="72BF8402" w14:textId="77777777" w:rsidR="003C2173" w:rsidRDefault="003C2173" w:rsidP="003C2173">
            <w:r>
              <w:t>DELETE</w:t>
            </w:r>
          </w:p>
          <w:p w14:paraId="32EA6A90" w14:textId="383837CA" w:rsidR="003956B6" w:rsidRDefault="003C2173" w:rsidP="003C2173">
            <w:r>
              <w:t>SELECT</w:t>
            </w:r>
          </w:p>
        </w:tc>
      </w:tr>
      <w:tr w:rsidR="003956B6" w14:paraId="3A89BC5E" w14:textId="77777777" w:rsidTr="004E79D8">
        <w:tc>
          <w:tcPr>
            <w:tcW w:w="1741" w:type="pct"/>
          </w:tcPr>
          <w:p w14:paraId="0DCB60F9" w14:textId="77777777" w:rsidR="003956B6" w:rsidRDefault="003956B6" w:rsidP="003956B6"/>
        </w:tc>
        <w:tc>
          <w:tcPr>
            <w:tcW w:w="2047" w:type="pct"/>
          </w:tcPr>
          <w:p w14:paraId="4E53DD30" w14:textId="58B763D9" w:rsidR="003956B6" w:rsidRDefault="003956B6" w:rsidP="003956B6">
            <w:r>
              <w:t>Medication</w:t>
            </w:r>
          </w:p>
        </w:tc>
        <w:tc>
          <w:tcPr>
            <w:tcW w:w="1212" w:type="pct"/>
          </w:tcPr>
          <w:p w14:paraId="02596524" w14:textId="426C06DF" w:rsidR="003956B6" w:rsidRDefault="003C2173" w:rsidP="003C2173">
            <w:r>
              <w:t>SELECT</w:t>
            </w:r>
          </w:p>
        </w:tc>
      </w:tr>
      <w:tr w:rsidR="003956B6" w14:paraId="351ACEC4" w14:textId="77777777" w:rsidTr="004E79D8">
        <w:tc>
          <w:tcPr>
            <w:tcW w:w="1741" w:type="pct"/>
          </w:tcPr>
          <w:p w14:paraId="0D33F0CA" w14:textId="77777777" w:rsidR="003956B6" w:rsidRDefault="003956B6" w:rsidP="003956B6"/>
        </w:tc>
        <w:tc>
          <w:tcPr>
            <w:tcW w:w="2047" w:type="pct"/>
          </w:tcPr>
          <w:p w14:paraId="1CA92ACF" w14:textId="0E7E5CDE" w:rsidR="003956B6" w:rsidRDefault="003956B6" w:rsidP="003956B6">
            <w:r>
              <w:t>Diseases</w:t>
            </w:r>
          </w:p>
        </w:tc>
        <w:tc>
          <w:tcPr>
            <w:tcW w:w="1212" w:type="pct"/>
          </w:tcPr>
          <w:p w14:paraId="20DC0E3C" w14:textId="752742CE" w:rsidR="003956B6" w:rsidRDefault="003C2173" w:rsidP="003C2173">
            <w:r>
              <w:t>SELECT</w:t>
            </w:r>
          </w:p>
        </w:tc>
      </w:tr>
      <w:tr w:rsidR="003956B6" w14:paraId="00545291" w14:textId="77777777" w:rsidTr="004E79D8">
        <w:tc>
          <w:tcPr>
            <w:tcW w:w="1741" w:type="pct"/>
          </w:tcPr>
          <w:p w14:paraId="32250E32" w14:textId="77777777" w:rsidR="003956B6" w:rsidRDefault="003956B6" w:rsidP="003956B6"/>
        </w:tc>
        <w:tc>
          <w:tcPr>
            <w:tcW w:w="2047" w:type="pct"/>
          </w:tcPr>
          <w:p w14:paraId="529E69F5" w14:textId="6417E6AC" w:rsidR="003956B6" w:rsidRDefault="00F83CE2" w:rsidP="003956B6">
            <w:r>
              <w:t>Demographics (only UPDATE and SELECT are applicable here)</w:t>
            </w:r>
          </w:p>
        </w:tc>
        <w:tc>
          <w:tcPr>
            <w:tcW w:w="1212" w:type="pct"/>
          </w:tcPr>
          <w:p w14:paraId="401660E8" w14:textId="2B4A5B82" w:rsidR="003C2173" w:rsidRDefault="003C2173">
            <w:r>
              <w:t>UPDATE</w:t>
            </w:r>
          </w:p>
          <w:p w14:paraId="2253B505" w14:textId="359084A4" w:rsidR="003956B6" w:rsidRDefault="003C2173" w:rsidP="003C2173">
            <w:r>
              <w:t>SELECT</w:t>
            </w:r>
          </w:p>
        </w:tc>
      </w:tr>
      <w:tr w:rsidR="003956B6" w14:paraId="4D5FA62A" w14:textId="77777777" w:rsidTr="004E79D8">
        <w:tc>
          <w:tcPr>
            <w:tcW w:w="1741" w:type="pct"/>
          </w:tcPr>
          <w:p w14:paraId="3C257969" w14:textId="77777777" w:rsidR="003956B6" w:rsidRDefault="003956B6" w:rsidP="003956B6"/>
        </w:tc>
        <w:tc>
          <w:tcPr>
            <w:tcW w:w="2047" w:type="pct"/>
          </w:tcPr>
          <w:p w14:paraId="04AF7C4D" w14:textId="1E01826D" w:rsidR="003956B6" w:rsidRDefault="003956B6" w:rsidP="003956B6">
            <w:r>
              <w:t>Health Measurements</w:t>
            </w:r>
          </w:p>
        </w:tc>
        <w:tc>
          <w:tcPr>
            <w:tcW w:w="1212" w:type="pct"/>
          </w:tcPr>
          <w:p w14:paraId="3FCBE6B9" w14:textId="77777777" w:rsidR="003C2173" w:rsidRDefault="003C2173" w:rsidP="003C2173">
            <w:r>
              <w:t>INSERT</w:t>
            </w:r>
          </w:p>
          <w:p w14:paraId="0C5F2745" w14:textId="77777777" w:rsidR="003C2173" w:rsidRDefault="003C2173" w:rsidP="003C2173">
            <w:r>
              <w:t>UPDATE</w:t>
            </w:r>
          </w:p>
          <w:p w14:paraId="3972304C" w14:textId="77777777" w:rsidR="003C2173" w:rsidRDefault="003C2173" w:rsidP="003C2173">
            <w:r>
              <w:t>DELETE</w:t>
            </w:r>
          </w:p>
          <w:p w14:paraId="5B405091" w14:textId="6CB3B038" w:rsidR="003956B6" w:rsidRDefault="003C2173" w:rsidP="003C2173">
            <w:r>
              <w:t>SELECT</w:t>
            </w:r>
          </w:p>
        </w:tc>
      </w:tr>
      <w:tr w:rsidR="003956B6" w14:paraId="0F06900C" w14:textId="77777777" w:rsidTr="004E79D8">
        <w:tc>
          <w:tcPr>
            <w:tcW w:w="1741" w:type="pct"/>
          </w:tcPr>
          <w:p w14:paraId="57C5A585" w14:textId="77777777" w:rsidR="003956B6" w:rsidRDefault="003956B6" w:rsidP="003956B6"/>
        </w:tc>
        <w:tc>
          <w:tcPr>
            <w:tcW w:w="2047" w:type="pct"/>
          </w:tcPr>
          <w:p w14:paraId="546BB8A1" w14:textId="3AF55B6D" w:rsidR="003956B6" w:rsidRDefault="003956B6" w:rsidP="003956B6">
            <w:r>
              <w:t>Activity Measurements</w:t>
            </w:r>
          </w:p>
        </w:tc>
        <w:tc>
          <w:tcPr>
            <w:tcW w:w="1212" w:type="pct"/>
          </w:tcPr>
          <w:p w14:paraId="6B2E5440" w14:textId="77777777" w:rsidR="003C2173" w:rsidRDefault="003C2173" w:rsidP="003C2173">
            <w:r>
              <w:t>INSERT</w:t>
            </w:r>
          </w:p>
          <w:p w14:paraId="6B62F8D5" w14:textId="77777777" w:rsidR="003C2173" w:rsidRDefault="003C2173" w:rsidP="003C2173">
            <w:r>
              <w:t>UPDATE</w:t>
            </w:r>
          </w:p>
          <w:p w14:paraId="4EF0FEA3" w14:textId="77777777" w:rsidR="003C2173" w:rsidRDefault="003C2173" w:rsidP="003C2173">
            <w:r>
              <w:t>DELETE</w:t>
            </w:r>
          </w:p>
          <w:p w14:paraId="4396E61C" w14:textId="0E65856A" w:rsidR="003956B6" w:rsidRDefault="003C2173" w:rsidP="003C2173">
            <w:r>
              <w:t>SELECT</w:t>
            </w:r>
          </w:p>
        </w:tc>
      </w:tr>
      <w:tr w:rsidR="003956B6" w14:paraId="57A19876" w14:textId="77777777" w:rsidTr="004E79D8">
        <w:tc>
          <w:tcPr>
            <w:tcW w:w="1741" w:type="pct"/>
          </w:tcPr>
          <w:p w14:paraId="08C04E6A" w14:textId="77777777" w:rsidR="003956B6" w:rsidRDefault="003956B6" w:rsidP="003956B6"/>
        </w:tc>
        <w:tc>
          <w:tcPr>
            <w:tcW w:w="2047" w:type="pct"/>
          </w:tcPr>
          <w:p w14:paraId="548CE085" w14:textId="71C1378A" w:rsidR="003956B6" w:rsidRDefault="003956B6" w:rsidP="003956B6">
            <w:r>
              <w:t>Contacts</w:t>
            </w:r>
          </w:p>
        </w:tc>
        <w:tc>
          <w:tcPr>
            <w:tcW w:w="1212" w:type="pct"/>
          </w:tcPr>
          <w:p w14:paraId="61757DB6" w14:textId="77777777" w:rsidR="003C2173" w:rsidRDefault="003C2173" w:rsidP="003C2173">
            <w:r>
              <w:t>INSERT</w:t>
            </w:r>
          </w:p>
          <w:p w14:paraId="7364885B" w14:textId="77777777" w:rsidR="003C2173" w:rsidRDefault="003C2173" w:rsidP="003C2173">
            <w:r>
              <w:t>UPDATE</w:t>
            </w:r>
          </w:p>
          <w:p w14:paraId="72CFF1B5" w14:textId="77777777" w:rsidR="003C2173" w:rsidRDefault="003C2173" w:rsidP="003C2173">
            <w:r>
              <w:t>DELETE</w:t>
            </w:r>
          </w:p>
          <w:p w14:paraId="3B8E2802" w14:textId="2E78A743" w:rsidR="003956B6" w:rsidRDefault="003C2173" w:rsidP="003C2173">
            <w:r>
              <w:t>SELECT</w:t>
            </w:r>
          </w:p>
        </w:tc>
      </w:tr>
      <w:tr w:rsidR="003956B6" w14:paraId="0749C2CD" w14:textId="77777777" w:rsidTr="004E79D8">
        <w:tc>
          <w:tcPr>
            <w:tcW w:w="1741" w:type="pct"/>
          </w:tcPr>
          <w:p w14:paraId="022D466A" w14:textId="77777777" w:rsidR="003956B6" w:rsidRDefault="003956B6" w:rsidP="003956B6"/>
        </w:tc>
        <w:tc>
          <w:tcPr>
            <w:tcW w:w="2047" w:type="pct"/>
          </w:tcPr>
          <w:p w14:paraId="1DF2FD18" w14:textId="1C7CAC43" w:rsidR="003956B6" w:rsidRDefault="003956B6" w:rsidP="003956B6">
            <w:r>
              <w:t>Notes</w:t>
            </w:r>
          </w:p>
        </w:tc>
        <w:tc>
          <w:tcPr>
            <w:tcW w:w="1212" w:type="pct"/>
          </w:tcPr>
          <w:p w14:paraId="09B21A63" w14:textId="77777777" w:rsidR="003C2173" w:rsidRDefault="003C2173" w:rsidP="003C2173">
            <w:r>
              <w:t>INSERT</w:t>
            </w:r>
          </w:p>
          <w:p w14:paraId="10AAF500" w14:textId="77777777" w:rsidR="003C2173" w:rsidRDefault="003C2173" w:rsidP="003C2173">
            <w:r>
              <w:t>UPDATE</w:t>
            </w:r>
          </w:p>
          <w:p w14:paraId="0985C65A" w14:textId="77777777" w:rsidR="003C2173" w:rsidRDefault="003C2173" w:rsidP="003C2173">
            <w:r>
              <w:t>DELETE</w:t>
            </w:r>
          </w:p>
          <w:p w14:paraId="0DE4381F" w14:textId="6C170F25" w:rsidR="003956B6" w:rsidRDefault="003C2173" w:rsidP="003C2173">
            <w:r>
              <w:t>SELECT</w:t>
            </w:r>
          </w:p>
        </w:tc>
      </w:tr>
      <w:tr w:rsidR="003956B6" w14:paraId="1D48108E" w14:textId="77777777" w:rsidTr="004E79D8">
        <w:tc>
          <w:tcPr>
            <w:tcW w:w="1741" w:type="pct"/>
          </w:tcPr>
          <w:p w14:paraId="7ECC164C" w14:textId="77777777" w:rsidR="003956B6" w:rsidRDefault="003956B6" w:rsidP="003956B6"/>
        </w:tc>
        <w:tc>
          <w:tcPr>
            <w:tcW w:w="2047" w:type="pct"/>
          </w:tcPr>
          <w:p w14:paraId="7680663B" w14:textId="75E93504" w:rsidR="003956B6" w:rsidRDefault="003956B6" w:rsidP="003956B6">
            <w:r>
              <w:t>Location</w:t>
            </w:r>
          </w:p>
        </w:tc>
        <w:tc>
          <w:tcPr>
            <w:tcW w:w="1212" w:type="pct"/>
          </w:tcPr>
          <w:p w14:paraId="367E3E6C" w14:textId="77777777" w:rsidR="003C2173" w:rsidRDefault="003C2173" w:rsidP="003C2173">
            <w:r>
              <w:t>INSERT</w:t>
            </w:r>
          </w:p>
          <w:p w14:paraId="242D7E11" w14:textId="77777777" w:rsidR="003C2173" w:rsidRDefault="003C2173" w:rsidP="003C2173">
            <w:r>
              <w:t>UPDATE</w:t>
            </w:r>
          </w:p>
          <w:p w14:paraId="004A1AEF" w14:textId="77777777" w:rsidR="003C2173" w:rsidRDefault="003C2173" w:rsidP="003C2173">
            <w:r>
              <w:t>DELETE</w:t>
            </w:r>
          </w:p>
          <w:p w14:paraId="36DED2C1" w14:textId="35F8049D" w:rsidR="003956B6" w:rsidRDefault="003C2173" w:rsidP="003C2173">
            <w:r>
              <w:t>SELECT</w:t>
            </w:r>
          </w:p>
        </w:tc>
      </w:tr>
      <w:tr w:rsidR="003956B6" w14:paraId="76C45F21" w14:textId="77777777" w:rsidTr="004E79D8">
        <w:tc>
          <w:tcPr>
            <w:tcW w:w="1741" w:type="pct"/>
          </w:tcPr>
          <w:p w14:paraId="79C32D95" w14:textId="77777777" w:rsidR="003956B6" w:rsidRDefault="003956B6" w:rsidP="003956B6"/>
        </w:tc>
        <w:tc>
          <w:tcPr>
            <w:tcW w:w="2047" w:type="pct"/>
          </w:tcPr>
          <w:p w14:paraId="4FB89E7F" w14:textId="1B85D04B" w:rsidR="003956B6" w:rsidRDefault="003956B6">
            <w:r>
              <w:t>Help Registry</w:t>
            </w:r>
          </w:p>
        </w:tc>
        <w:tc>
          <w:tcPr>
            <w:tcW w:w="1212" w:type="pct"/>
          </w:tcPr>
          <w:p w14:paraId="6D55AA61" w14:textId="77777777" w:rsidR="00F83CE2" w:rsidRDefault="00F83CE2">
            <w:r>
              <w:t>INSERT</w:t>
            </w:r>
          </w:p>
          <w:p w14:paraId="78A5413B" w14:textId="4E63FFB5" w:rsidR="003956B6" w:rsidRDefault="003C2173">
            <w:r>
              <w:t>SELECT</w:t>
            </w:r>
          </w:p>
        </w:tc>
      </w:tr>
      <w:tr w:rsidR="003956B6" w14:paraId="3A1B9A5B" w14:textId="77777777" w:rsidTr="004E79D8">
        <w:tc>
          <w:tcPr>
            <w:tcW w:w="1741" w:type="pct"/>
          </w:tcPr>
          <w:p w14:paraId="15602FF6" w14:textId="77777777" w:rsidR="003956B6" w:rsidRDefault="003956B6" w:rsidP="003956B6"/>
        </w:tc>
        <w:tc>
          <w:tcPr>
            <w:tcW w:w="2047" w:type="pct"/>
          </w:tcPr>
          <w:p w14:paraId="261C9F20" w14:textId="3FF6C61F" w:rsidR="003956B6" w:rsidRDefault="003956B6" w:rsidP="003956B6">
            <w:r>
              <w:t>Other Reminders</w:t>
            </w:r>
          </w:p>
        </w:tc>
        <w:tc>
          <w:tcPr>
            <w:tcW w:w="1212" w:type="pct"/>
          </w:tcPr>
          <w:p w14:paraId="1D8E3DA2" w14:textId="77777777" w:rsidR="003C2173" w:rsidRDefault="003C2173" w:rsidP="003C2173">
            <w:r>
              <w:t>INSERT</w:t>
            </w:r>
          </w:p>
          <w:p w14:paraId="74DF3ADA" w14:textId="77777777" w:rsidR="003C2173" w:rsidRDefault="003C2173" w:rsidP="003C2173">
            <w:r>
              <w:t>UPDATE</w:t>
            </w:r>
          </w:p>
          <w:p w14:paraId="32E1B695" w14:textId="77777777" w:rsidR="003C2173" w:rsidRDefault="003C2173" w:rsidP="003C2173">
            <w:r>
              <w:t>DELETE</w:t>
            </w:r>
          </w:p>
          <w:p w14:paraId="33114F4A" w14:textId="18262F7F" w:rsidR="003956B6" w:rsidRDefault="003C2173" w:rsidP="003C2173">
            <w:r>
              <w:t>SELECT</w:t>
            </w:r>
          </w:p>
        </w:tc>
      </w:tr>
      <w:tr w:rsidR="003956B6" w14:paraId="771A8AF4" w14:textId="77777777" w:rsidTr="004E79D8">
        <w:tc>
          <w:tcPr>
            <w:tcW w:w="1741" w:type="pct"/>
          </w:tcPr>
          <w:p w14:paraId="35B834AA" w14:textId="04AF8CDB" w:rsidR="003956B6" w:rsidRDefault="003956B6" w:rsidP="003956B6">
            <w:r>
              <w:t>Formal caregiver</w:t>
            </w:r>
          </w:p>
        </w:tc>
        <w:tc>
          <w:tcPr>
            <w:tcW w:w="2047" w:type="pct"/>
          </w:tcPr>
          <w:p w14:paraId="76C925E9" w14:textId="2870A642" w:rsidR="003956B6" w:rsidRDefault="003956B6" w:rsidP="003956B6">
            <w:r>
              <w:t>Appointments</w:t>
            </w:r>
          </w:p>
        </w:tc>
        <w:tc>
          <w:tcPr>
            <w:tcW w:w="1212" w:type="pct"/>
          </w:tcPr>
          <w:p w14:paraId="4E918020" w14:textId="77777777" w:rsidR="003C2173" w:rsidRDefault="003C2173" w:rsidP="003C2173">
            <w:r>
              <w:t>INSERT</w:t>
            </w:r>
          </w:p>
          <w:p w14:paraId="3EED3221" w14:textId="77777777" w:rsidR="003C2173" w:rsidRDefault="003C2173" w:rsidP="003C2173">
            <w:r>
              <w:t>UPDATE</w:t>
            </w:r>
          </w:p>
          <w:p w14:paraId="2CA8E20C" w14:textId="77777777" w:rsidR="003C2173" w:rsidRDefault="003C2173" w:rsidP="003C2173">
            <w:r>
              <w:t>DELETE</w:t>
            </w:r>
          </w:p>
          <w:p w14:paraId="1DC058C7" w14:textId="65F4B9D4" w:rsidR="003956B6" w:rsidRDefault="003C2173" w:rsidP="003C2173">
            <w:r>
              <w:t>SELECT</w:t>
            </w:r>
          </w:p>
        </w:tc>
      </w:tr>
      <w:tr w:rsidR="003956B6" w14:paraId="6583F612" w14:textId="77777777" w:rsidTr="004E79D8">
        <w:tc>
          <w:tcPr>
            <w:tcW w:w="1741" w:type="pct"/>
          </w:tcPr>
          <w:p w14:paraId="207D793E" w14:textId="77777777" w:rsidR="003956B6" w:rsidRDefault="003956B6" w:rsidP="003956B6"/>
        </w:tc>
        <w:tc>
          <w:tcPr>
            <w:tcW w:w="2047" w:type="pct"/>
          </w:tcPr>
          <w:p w14:paraId="08A104B0" w14:textId="04A6FE55" w:rsidR="003956B6" w:rsidRDefault="003956B6" w:rsidP="003956B6">
            <w:r>
              <w:t>Medication</w:t>
            </w:r>
          </w:p>
        </w:tc>
        <w:tc>
          <w:tcPr>
            <w:tcW w:w="1212" w:type="pct"/>
          </w:tcPr>
          <w:p w14:paraId="6421709D" w14:textId="77777777" w:rsidR="003C2173" w:rsidRDefault="003C2173" w:rsidP="003C2173">
            <w:r>
              <w:t>INSERT</w:t>
            </w:r>
          </w:p>
          <w:p w14:paraId="71EA2BC5" w14:textId="77777777" w:rsidR="003C2173" w:rsidRDefault="003C2173" w:rsidP="003C2173">
            <w:r>
              <w:t>UPDATE</w:t>
            </w:r>
          </w:p>
          <w:p w14:paraId="3F9E249F" w14:textId="77777777" w:rsidR="003C2173" w:rsidRDefault="003C2173" w:rsidP="003C2173">
            <w:r>
              <w:t>DELETE</w:t>
            </w:r>
          </w:p>
          <w:p w14:paraId="243D7A27" w14:textId="30EFAB93" w:rsidR="003956B6" w:rsidRDefault="003C2173" w:rsidP="003C2173">
            <w:r>
              <w:t>SELECT</w:t>
            </w:r>
          </w:p>
        </w:tc>
      </w:tr>
      <w:tr w:rsidR="003956B6" w14:paraId="470CD74C" w14:textId="77777777" w:rsidTr="004E79D8">
        <w:tc>
          <w:tcPr>
            <w:tcW w:w="1741" w:type="pct"/>
          </w:tcPr>
          <w:p w14:paraId="75CB94FD" w14:textId="77777777" w:rsidR="003956B6" w:rsidRDefault="003956B6" w:rsidP="003956B6"/>
        </w:tc>
        <w:tc>
          <w:tcPr>
            <w:tcW w:w="2047" w:type="pct"/>
          </w:tcPr>
          <w:p w14:paraId="1E1FB30F" w14:textId="1577B9E1" w:rsidR="003956B6" w:rsidRDefault="003956B6" w:rsidP="003956B6">
            <w:r>
              <w:t>Diseases</w:t>
            </w:r>
          </w:p>
        </w:tc>
        <w:tc>
          <w:tcPr>
            <w:tcW w:w="1212" w:type="pct"/>
          </w:tcPr>
          <w:p w14:paraId="2A88B6E8" w14:textId="77777777" w:rsidR="003C2173" w:rsidRDefault="003C2173" w:rsidP="003C2173">
            <w:r>
              <w:t>INSERT</w:t>
            </w:r>
          </w:p>
          <w:p w14:paraId="59DD9A54" w14:textId="77777777" w:rsidR="003C2173" w:rsidRDefault="003C2173" w:rsidP="003C2173">
            <w:r>
              <w:t>UPDATE</w:t>
            </w:r>
          </w:p>
          <w:p w14:paraId="25765D43" w14:textId="77777777" w:rsidR="003C2173" w:rsidRDefault="003C2173" w:rsidP="003C2173">
            <w:r>
              <w:t>DELETE</w:t>
            </w:r>
          </w:p>
          <w:p w14:paraId="412517BF" w14:textId="48E49786" w:rsidR="003956B6" w:rsidRDefault="003C2173" w:rsidP="003C2173">
            <w:r>
              <w:t>SELECT</w:t>
            </w:r>
          </w:p>
        </w:tc>
      </w:tr>
      <w:tr w:rsidR="003956B6" w14:paraId="50EA1A4F" w14:textId="77777777" w:rsidTr="004E79D8">
        <w:tc>
          <w:tcPr>
            <w:tcW w:w="1741" w:type="pct"/>
          </w:tcPr>
          <w:p w14:paraId="41476AD0" w14:textId="77777777" w:rsidR="003956B6" w:rsidRDefault="003956B6" w:rsidP="003956B6"/>
        </w:tc>
        <w:tc>
          <w:tcPr>
            <w:tcW w:w="2047" w:type="pct"/>
          </w:tcPr>
          <w:p w14:paraId="6BD980FE" w14:textId="2E8B4015" w:rsidR="003956B6" w:rsidRDefault="00F83CE2" w:rsidP="003956B6">
            <w:r>
              <w:t>Demographics (only UPDATE and SELECT are applicable here)</w:t>
            </w:r>
          </w:p>
        </w:tc>
        <w:tc>
          <w:tcPr>
            <w:tcW w:w="1212" w:type="pct"/>
          </w:tcPr>
          <w:p w14:paraId="07D98532" w14:textId="787865ED" w:rsidR="003C2173" w:rsidRDefault="00463302" w:rsidP="003C2173">
            <w:r>
              <w:t>UPDATE</w:t>
            </w:r>
          </w:p>
          <w:p w14:paraId="1236871D" w14:textId="3ED78F4E" w:rsidR="003956B6" w:rsidRDefault="003C2173" w:rsidP="003C2173">
            <w:r>
              <w:t>SELECT</w:t>
            </w:r>
          </w:p>
        </w:tc>
      </w:tr>
      <w:tr w:rsidR="003956B6" w14:paraId="51A7B0AE" w14:textId="77777777" w:rsidTr="004E79D8">
        <w:tc>
          <w:tcPr>
            <w:tcW w:w="1741" w:type="pct"/>
          </w:tcPr>
          <w:p w14:paraId="1480233F" w14:textId="77777777" w:rsidR="003956B6" w:rsidRDefault="003956B6" w:rsidP="003956B6"/>
        </w:tc>
        <w:tc>
          <w:tcPr>
            <w:tcW w:w="2047" w:type="pct"/>
          </w:tcPr>
          <w:p w14:paraId="12D4E9E7" w14:textId="26465A30" w:rsidR="003956B6" w:rsidRDefault="003956B6" w:rsidP="003956B6">
            <w:r>
              <w:t>Health Measurements</w:t>
            </w:r>
          </w:p>
        </w:tc>
        <w:tc>
          <w:tcPr>
            <w:tcW w:w="1212" w:type="pct"/>
          </w:tcPr>
          <w:p w14:paraId="72C41452" w14:textId="77777777" w:rsidR="003C2173" w:rsidRDefault="003C2173" w:rsidP="003C2173">
            <w:r>
              <w:t>DELETE</w:t>
            </w:r>
          </w:p>
          <w:p w14:paraId="0D1DF75F" w14:textId="674C7FD4" w:rsidR="003956B6" w:rsidRDefault="003C2173" w:rsidP="003C2173">
            <w:r>
              <w:t>SELECT</w:t>
            </w:r>
          </w:p>
        </w:tc>
      </w:tr>
      <w:tr w:rsidR="003956B6" w14:paraId="48460B5A" w14:textId="77777777" w:rsidTr="004E79D8">
        <w:tc>
          <w:tcPr>
            <w:tcW w:w="1741" w:type="pct"/>
          </w:tcPr>
          <w:p w14:paraId="5EE94073" w14:textId="77777777" w:rsidR="003956B6" w:rsidRDefault="003956B6" w:rsidP="003956B6"/>
        </w:tc>
        <w:tc>
          <w:tcPr>
            <w:tcW w:w="2047" w:type="pct"/>
          </w:tcPr>
          <w:p w14:paraId="355A54A5" w14:textId="73FE9CE8" w:rsidR="003956B6" w:rsidRDefault="003956B6" w:rsidP="003956B6">
            <w:r>
              <w:t>Activity Measurements</w:t>
            </w:r>
          </w:p>
        </w:tc>
        <w:tc>
          <w:tcPr>
            <w:tcW w:w="1212" w:type="pct"/>
          </w:tcPr>
          <w:p w14:paraId="7A35A994" w14:textId="77777777" w:rsidR="003C2173" w:rsidRDefault="003C2173" w:rsidP="003C2173">
            <w:r>
              <w:t>DELETE</w:t>
            </w:r>
          </w:p>
          <w:p w14:paraId="656E01C0" w14:textId="77B79E34" w:rsidR="003956B6" w:rsidRDefault="003C2173" w:rsidP="003C2173">
            <w:r>
              <w:t>SELECT</w:t>
            </w:r>
          </w:p>
        </w:tc>
      </w:tr>
      <w:tr w:rsidR="003956B6" w14:paraId="33037D65" w14:textId="77777777" w:rsidTr="004E79D8">
        <w:tc>
          <w:tcPr>
            <w:tcW w:w="1741" w:type="pct"/>
          </w:tcPr>
          <w:p w14:paraId="56163F54" w14:textId="77777777" w:rsidR="003956B6" w:rsidRDefault="003956B6" w:rsidP="003956B6"/>
        </w:tc>
        <w:tc>
          <w:tcPr>
            <w:tcW w:w="2047" w:type="pct"/>
          </w:tcPr>
          <w:p w14:paraId="2E886471" w14:textId="09D65656" w:rsidR="003956B6" w:rsidRDefault="003956B6" w:rsidP="003956B6">
            <w:r>
              <w:t>Contacts</w:t>
            </w:r>
          </w:p>
        </w:tc>
        <w:tc>
          <w:tcPr>
            <w:tcW w:w="1212" w:type="pct"/>
          </w:tcPr>
          <w:p w14:paraId="4181FE3F" w14:textId="4DF6A165" w:rsidR="003956B6" w:rsidRDefault="003C2173" w:rsidP="003C2173">
            <w:r>
              <w:t>SELECT</w:t>
            </w:r>
          </w:p>
        </w:tc>
      </w:tr>
      <w:tr w:rsidR="003956B6" w14:paraId="162676EF" w14:textId="77777777" w:rsidTr="004E79D8">
        <w:tc>
          <w:tcPr>
            <w:tcW w:w="1741" w:type="pct"/>
          </w:tcPr>
          <w:p w14:paraId="6E3A5E96" w14:textId="77777777" w:rsidR="003956B6" w:rsidRDefault="003956B6" w:rsidP="003956B6"/>
        </w:tc>
        <w:tc>
          <w:tcPr>
            <w:tcW w:w="2047" w:type="pct"/>
          </w:tcPr>
          <w:p w14:paraId="504B8D36" w14:textId="7EBAE400" w:rsidR="003956B6" w:rsidRDefault="003956B6" w:rsidP="003956B6">
            <w:r>
              <w:t>Notes</w:t>
            </w:r>
          </w:p>
        </w:tc>
        <w:tc>
          <w:tcPr>
            <w:tcW w:w="1212" w:type="pct"/>
          </w:tcPr>
          <w:p w14:paraId="7D754008" w14:textId="2A6E5586" w:rsidR="003956B6" w:rsidRDefault="003C2173" w:rsidP="003C2173">
            <w:r>
              <w:t>SELECT</w:t>
            </w:r>
          </w:p>
        </w:tc>
      </w:tr>
      <w:tr w:rsidR="003956B6" w14:paraId="6F55E8FE" w14:textId="77777777" w:rsidTr="004E79D8">
        <w:tc>
          <w:tcPr>
            <w:tcW w:w="1741" w:type="pct"/>
          </w:tcPr>
          <w:p w14:paraId="1DF54963" w14:textId="77777777" w:rsidR="003956B6" w:rsidRDefault="003956B6" w:rsidP="003956B6"/>
        </w:tc>
        <w:tc>
          <w:tcPr>
            <w:tcW w:w="2047" w:type="pct"/>
          </w:tcPr>
          <w:p w14:paraId="660D1A81" w14:textId="62C9CE22" w:rsidR="003956B6" w:rsidRDefault="003956B6" w:rsidP="003956B6">
            <w:r>
              <w:t>Location</w:t>
            </w:r>
          </w:p>
        </w:tc>
        <w:tc>
          <w:tcPr>
            <w:tcW w:w="1212" w:type="pct"/>
          </w:tcPr>
          <w:p w14:paraId="1FBEA1E7" w14:textId="24DD4369" w:rsidR="003956B6" w:rsidRDefault="003C2173" w:rsidP="003C2173">
            <w:r>
              <w:t>SELECT</w:t>
            </w:r>
          </w:p>
        </w:tc>
      </w:tr>
      <w:tr w:rsidR="003956B6" w14:paraId="0A99F601" w14:textId="77777777" w:rsidTr="004E79D8">
        <w:tc>
          <w:tcPr>
            <w:tcW w:w="1741" w:type="pct"/>
          </w:tcPr>
          <w:p w14:paraId="5E16AE7C" w14:textId="77777777" w:rsidR="003956B6" w:rsidRDefault="003956B6" w:rsidP="003956B6"/>
        </w:tc>
        <w:tc>
          <w:tcPr>
            <w:tcW w:w="2047" w:type="pct"/>
          </w:tcPr>
          <w:p w14:paraId="2730AE8E" w14:textId="72F5CB2F" w:rsidR="003956B6" w:rsidRDefault="003956B6" w:rsidP="003956B6">
            <w:r>
              <w:t>Help Registry</w:t>
            </w:r>
          </w:p>
        </w:tc>
        <w:tc>
          <w:tcPr>
            <w:tcW w:w="1212" w:type="pct"/>
          </w:tcPr>
          <w:p w14:paraId="0021A3EE" w14:textId="77777777" w:rsidR="003C2173" w:rsidRDefault="003C2173" w:rsidP="003C2173">
            <w:r>
              <w:t>UPDATE</w:t>
            </w:r>
          </w:p>
          <w:p w14:paraId="259A88E0" w14:textId="77777777" w:rsidR="003C2173" w:rsidRDefault="003C2173" w:rsidP="003C2173">
            <w:r>
              <w:t>DELETE</w:t>
            </w:r>
          </w:p>
          <w:p w14:paraId="11A53975" w14:textId="3481C1AF" w:rsidR="003956B6" w:rsidRDefault="003C2173" w:rsidP="003C2173">
            <w:r>
              <w:t>SELECT</w:t>
            </w:r>
          </w:p>
        </w:tc>
      </w:tr>
      <w:tr w:rsidR="003956B6" w14:paraId="6156975C" w14:textId="77777777" w:rsidTr="004E79D8">
        <w:tc>
          <w:tcPr>
            <w:tcW w:w="1741" w:type="pct"/>
          </w:tcPr>
          <w:p w14:paraId="1F62BCCB" w14:textId="77777777" w:rsidR="003956B6" w:rsidRDefault="003956B6" w:rsidP="003956B6"/>
        </w:tc>
        <w:tc>
          <w:tcPr>
            <w:tcW w:w="2047" w:type="pct"/>
          </w:tcPr>
          <w:p w14:paraId="29F18573" w14:textId="5A80CC4C" w:rsidR="003956B6" w:rsidRDefault="003956B6" w:rsidP="003956B6">
            <w:r>
              <w:t>Other Reminders</w:t>
            </w:r>
          </w:p>
        </w:tc>
        <w:tc>
          <w:tcPr>
            <w:tcW w:w="1212" w:type="pct"/>
          </w:tcPr>
          <w:p w14:paraId="31994E1E" w14:textId="0C46D2F2" w:rsidR="003956B6" w:rsidRDefault="003C2173" w:rsidP="003C2173">
            <w:r>
              <w:t>SELECT</w:t>
            </w:r>
          </w:p>
        </w:tc>
      </w:tr>
      <w:bookmarkEnd w:id="13"/>
    </w:tbl>
    <w:p w14:paraId="79450443" w14:textId="77777777" w:rsidR="004759E4" w:rsidRPr="004759E4" w:rsidRDefault="004759E4"/>
    <w:p w14:paraId="3B80E93D" w14:textId="42D6976F" w:rsidR="004759E4" w:rsidRDefault="004759E4" w:rsidP="004E79D8">
      <w:pPr>
        <w:pStyle w:val="Heading2"/>
      </w:pPr>
      <w:r w:rsidRPr="00445D92">
        <w:lastRenderedPageBreak/>
        <w:t>Annex 2 – Sensor Data Structures</w:t>
      </w:r>
      <w:r w:rsidR="00D3566E">
        <w:t xml:space="preserve"> [2]</w:t>
      </w:r>
    </w:p>
    <w:tbl>
      <w:tblPr>
        <w:tblStyle w:val="TableGrid"/>
        <w:tblW w:w="0" w:type="auto"/>
        <w:tblLook w:val="04A0" w:firstRow="1" w:lastRow="0" w:firstColumn="1" w:lastColumn="0" w:noHBand="0" w:noVBand="1"/>
      </w:tblPr>
      <w:tblGrid>
        <w:gridCol w:w="3681"/>
        <w:gridCol w:w="5669"/>
      </w:tblGrid>
      <w:tr w:rsidR="007563F8" w14:paraId="03079890" w14:textId="77777777" w:rsidTr="004E79D8">
        <w:tc>
          <w:tcPr>
            <w:tcW w:w="3681" w:type="dxa"/>
          </w:tcPr>
          <w:p w14:paraId="36ABF517" w14:textId="0E79D93C" w:rsidR="007563F8" w:rsidRPr="004E79D8" w:rsidRDefault="007563F8" w:rsidP="007563F8">
            <w:pPr>
              <w:rPr>
                <w:b/>
                <w:u w:val="single"/>
              </w:rPr>
            </w:pPr>
            <w:r w:rsidRPr="004E79D8">
              <w:rPr>
                <w:b/>
                <w:u w:val="single"/>
              </w:rPr>
              <w:t>Hardware</w:t>
            </w:r>
          </w:p>
        </w:tc>
        <w:tc>
          <w:tcPr>
            <w:tcW w:w="5669" w:type="dxa"/>
          </w:tcPr>
          <w:p w14:paraId="7DE6318B" w14:textId="0A64B75A" w:rsidR="007563F8" w:rsidRPr="004E79D8" w:rsidRDefault="007563F8" w:rsidP="007563F8">
            <w:pPr>
              <w:rPr>
                <w:b/>
                <w:u w:val="single"/>
              </w:rPr>
            </w:pPr>
            <w:r w:rsidRPr="004E79D8">
              <w:rPr>
                <w:b/>
                <w:u w:val="single"/>
              </w:rPr>
              <w:t>Data Structures</w:t>
            </w:r>
          </w:p>
        </w:tc>
      </w:tr>
      <w:tr w:rsidR="007563F8" w14:paraId="0D1C15EF" w14:textId="77777777" w:rsidTr="004E79D8">
        <w:tc>
          <w:tcPr>
            <w:tcW w:w="3681" w:type="dxa"/>
          </w:tcPr>
          <w:p w14:paraId="4D7B1DF2" w14:textId="112132A2" w:rsidR="00325277" w:rsidRDefault="00325277" w:rsidP="007563F8">
            <w:r>
              <w:t>RGB-D Camera</w:t>
            </w:r>
          </w:p>
          <w:p w14:paraId="75E2A0A8" w14:textId="77777777" w:rsidR="00325277" w:rsidRDefault="00325277" w:rsidP="007563F8"/>
          <w:p w14:paraId="503E9F3C" w14:textId="0BD6CDC4" w:rsidR="007563F8" w:rsidRDefault="00325277" w:rsidP="007563F8">
            <w:r>
              <w:t xml:space="preserve">Models: </w:t>
            </w:r>
            <w:r w:rsidR="004759E4">
              <w:t xml:space="preserve">Microsoft </w:t>
            </w:r>
            <w:r w:rsidR="007563F8">
              <w:t>KinectOne</w:t>
            </w:r>
          </w:p>
        </w:tc>
        <w:tc>
          <w:tcPr>
            <w:tcW w:w="5669" w:type="dxa"/>
          </w:tcPr>
          <w:p w14:paraId="33232D90" w14:textId="3BB74677" w:rsidR="00BA7131" w:rsidRDefault="00BA7131">
            <w:r>
              <w:t>DATE</w:t>
            </w:r>
          </w:p>
          <w:p w14:paraId="01171941" w14:textId="0E862151" w:rsidR="00BA7131" w:rsidRDefault="00BA7131">
            <w:r>
              <w:t>TIME</w:t>
            </w:r>
          </w:p>
          <w:p w14:paraId="5DDB7EDD" w14:textId="77777777" w:rsidR="007563F8" w:rsidRDefault="00E65550">
            <w:r>
              <w:t>VISUAL AND GEOMETRIC REPRESENTATION OF THE PREMISES OF THE USER (without the presence of any humans)</w:t>
            </w:r>
          </w:p>
          <w:p w14:paraId="0D6F97B8" w14:textId="64949482" w:rsidR="00325277" w:rsidRDefault="00325277">
            <w:r>
              <w:t>GESTURES (discarded upon translation into commands)</w:t>
            </w:r>
          </w:p>
        </w:tc>
      </w:tr>
      <w:tr w:rsidR="007563F8" w14:paraId="64F3EB55" w14:textId="77777777" w:rsidTr="004E79D8">
        <w:tc>
          <w:tcPr>
            <w:tcW w:w="3681" w:type="dxa"/>
          </w:tcPr>
          <w:p w14:paraId="247883EA" w14:textId="0A2569C9" w:rsidR="007563F8" w:rsidRDefault="00206EBD" w:rsidP="007563F8">
            <w:r>
              <w:t>ECG</w:t>
            </w:r>
          </w:p>
          <w:p w14:paraId="5E39C8C9" w14:textId="77777777" w:rsidR="00933037" w:rsidRDefault="00933037" w:rsidP="007563F8"/>
          <w:p w14:paraId="689D7510" w14:textId="2387F637" w:rsidR="00933037" w:rsidRDefault="00933037" w:rsidP="007563F8">
            <w:r>
              <w:t>Models: to be developed.</w:t>
            </w:r>
          </w:p>
        </w:tc>
        <w:tc>
          <w:tcPr>
            <w:tcW w:w="5669" w:type="dxa"/>
          </w:tcPr>
          <w:p w14:paraId="7CED027C" w14:textId="77777777" w:rsidR="00EA34AC" w:rsidRDefault="00EA34AC" w:rsidP="007563F8">
            <w:r>
              <w:t>DATE</w:t>
            </w:r>
          </w:p>
          <w:p w14:paraId="6DC05552" w14:textId="77777777" w:rsidR="00EA34AC" w:rsidRDefault="00EA34AC" w:rsidP="007563F8">
            <w:r>
              <w:t>TIME</w:t>
            </w:r>
          </w:p>
          <w:p w14:paraId="5D13DE1E" w14:textId="71981EA3" w:rsidR="00EA34AC" w:rsidRDefault="00EA34AC" w:rsidP="007563F8">
            <w:r>
              <w:t>P WAVE</w:t>
            </w:r>
          </w:p>
          <w:p w14:paraId="73DC4AA6" w14:textId="09A9F609" w:rsidR="00EA34AC" w:rsidRDefault="00EA34AC" w:rsidP="007563F8">
            <w:r>
              <w:t>PR INTERVAL</w:t>
            </w:r>
          </w:p>
          <w:p w14:paraId="05EB938F" w14:textId="332E6AE8" w:rsidR="00EA34AC" w:rsidRDefault="00EA34AC" w:rsidP="007563F8">
            <w:r>
              <w:t>QRS COMPLEX</w:t>
            </w:r>
          </w:p>
          <w:p w14:paraId="16C822F8" w14:textId="4BAE6EEA" w:rsidR="00EA34AC" w:rsidRDefault="00EA34AC" w:rsidP="007563F8">
            <w:r>
              <w:t>J-POINT</w:t>
            </w:r>
          </w:p>
          <w:p w14:paraId="7DE1D83A" w14:textId="730BEBCA" w:rsidR="00EA34AC" w:rsidRDefault="00EA34AC" w:rsidP="007563F8">
            <w:r>
              <w:t>ST SEGMENT</w:t>
            </w:r>
          </w:p>
          <w:p w14:paraId="719CD852" w14:textId="520CE437" w:rsidR="00EA34AC" w:rsidRDefault="00EA34AC" w:rsidP="007563F8">
            <w:r>
              <w:t>T WAVE</w:t>
            </w:r>
          </w:p>
          <w:p w14:paraId="539BF2B6" w14:textId="7D9E4068" w:rsidR="00EA34AC" w:rsidRDefault="00EA34AC" w:rsidP="007563F8">
            <w:r>
              <w:t>CORRECTED QT INTERVAL</w:t>
            </w:r>
          </w:p>
          <w:p w14:paraId="7BA0DAB9" w14:textId="5F16B16F" w:rsidR="007563F8" w:rsidRDefault="00EA34AC" w:rsidP="007563F8">
            <w:r>
              <w:t>U WAVE</w:t>
            </w:r>
          </w:p>
        </w:tc>
      </w:tr>
      <w:tr w:rsidR="007563F8" w14:paraId="36299679" w14:textId="77777777" w:rsidTr="004E79D8">
        <w:tc>
          <w:tcPr>
            <w:tcW w:w="3681" w:type="dxa"/>
          </w:tcPr>
          <w:p w14:paraId="056C48F6" w14:textId="77777777" w:rsidR="007563F8" w:rsidRDefault="00EA34AC" w:rsidP="007563F8">
            <w:r>
              <w:t>Weight Scale</w:t>
            </w:r>
          </w:p>
          <w:p w14:paraId="5B6F8679" w14:textId="77777777" w:rsidR="00933037" w:rsidRDefault="00933037" w:rsidP="007563F8"/>
          <w:p w14:paraId="5E9FB010" w14:textId="69022353" w:rsidR="00933037" w:rsidRDefault="00933037" w:rsidP="007563F8">
            <w:r>
              <w:t xml:space="preserve">Models: </w:t>
            </w:r>
            <w:r w:rsidRPr="00933037">
              <w:t>Taidoc TD-2551</w:t>
            </w:r>
          </w:p>
        </w:tc>
        <w:tc>
          <w:tcPr>
            <w:tcW w:w="5669" w:type="dxa"/>
          </w:tcPr>
          <w:p w14:paraId="45F8C4B2" w14:textId="77777777" w:rsidR="00EA34AC" w:rsidRDefault="00EA34AC" w:rsidP="007563F8">
            <w:r>
              <w:t>DATE</w:t>
            </w:r>
          </w:p>
          <w:p w14:paraId="472E927E" w14:textId="77777777" w:rsidR="00EA34AC" w:rsidRDefault="00EA34AC" w:rsidP="007563F8">
            <w:r>
              <w:t>TIME</w:t>
            </w:r>
          </w:p>
          <w:p w14:paraId="2F324263" w14:textId="19002790" w:rsidR="007563F8" w:rsidRDefault="00EA34AC" w:rsidP="007563F8">
            <w:r>
              <w:t>WEIGHT</w:t>
            </w:r>
          </w:p>
        </w:tc>
      </w:tr>
      <w:tr w:rsidR="007563F8" w14:paraId="3CFEBC19" w14:textId="77777777" w:rsidTr="004E79D8">
        <w:tc>
          <w:tcPr>
            <w:tcW w:w="3681" w:type="dxa"/>
          </w:tcPr>
          <w:p w14:paraId="0170523F" w14:textId="77777777" w:rsidR="007563F8" w:rsidRDefault="00206EBD" w:rsidP="007563F8">
            <w:r>
              <w:t>Blood Pressure</w:t>
            </w:r>
          </w:p>
          <w:p w14:paraId="2D470AB6" w14:textId="77777777" w:rsidR="00933037" w:rsidRDefault="00933037" w:rsidP="007563F8"/>
          <w:p w14:paraId="1E17ACB1" w14:textId="16FE29B8" w:rsidR="00933037" w:rsidRDefault="00933037" w:rsidP="007563F8">
            <w:r>
              <w:t xml:space="preserve">Models: </w:t>
            </w:r>
            <w:r w:rsidRPr="00933037">
              <w:t>PressureTel</w:t>
            </w:r>
            <w:r>
              <w:t xml:space="preserve">, </w:t>
            </w:r>
            <w:r w:rsidRPr="00933037">
              <w:t>Taidoc TD-3250H</w:t>
            </w:r>
            <w:r>
              <w:t xml:space="preserve">, </w:t>
            </w:r>
            <w:r w:rsidRPr="00933037">
              <w:t>iHealth Wireless Blood Pressure Monitor BP5</w:t>
            </w:r>
            <w:r>
              <w:t xml:space="preserve">, </w:t>
            </w:r>
            <w:r w:rsidRPr="00933037">
              <w:t>Beurer BM70</w:t>
            </w:r>
          </w:p>
        </w:tc>
        <w:tc>
          <w:tcPr>
            <w:tcW w:w="5669" w:type="dxa"/>
          </w:tcPr>
          <w:p w14:paraId="6A397C09" w14:textId="77777777" w:rsidR="00EA34AC" w:rsidRDefault="00EA34AC" w:rsidP="007563F8">
            <w:r>
              <w:t>DATE</w:t>
            </w:r>
          </w:p>
          <w:p w14:paraId="6790D89A" w14:textId="77777777" w:rsidR="00EA34AC" w:rsidRDefault="00EA34AC" w:rsidP="007563F8">
            <w:r>
              <w:t>TIME</w:t>
            </w:r>
          </w:p>
          <w:p w14:paraId="3D06E605" w14:textId="1EFB8A6A" w:rsidR="00EA34AC" w:rsidRDefault="00EA34AC" w:rsidP="007563F8">
            <w:r>
              <w:t>SYSTOLIC</w:t>
            </w:r>
          </w:p>
          <w:p w14:paraId="76BE0B51" w14:textId="77777777" w:rsidR="00EA34AC" w:rsidRDefault="00EA34AC" w:rsidP="007563F8">
            <w:r>
              <w:t>DIASTOLIC</w:t>
            </w:r>
          </w:p>
          <w:p w14:paraId="0D48CD75" w14:textId="3D4BD36F" w:rsidR="007563F8" w:rsidRDefault="00AE0172" w:rsidP="007563F8">
            <w:r>
              <w:t>PULSE RATE</w:t>
            </w:r>
          </w:p>
        </w:tc>
      </w:tr>
      <w:tr w:rsidR="007563F8" w14:paraId="28271388" w14:textId="77777777" w:rsidTr="004E79D8">
        <w:tc>
          <w:tcPr>
            <w:tcW w:w="3681" w:type="dxa"/>
          </w:tcPr>
          <w:p w14:paraId="5A7BBA25" w14:textId="77777777" w:rsidR="005901AB" w:rsidRDefault="005901AB" w:rsidP="007563F8">
            <w:r>
              <w:t>Glucose</w:t>
            </w:r>
          </w:p>
          <w:p w14:paraId="724F7F48" w14:textId="77777777" w:rsidR="005901AB" w:rsidRDefault="005901AB" w:rsidP="007563F8"/>
          <w:p w14:paraId="2EDF9471" w14:textId="01376E8C" w:rsidR="007563F8" w:rsidRDefault="005901AB" w:rsidP="007563F8">
            <w:r>
              <w:t xml:space="preserve">Models: </w:t>
            </w:r>
            <w:r w:rsidRPr="005901AB">
              <w:t>Taidoc TD-3250H</w:t>
            </w:r>
            <w:r>
              <w:t xml:space="preserve">, </w:t>
            </w:r>
            <w:r w:rsidRPr="005901AB">
              <w:t>iHealth Wireless Smart Gluco-Monitoring System BG5</w:t>
            </w:r>
          </w:p>
        </w:tc>
        <w:tc>
          <w:tcPr>
            <w:tcW w:w="5669" w:type="dxa"/>
          </w:tcPr>
          <w:p w14:paraId="2161E87A" w14:textId="77777777" w:rsidR="00AE0172" w:rsidRDefault="00AE0172" w:rsidP="007563F8">
            <w:r>
              <w:t>DATE</w:t>
            </w:r>
          </w:p>
          <w:p w14:paraId="2EA2BC6D" w14:textId="77777777" w:rsidR="00AE0172" w:rsidRDefault="00AE0172" w:rsidP="007563F8">
            <w:r>
              <w:t>TIME</w:t>
            </w:r>
          </w:p>
          <w:p w14:paraId="524E7D3B" w14:textId="03CF4043" w:rsidR="007563F8" w:rsidRDefault="005901AB" w:rsidP="007563F8">
            <w:r>
              <w:t>GLUCOSE</w:t>
            </w:r>
          </w:p>
        </w:tc>
      </w:tr>
      <w:tr w:rsidR="005901AB" w14:paraId="7637E920" w14:textId="77777777" w:rsidTr="004759E4">
        <w:tc>
          <w:tcPr>
            <w:tcW w:w="3681" w:type="dxa"/>
          </w:tcPr>
          <w:p w14:paraId="01DF7CB8" w14:textId="77777777" w:rsidR="005901AB" w:rsidRDefault="005901AB" w:rsidP="007563F8">
            <w:r>
              <w:t>Oximetry</w:t>
            </w:r>
          </w:p>
          <w:p w14:paraId="69CE4835" w14:textId="77777777" w:rsidR="005901AB" w:rsidRDefault="005901AB" w:rsidP="007563F8"/>
          <w:p w14:paraId="78ABDAAB" w14:textId="513106CA" w:rsidR="005901AB" w:rsidRDefault="005901AB" w:rsidP="007563F8">
            <w:r>
              <w:t xml:space="preserve">Models: </w:t>
            </w:r>
            <w:r w:rsidRPr="005901AB">
              <w:t>NONIN OnyxII SPO2</w:t>
            </w:r>
            <w:r>
              <w:t xml:space="preserve">, </w:t>
            </w:r>
            <w:r w:rsidRPr="005901AB">
              <w:t>iHealth Wireless Pulse Oximeter PO3</w:t>
            </w:r>
          </w:p>
        </w:tc>
        <w:tc>
          <w:tcPr>
            <w:tcW w:w="5669" w:type="dxa"/>
          </w:tcPr>
          <w:p w14:paraId="54F97E36" w14:textId="77777777" w:rsidR="00D3566E" w:rsidRDefault="00D3566E" w:rsidP="007563F8">
            <w:r>
              <w:t>DATE</w:t>
            </w:r>
          </w:p>
          <w:p w14:paraId="777E4E66" w14:textId="77777777" w:rsidR="00D3566E" w:rsidRDefault="00D3566E" w:rsidP="007563F8">
            <w:r>
              <w:t>TIME</w:t>
            </w:r>
          </w:p>
          <w:p w14:paraId="73F0C163" w14:textId="6F0B2E31" w:rsidR="005901AB" w:rsidRDefault="00D3566E" w:rsidP="007563F8">
            <w:r>
              <w:t>PULSE OXIMETRY (SO2)</w:t>
            </w:r>
          </w:p>
        </w:tc>
      </w:tr>
      <w:tr w:rsidR="00D3566E" w14:paraId="65AB86C9" w14:textId="77777777" w:rsidTr="004759E4">
        <w:tc>
          <w:tcPr>
            <w:tcW w:w="3681" w:type="dxa"/>
          </w:tcPr>
          <w:p w14:paraId="22E4FC2A" w14:textId="77777777" w:rsidR="00D3566E" w:rsidRDefault="00D3566E" w:rsidP="007563F8">
            <w:r>
              <w:t>Body Balance</w:t>
            </w:r>
          </w:p>
          <w:p w14:paraId="6DEACA06" w14:textId="77777777" w:rsidR="00D3566E" w:rsidRDefault="00D3566E" w:rsidP="007563F8"/>
          <w:p w14:paraId="4C99C5C4" w14:textId="553DF90C" w:rsidR="00D3566E" w:rsidRDefault="00D3566E" w:rsidP="007563F8">
            <w:r>
              <w:t>Models: to be developed.</w:t>
            </w:r>
          </w:p>
        </w:tc>
        <w:tc>
          <w:tcPr>
            <w:tcW w:w="5669" w:type="dxa"/>
          </w:tcPr>
          <w:p w14:paraId="59193241" w14:textId="77777777" w:rsidR="00D3566E" w:rsidRDefault="00D3566E" w:rsidP="007563F8">
            <w:r>
              <w:t>DATE</w:t>
            </w:r>
          </w:p>
          <w:p w14:paraId="6A07C41E" w14:textId="77777777" w:rsidR="00D3566E" w:rsidRDefault="00D3566E" w:rsidP="007563F8">
            <w:r>
              <w:t>TIME</w:t>
            </w:r>
          </w:p>
          <w:p w14:paraId="4244D4FB" w14:textId="3BCC98B8" w:rsidR="00D3566E" w:rsidRDefault="00D3566E" w:rsidP="007563F8">
            <w:r>
              <w:t>CENTER OF GRAVITY SAMPLE RATE</w:t>
            </w:r>
          </w:p>
        </w:tc>
      </w:tr>
      <w:tr w:rsidR="007563F8" w14:paraId="6951DAA6" w14:textId="77777777" w:rsidTr="004E79D8">
        <w:tc>
          <w:tcPr>
            <w:tcW w:w="3681" w:type="dxa"/>
          </w:tcPr>
          <w:p w14:paraId="2D898703" w14:textId="77777777" w:rsidR="007563F8" w:rsidRDefault="00206EBD" w:rsidP="007563F8">
            <w:r>
              <w:t>Microphone / Headset</w:t>
            </w:r>
          </w:p>
          <w:p w14:paraId="083EEA3B" w14:textId="77777777" w:rsidR="00325277" w:rsidRDefault="00325277" w:rsidP="007563F8"/>
          <w:p w14:paraId="1F8716A4" w14:textId="5E91BB13" w:rsidR="00325277" w:rsidRDefault="00325277" w:rsidP="007563F8">
            <w:r>
              <w:t>Models: not applicable</w:t>
            </w:r>
            <w:r w:rsidR="00295E96">
              <w:t>*</w:t>
            </w:r>
            <w:r>
              <w:t>.</w:t>
            </w:r>
          </w:p>
        </w:tc>
        <w:tc>
          <w:tcPr>
            <w:tcW w:w="5669" w:type="dxa"/>
          </w:tcPr>
          <w:p w14:paraId="7A5D8BD8" w14:textId="77777777" w:rsidR="00AE0172" w:rsidRDefault="00AE0172" w:rsidP="007563F8">
            <w:r>
              <w:t>DATE</w:t>
            </w:r>
          </w:p>
          <w:p w14:paraId="72259CD2" w14:textId="77777777" w:rsidR="00AE0172" w:rsidRDefault="00AE0172" w:rsidP="007563F8">
            <w:r>
              <w:t>TIME</w:t>
            </w:r>
          </w:p>
          <w:p w14:paraId="1C7C583D" w14:textId="3B408A2A" w:rsidR="007563F8" w:rsidRDefault="00A545CA" w:rsidP="007563F8">
            <w:r>
              <w:t>AUDIO CLIP (discarded upon translation into text)</w:t>
            </w:r>
          </w:p>
        </w:tc>
      </w:tr>
      <w:tr w:rsidR="007563F8" w14:paraId="7B5CE39D" w14:textId="77777777" w:rsidTr="004E79D8">
        <w:tc>
          <w:tcPr>
            <w:tcW w:w="3681" w:type="dxa"/>
          </w:tcPr>
          <w:p w14:paraId="31A6F144" w14:textId="77777777" w:rsidR="00325277" w:rsidRDefault="00206EBD" w:rsidP="007563F8">
            <w:r>
              <w:t>Camera</w:t>
            </w:r>
            <w:r w:rsidR="00325277">
              <w:t xml:space="preserve"> (regular)</w:t>
            </w:r>
          </w:p>
          <w:p w14:paraId="7D85A730" w14:textId="77777777" w:rsidR="00325277" w:rsidRDefault="00325277" w:rsidP="007563F8"/>
          <w:p w14:paraId="18ED35F1" w14:textId="0BEB9F1E" w:rsidR="007563F8" w:rsidRDefault="00325277" w:rsidP="007563F8">
            <w:r>
              <w:t>Models: not applicable</w:t>
            </w:r>
            <w:r w:rsidR="00295E96">
              <w:t>*</w:t>
            </w:r>
            <w:r>
              <w:t>.</w:t>
            </w:r>
          </w:p>
        </w:tc>
        <w:tc>
          <w:tcPr>
            <w:tcW w:w="5669" w:type="dxa"/>
          </w:tcPr>
          <w:p w14:paraId="3083EA4A" w14:textId="1EA9DD83" w:rsidR="00C8523E" w:rsidRDefault="00C8523E">
            <w:r>
              <w:lastRenderedPageBreak/>
              <w:t>DATE</w:t>
            </w:r>
          </w:p>
          <w:p w14:paraId="75A3AA47" w14:textId="1CC5BB20" w:rsidR="00C8523E" w:rsidRDefault="00C8523E">
            <w:r>
              <w:lastRenderedPageBreak/>
              <w:t>TIME</w:t>
            </w:r>
          </w:p>
          <w:p w14:paraId="5F3B273B" w14:textId="2451BBF1" w:rsidR="007563F8" w:rsidRDefault="00A545CA">
            <w:r>
              <w:t>VISUAL FEED</w:t>
            </w:r>
            <w:r w:rsidR="00BA7131">
              <w:t xml:space="preserve"> (</w:t>
            </w:r>
            <w:r>
              <w:t>is used in real-time for security</w:t>
            </w:r>
            <w:r w:rsidR="00C8523E">
              <w:t xml:space="preserve"> and communication</w:t>
            </w:r>
            <w:r>
              <w:t xml:space="preserve"> purposes</w:t>
            </w:r>
            <w:r w:rsidR="00C8523E">
              <w:t>,</w:t>
            </w:r>
            <w:r>
              <w:t xml:space="preserve"> </w:t>
            </w:r>
            <w:r w:rsidR="00C8523E">
              <w:t>but</w:t>
            </w:r>
            <w:r>
              <w:t xml:space="preserve"> not recorded</w:t>
            </w:r>
            <w:r w:rsidR="00C8523E">
              <w:t xml:space="preserve"> due to storage space issues</w:t>
            </w:r>
            <w:r w:rsidR="00BA7131">
              <w:t>)</w:t>
            </w:r>
          </w:p>
        </w:tc>
      </w:tr>
      <w:tr w:rsidR="007563F8" w14:paraId="09702736" w14:textId="77777777" w:rsidTr="004E79D8">
        <w:tc>
          <w:tcPr>
            <w:tcW w:w="3681" w:type="dxa"/>
          </w:tcPr>
          <w:p w14:paraId="7E2BAA50" w14:textId="77777777" w:rsidR="007563F8" w:rsidRDefault="00C8523E" w:rsidP="007563F8">
            <w:r>
              <w:lastRenderedPageBreak/>
              <w:t>Eye tracker</w:t>
            </w:r>
          </w:p>
          <w:p w14:paraId="37D49D07" w14:textId="77777777" w:rsidR="00325277" w:rsidRDefault="00325277" w:rsidP="007563F8"/>
          <w:p w14:paraId="5B3AC4DC" w14:textId="1486E7FC" w:rsidR="00325277" w:rsidRDefault="00325277" w:rsidP="007563F8">
            <w:r>
              <w:t xml:space="preserve">Models: </w:t>
            </w:r>
          </w:p>
        </w:tc>
        <w:tc>
          <w:tcPr>
            <w:tcW w:w="5669" w:type="dxa"/>
          </w:tcPr>
          <w:p w14:paraId="4920E8FE" w14:textId="77777777" w:rsidR="00C46DD5" w:rsidRDefault="00C46DD5" w:rsidP="007563F8">
            <w:r>
              <w:t>DATE</w:t>
            </w:r>
          </w:p>
          <w:p w14:paraId="0DA0390F" w14:textId="77777777" w:rsidR="00C46DD5" w:rsidRDefault="00C46DD5" w:rsidP="007563F8">
            <w:r>
              <w:t>TIME</w:t>
            </w:r>
          </w:p>
          <w:p w14:paraId="789F1186" w14:textId="694E2984" w:rsidR="007563F8" w:rsidRDefault="00C46DD5" w:rsidP="007563F8">
            <w:r>
              <w:t>GAZE POSITION (discarded upon translation into screen region)</w:t>
            </w:r>
          </w:p>
        </w:tc>
      </w:tr>
      <w:tr w:rsidR="007563F8" w14:paraId="32DED1AE" w14:textId="77777777" w:rsidTr="004E79D8">
        <w:tc>
          <w:tcPr>
            <w:tcW w:w="3681" w:type="dxa"/>
          </w:tcPr>
          <w:p w14:paraId="6385AEDD" w14:textId="77777777" w:rsidR="007563F8" w:rsidRDefault="004759E4" w:rsidP="007563F8">
            <w:r>
              <w:t>Keyboard / Mouse / Multitouch</w:t>
            </w:r>
          </w:p>
          <w:p w14:paraId="61A4E2C7" w14:textId="77777777" w:rsidR="00325277" w:rsidRDefault="00325277" w:rsidP="007563F8"/>
          <w:p w14:paraId="40D0ED97" w14:textId="358E1265" w:rsidR="00325277" w:rsidRDefault="00325277" w:rsidP="007563F8">
            <w:r>
              <w:t>Models: not applicable</w:t>
            </w:r>
            <w:r w:rsidR="00295E96">
              <w:t>*</w:t>
            </w:r>
            <w:r>
              <w:t>.</w:t>
            </w:r>
          </w:p>
        </w:tc>
        <w:tc>
          <w:tcPr>
            <w:tcW w:w="5669" w:type="dxa"/>
          </w:tcPr>
          <w:p w14:paraId="2A379F16" w14:textId="5142BBDE" w:rsidR="007563F8" w:rsidRDefault="00C46DD5">
            <w:r>
              <w:t>NOT APPLICABLE</w:t>
            </w:r>
          </w:p>
        </w:tc>
      </w:tr>
      <w:tr w:rsidR="004759E4" w14:paraId="22BCA3B1" w14:textId="77777777" w:rsidTr="004E79D8">
        <w:tc>
          <w:tcPr>
            <w:tcW w:w="3681" w:type="dxa"/>
          </w:tcPr>
          <w:p w14:paraId="00285922" w14:textId="4C5B0015" w:rsidR="00325277" w:rsidRDefault="00325277" w:rsidP="007563F8">
            <w:r>
              <w:t>Multisensorial Wearable</w:t>
            </w:r>
          </w:p>
          <w:p w14:paraId="487CD7F4" w14:textId="77777777" w:rsidR="00325277" w:rsidRDefault="00325277" w:rsidP="007563F8"/>
          <w:p w14:paraId="03F5B939" w14:textId="59963D6A" w:rsidR="004759E4" w:rsidRDefault="00325277" w:rsidP="007563F8">
            <w:r>
              <w:t xml:space="preserve">Models: </w:t>
            </w:r>
            <w:r w:rsidR="004759E4">
              <w:t>Microsoft Band</w:t>
            </w:r>
            <w:r w:rsidR="00305846">
              <w:t xml:space="preserve"> 2</w:t>
            </w:r>
          </w:p>
        </w:tc>
        <w:tc>
          <w:tcPr>
            <w:tcW w:w="5669" w:type="dxa"/>
          </w:tcPr>
          <w:p w14:paraId="63387D93" w14:textId="77777777" w:rsidR="00C46DD5" w:rsidRDefault="00C46DD5" w:rsidP="007563F8">
            <w:r>
              <w:t xml:space="preserve">DATE </w:t>
            </w:r>
          </w:p>
          <w:p w14:paraId="288B90EA" w14:textId="77777777" w:rsidR="00C46DD5" w:rsidRDefault="00C46DD5" w:rsidP="007563F8">
            <w:r>
              <w:t>TIME</w:t>
            </w:r>
          </w:p>
          <w:p w14:paraId="47BA65D0" w14:textId="1C350AE9" w:rsidR="00C46DD5" w:rsidRDefault="00C46DD5" w:rsidP="007563F8">
            <w:r>
              <w:t>HEART RATE</w:t>
            </w:r>
            <w:r w:rsidR="006E4C11">
              <w:t xml:space="preserve"> (OPTICAL)</w:t>
            </w:r>
          </w:p>
          <w:p w14:paraId="544EF879" w14:textId="77777777" w:rsidR="00BD4BC7" w:rsidRDefault="00BD4BC7" w:rsidP="007563F8">
            <w:r>
              <w:t>CALORIES BURNED</w:t>
            </w:r>
          </w:p>
          <w:p w14:paraId="60C2ADF3" w14:textId="77777777" w:rsidR="00BD4BC7" w:rsidRDefault="00BD4BC7" w:rsidP="007563F8">
            <w:r>
              <w:t>NUMBER OF STEPS TAKEN</w:t>
            </w:r>
          </w:p>
          <w:p w14:paraId="4CAE0196" w14:textId="77777777" w:rsidR="00737CFD" w:rsidRDefault="00BD4BC7" w:rsidP="007563F8">
            <w:r>
              <w:t>ATMOSPHERIC PRESSURE</w:t>
            </w:r>
          </w:p>
          <w:p w14:paraId="230900BB" w14:textId="6347B305" w:rsidR="00737CFD" w:rsidRDefault="00305846" w:rsidP="007563F8">
            <w:r>
              <w:t xml:space="preserve">GEO </w:t>
            </w:r>
            <w:r w:rsidR="00737CFD">
              <w:t>POSITIONS</w:t>
            </w:r>
          </w:p>
          <w:p w14:paraId="55623BAE" w14:textId="77777777" w:rsidR="00737CFD" w:rsidRDefault="00737CFD" w:rsidP="007563F8">
            <w:r>
              <w:t>DISTANCE</w:t>
            </w:r>
          </w:p>
          <w:p w14:paraId="65B25058" w14:textId="77777777" w:rsidR="00737CFD" w:rsidRDefault="00737CFD" w:rsidP="007563F8">
            <w:r>
              <w:t>SPEED</w:t>
            </w:r>
          </w:p>
          <w:p w14:paraId="2A390B8B" w14:textId="77777777" w:rsidR="00737CFD" w:rsidRDefault="00737CFD" w:rsidP="007563F8">
            <w:r>
              <w:t>CONDUCTIVITY OF SKIN</w:t>
            </w:r>
          </w:p>
          <w:p w14:paraId="04CF60AE" w14:textId="5950BDB3" w:rsidR="004759E4" w:rsidRDefault="00737CFD" w:rsidP="007563F8">
            <w:r>
              <w:t>UTRAVIOLET LIGHT LEVEL</w:t>
            </w:r>
          </w:p>
        </w:tc>
      </w:tr>
    </w:tbl>
    <w:p w14:paraId="3588B996" w14:textId="5A50F890" w:rsidR="00295E96" w:rsidRDefault="00295E96"/>
    <w:p w14:paraId="6F5C82DA" w14:textId="325944C3" w:rsidR="00295E96" w:rsidRPr="00CC79E0" w:rsidRDefault="00295E96">
      <w:r>
        <w:t>*Not applicable means that</w:t>
      </w:r>
    </w:p>
    <w:p w14:paraId="0F355FA1" w14:textId="77777777" w:rsidR="00D578B8" w:rsidRPr="00D578B8" w:rsidRDefault="00D578B8"/>
    <w:sectPr w:rsidR="00D578B8" w:rsidRPr="00D578B8" w:rsidSect="002B6B9F">
      <w:headerReference w:type="default" r:id="rId26"/>
      <w:footerReference w:type="default" r:id="rId27"/>
      <w:pgSz w:w="12240" w:h="15840"/>
      <w:pgMar w:top="1843" w:right="1440" w:bottom="1440" w:left="1440" w:header="720" w:footer="720" w:gutter="0"/>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29EA1" w14:textId="77777777" w:rsidR="00733B90" w:rsidRDefault="00733B90" w:rsidP="005A6D70">
      <w:pPr>
        <w:spacing w:after="0" w:line="240" w:lineRule="auto"/>
      </w:pPr>
      <w:r>
        <w:separator/>
      </w:r>
    </w:p>
  </w:endnote>
  <w:endnote w:type="continuationSeparator" w:id="0">
    <w:p w14:paraId="57E66739" w14:textId="77777777" w:rsidR="00733B90" w:rsidRDefault="00733B90" w:rsidP="005A6D70">
      <w:pPr>
        <w:spacing w:after="0" w:line="240" w:lineRule="auto"/>
      </w:pPr>
      <w:r>
        <w:continuationSeparator/>
      </w:r>
    </w:p>
  </w:endnote>
  <w:endnote w:type="continuationNotice" w:id="1">
    <w:p w14:paraId="1A1D8C94" w14:textId="77777777" w:rsidR="00733B90" w:rsidRDefault="00733B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MS Gothic"/>
    <w:charset w:val="4E"/>
    <w:family w:val="auto"/>
    <w:pitch w:val="variable"/>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88"/>
      <w:gridCol w:w="1872"/>
    </w:tblGrid>
    <w:sdt>
      <w:sdtPr>
        <w:rPr>
          <w:rFonts w:asciiTheme="majorHAnsi" w:eastAsiaTheme="majorEastAsia" w:hAnsiTheme="majorHAnsi" w:cstheme="majorBidi"/>
          <w:sz w:val="20"/>
          <w:szCs w:val="20"/>
        </w:rPr>
        <w:id w:val="-1874452294"/>
        <w:docPartObj>
          <w:docPartGallery w:val="Page Numbers (Bottom of Page)"/>
          <w:docPartUnique/>
        </w:docPartObj>
      </w:sdtPr>
      <w:sdtEndPr>
        <w:rPr>
          <w:rFonts w:asciiTheme="minorHAnsi" w:eastAsiaTheme="minorEastAsia" w:hAnsiTheme="minorHAnsi" w:cstheme="minorBidi"/>
          <w:noProof/>
          <w:sz w:val="22"/>
          <w:szCs w:val="17"/>
        </w:rPr>
      </w:sdtEndPr>
      <w:sdtContent>
        <w:tr w:rsidR="002214D6" w14:paraId="586C2F91" w14:textId="77777777">
          <w:trPr>
            <w:trHeight w:val="727"/>
          </w:trPr>
          <w:tc>
            <w:tcPr>
              <w:tcW w:w="4000" w:type="pct"/>
              <w:tcBorders>
                <w:right w:val="triple" w:sz="4" w:space="0" w:color="549E39" w:themeColor="accent1"/>
              </w:tcBorders>
            </w:tcPr>
            <w:p w14:paraId="586C2F8F" w14:textId="77777777" w:rsidR="002214D6" w:rsidRDefault="002214D6">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49E39" w:themeColor="accent1"/>
              </w:tcBorders>
            </w:tcPr>
            <w:p w14:paraId="586C2F90" w14:textId="275AECEC" w:rsidR="002214D6" w:rsidRDefault="002214D6">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4E79D8">
                <w:rPr>
                  <w:noProof/>
                </w:rPr>
                <w:t>21</w:t>
              </w:r>
              <w:r>
                <w:rPr>
                  <w:noProof/>
                </w:rPr>
                <w:fldChar w:fldCharType="end"/>
              </w:r>
            </w:p>
          </w:tc>
        </w:tr>
      </w:sdtContent>
    </w:sdt>
  </w:tbl>
  <w:p w14:paraId="586C2F92" w14:textId="77777777" w:rsidR="002214D6" w:rsidRDefault="00221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7FD6E" w14:textId="77777777" w:rsidR="00733B90" w:rsidRDefault="00733B90" w:rsidP="005A6D70">
      <w:pPr>
        <w:spacing w:after="0" w:line="240" w:lineRule="auto"/>
      </w:pPr>
      <w:r>
        <w:separator/>
      </w:r>
    </w:p>
  </w:footnote>
  <w:footnote w:type="continuationSeparator" w:id="0">
    <w:p w14:paraId="1B15BF56" w14:textId="77777777" w:rsidR="00733B90" w:rsidRDefault="00733B90" w:rsidP="005A6D70">
      <w:pPr>
        <w:spacing w:after="0" w:line="240" w:lineRule="auto"/>
      </w:pPr>
      <w:r>
        <w:continuationSeparator/>
      </w:r>
    </w:p>
  </w:footnote>
  <w:footnote w:type="continuationNotice" w:id="1">
    <w:p w14:paraId="12F057F7" w14:textId="77777777" w:rsidR="00733B90" w:rsidRDefault="00733B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C2F8D" w14:textId="77777777" w:rsidR="002214D6" w:rsidRDefault="002214D6">
    <w:pPr>
      <w:pStyle w:val="Header"/>
    </w:pPr>
  </w:p>
  <w:p w14:paraId="586C2F8E" w14:textId="77777777" w:rsidR="002214D6" w:rsidRDefault="002214D6">
    <w:pPr>
      <w:pStyle w:val="Header"/>
    </w:pPr>
    <w:r w:rsidRPr="005A6D70">
      <w:rPr>
        <w:noProof/>
        <w:lang w:val="pt-PT" w:eastAsia="pt-PT"/>
      </w:rPr>
      <mc:AlternateContent>
        <mc:Choice Requires="wps">
          <w:drawing>
            <wp:anchor distT="0" distB="0" distL="114300" distR="114300" simplePos="0" relativeHeight="251658242" behindDoc="0" locked="0" layoutInCell="1" allowOverlap="1" wp14:anchorId="586C2F93" wp14:editId="59AAB748">
              <wp:simplePos x="0" y="0"/>
              <wp:positionH relativeFrom="margin">
                <wp:posOffset>2143125</wp:posOffset>
              </wp:positionH>
              <wp:positionV relativeFrom="paragraph">
                <wp:posOffset>210820</wp:posOffset>
              </wp:positionV>
              <wp:extent cx="1628775" cy="85725"/>
              <wp:effectExtent l="0" t="0" r="9525" b="9525"/>
              <wp:wrapNone/>
              <wp:docPr id="20" name="Rectangle 20"/>
              <wp:cNvGraphicFramePr/>
              <a:graphic xmlns:a="http://schemas.openxmlformats.org/drawingml/2006/main">
                <a:graphicData uri="http://schemas.microsoft.com/office/word/2010/wordprocessingShape">
                  <wps:wsp>
                    <wps:cNvSpPr/>
                    <wps:spPr>
                      <a:xfrm>
                        <a:off x="0" y="0"/>
                        <a:ext cx="1628775" cy="85725"/>
                      </a:xfrm>
                      <a:prstGeom prst="rect">
                        <a:avLst/>
                      </a:prstGeom>
                      <a:solidFill>
                        <a:srgbClr val="0DA0A7"/>
                      </a:solidFill>
                      <a:ln>
                        <a:no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B3FF6" id="Rectangle 20" o:spid="_x0000_s1026" style="position:absolute;margin-left:168.75pt;margin-top:16.6pt;width:128.25pt;height:6.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" fillcolor="#0da0a7" stroked="f" strokeweight="1.5pt">
              <v:stroke endcap="round"/>
              <w10:wrap anchorx="margin"/>
            </v:rect>
          </w:pict>
        </mc:Fallback>
      </mc:AlternateContent>
    </w:r>
    <w:r w:rsidRPr="005A6D70">
      <w:rPr>
        <w:noProof/>
        <w:lang w:val="pt-PT" w:eastAsia="pt-PT"/>
      </w:rPr>
      <mc:AlternateContent>
        <mc:Choice Requires="wps">
          <w:drawing>
            <wp:anchor distT="0" distB="0" distL="114300" distR="114300" simplePos="0" relativeHeight="251658241" behindDoc="0" locked="0" layoutInCell="1" allowOverlap="1" wp14:anchorId="586C2F95" wp14:editId="62675EC9">
              <wp:simplePos x="0" y="0"/>
              <wp:positionH relativeFrom="margin">
                <wp:posOffset>4343400</wp:posOffset>
              </wp:positionH>
              <wp:positionV relativeFrom="paragraph">
                <wp:posOffset>201295</wp:posOffset>
              </wp:positionV>
              <wp:extent cx="1571625" cy="85725"/>
              <wp:effectExtent l="0" t="0" r="9525" b="9525"/>
              <wp:wrapNone/>
              <wp:docPr id="19" name="Rectangle 19"/>
              <wp:cNvGraphicFramePr/>
              <a:graphic xmlns:a="http://schemas.openxmlformats.org/drawingml/2006/main">
                <a:graphicData uri="http://schemas.microsoft.com/office/word/2010/wordprocessingShape">
                  <wps:wsp>
                    <wps:cNvSpPr/>
                    <wps:spPr>
                      <a:xfrm>
                        <a:off x="0" y="0"/>
                        <a:ext cx="1571625" cy="8572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F3529" id="Rectangle 19" o:spid="_x0000_s1026" style="position:absolute;margin-left:342pt;margin-top:15.85pt;width:123.75pt;height:6.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" fillcolor="#7f7f7f [1612]" stroked="f" strokeweight="1.5pt">
              <v:stroke endcap="round"/>
              <w10:wrap anchorx="margin"/>
            </v:rect>
          </w:pict>
        </mc:Fallback>
      </mc:AlternateContent>
    </w:r>
    <w:r w:rsidRPr="005A6D70">
      <w:rPr>
        <w:noProof/>
        <w:lang w:val="pt-PT" w:eastAsia="pt-PT"/>
      </w:rPr>
      <mc:AlternateContent>
        <mc:Choice Requires="wps">
          <w:drawing>
            <wp:anchor distT="0" distB="0" distL="114300" distR="114300" simplePos="0" relativeHeight="251658240" behindDoc="0" locked="0" layoutInCell="1" allowOverlap="1" wp14:anchorId="586C2F97" wp14:editId="1C5182F2">
              <wp:simplePos x="0" y="0"/>
              <wp:positionH relativeFrom="margin">
                <wp:posOffset>0</wp:posOffset>
              </wp:positionH>
              <wp:positionV relativeFrom="paragraph">
                <wp:posOffset>201295</wp:posOffset>
              </wp:positionV>
              <wp:extent cx="1628775" cy="85725"/>
              <wp:effectExtent l="0" t="0" r="9525" b="9525"/>
              <wp:wrapNone/>
              <wp:docPr id="18" name="Rectangle 18"/>
              <wp:cNvGraphicFramePr/>
              <a:graphic xmlns:a="http://schemas.openxmlformats.org/drawingml/2006/main">
                <a:graphicData uri="http://schemas.microsoft.com/office/word/2010/wordprocessingShape">
                  <wps:wsp>
                    <wps:cNvSpPr/>
                    <wps:spPr>
                      <a:xfrm>
                        <a:off x="0" y="0"/>
                        <a:ext cx="1628775" cy="85725"/>
                      </a:xfrm>
                      <a:prstGeom prst="rect">
                        <a:avLst/>
                      </a:pr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5A5C6" id="Rectangle 18" o:spid="_x0000_s1026" style="position:absolute;margin-left:0;margin-top:15.85pt;width:128.25pt;height:6.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" fillcolor="#066684 [2409]" stroked="f" strokeweight="1.5pt">
              <v:stroke endcap="round"/>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2D60"/>
    <w:multiLevelType w:val="hybridMultilevel"/>
    <w:tmpl w:val="EF16C4F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5815DB0"/>
    <w:multiLevelType w:val="hybridMultilevel"/>
    <w:tmpl w:val="F7A88166"/>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AE05E02"/>
    <w:multiLevelType w:val="hybridMultilevel"/>
    <w:tmpl w:val="8D846B22"/>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0DDC522C"/>
    <w:multiLevelType w:val="hybridMultilevel"/>
    <w:tmpl w:val="4154B004"/>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4541FAC"/>
    <w:multiLevelType w:val="hybridMultilevel"/>
    <w:tmpl w:val="8B2A567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8C31AC4"/>
    <w:multiLevelType w:val="hybridMultilevel"/>
    <w:tmpl w:val="FDD2E98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8E71DA6"/>
    <w:multiLevelType w:val="hybridMultilevel"/>
    <w:tmpl w:val="8D104AE4"/>
    <w:lvl w:ilvl="0" w:tplc="2670F8AA">
      <w:start w:val="5"/>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1A392ADE"/>
    <w:multiLevelType w:val="hybridMultilevel"/>
    <w:tmpl w:val="5E4ABB0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22972882"/>
    <w:multiLevelType w:val="hybridMultilevel"/>
    <w:tmpl w:val="7900565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254A4A1F"/>
    <w:multiLevelType w:val="hybridMultilevel"/>
    <w:tmpl w:val="D132E800"/>
    <w:lvl w:ilvl="0" w:tplc="2AF8CDF8">
      <w:start w:val="1"/>
      <w:numFmt w:val="bullet"/>
      <w:lvlText w:val=""/>
      <w:lvlJc w:val="left"/>
      <w:pPr>
        <w:ind w:left="1080" w:hanging="360"/>
      </w:pPr>
      <w:rPr>
        <w:rFonts w:ascii="Symbol" w:hAnsi="Symbol" w:hint="default"/>
        <w:color w:val="0989B1" w:themeColor="accent6"/>
        <w:sz w:val="28"/>
      </w:rPr>
    </w:lvl>
    <w:lvl w:ilvl="1" w:tplc="08160019">
      <w:start w:val="1"/>
      <w:numFmt w:val="lowerLetter"/>
      <w:lvlText w:val="%2."/>
      <w:lvlJc w:val="left"/>
      <w:pPr>
        <w:ind w:left="1800" w:hanging="360"/>
      </w:pPr>
    </w:lvl>
    <w:lvl w:ilvl="2" w:tplc="0816001B">
      <w:start w:val="1"/>
      <w:numFmt w:val="lowerRoman"/>
      <w:lvlText w:val="%3."/>
      <w:lvlJc w:val="right"/>
      <w:pPr>
        <w:ind w:left="2520" w:hanging="180"/>
      </w:pPr>
    </w:lvl>
    <w:lvl w:ilvl="3" w:tplc="0816000F">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0" w15:restartNumberingAfterBreak="0">
    <w:nsid w:val="289A5EB3"/>
    <w:multiLevelType w:val="hybridMultilevel"/>
    <w:tmpl w:val="432A325E"/>
    <w:lvl w:ilvl="0" w:tplc="74D45716">
      <w:start w:val="1"/>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2D056421"/>
    <w:multiLevelType w:val="hybridMultilevel"/>
    <w:tmpl w:val="4A1CA6C4"/>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E565EDD"/>
    <w:multiLevelType w:val="hybridMultilevel"/>
    <w:tmpl w:val="FA1A3942"/>
    <w:lvl w:ilvl="0" w:tplc="42DA3116">
      <w:start w:val="1"/>
      <w:numFmt w:val="lowerRoman"/>
      <w:lvlText w:val="%1."/>
      <w:lvlJc w:val="right"/>
      <w:pPr>
        <w:ind w:left="720" w:hanging="360"/>
      </w:pPr>
      <w:rPr>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314A1B63"/>
    <w:multiLevelType w:val="hybridMultilevel"/>
    <w:tmpl w:val="CB8A29E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4" w15:restartNumberingAfterBreak="0">
    <w:nsid w:val="33B01D5C"/>
    <w:multiLevelType w:val="hybridMultilevel"/>
    <w:tmpl w:val="4B64A172"/>
    <w:lvl w:ilvl="0" w:tplc="98F0A95E">
      <w:start w:val="1"/>
      <w:numFmt w:val="lowerRoman"/>
      <w:lvlText w:val="%1."/>
      <w:lvlJc w:val="right"/>
      <w:pPr>
        <w:ind w:left="720" w:hanging="360"/>
      </w:pPr>
      <w:rPr>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3C4303D6"/>
    <w:multiLevelType w:val="hybridMultilevel"/>
    <w:tmpl w:val="1F6E494C"/>
    <w:lvl w:ilvl="0" w:tplc="42DA3116">
      <w:start w:val="1"/>
      <w:numFmt w:val="lowerRoman"/>
      <w:lvlText w:val="%1."/>
      <w:lvlJc w:val="right"/>
      <w:pPr>
        <w:ind w:left="720" w:hanging="360"/>
      </w:pPr>
      <w:rPr>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3C4D18B4"/>
    <w:multiLevelType w:val="hybridMultilevel"/>
    <w:tmpl w:val="7158DF8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49CF5B60"/>
    <w:multiLevelType w:val="hybridMultilevel"/>
    <w:tmpl w:val="7158DF8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4C7976E3"/>
    <w:multiLevelType w:val="hybridMultilevel"/>
    <w:tmpl w:val="4560C12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53407A78"/>
    <w:multiLevelType w:val="hybridMultilevel"/>
    <w:tmpl w:val="5630D16A"/>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5D4B46B9"/>
    <w:multiLevelType w:val="hybridMultilevel"/>
    <w:tmpl w:val="C7E4259A"/>
    <w:lvl w:ilvl="0" w:tplc="8DD6CA6A">
      <w:start w:val="8"/>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5E6F0E23"/>
    <w:multiLevelType w:val="hybridMultilevel"/>
    <w:tmpl w:val="4DC03AB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76F86951"/>
    <w:multiLevelType w:val="hybridMultilevel"/>
    <w:tmpl w:val="26AAB6E2"/>
    <w:lvl w:ilvl="0" w:tplc="2AF8CDF8">
      <w:start w:val="1"/>
      <w:numFmt w:val="bullet"/>
      <w:lvlText w:val=""/>
      <w:lvlJc w:val="left"/>
      <w:pPr>
        <w:ind w:left="720" w:hanging="360"/>
      </w:pPr>
      <w:rPr>
        <w:rFonts w:ascii="Symbol" w:hAnsi="Symbol" w:hint="default"/>
        <w:color w:val="0989B1" w:themeColor="accent6"/>
        <w:sz w:val="28"/>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7BAF2DC1"/>
    <w:multiLevelType w:val="hybridMultilevel"/>
    <w:tmpl w:val="DA08E826"/>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7C0F0C7E"/>
    <w:multiLevelType w:val="hybridMultilevel"/>
    <w:tmpl w:val="C394789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7DC1218F"/>
    <w:multiLevelType w:val="hybridMultilevel"/>
    <w:tmpl w:val="128244F6"/>
    <w:lvl w:ilvl="0" w:tplc="93466852">
      <w:start w:val="1"/>
      <w:numFmt w:val="bullet"/>
      <w:lvlText w:val=""/>
      <w:lvlJc w:val="left"/>
      <w:pPr>
        <w:ind w:left="1080" w:hanging="360"/>
      </w:pPr>
      <w:rPr>
        <w:rFonts w:ascii="Symbol" w:hAnsi="Symbol" w:hint="default"/>
        <w:color w:val="auto"/>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26" w15:restartNumberingAfterBreak="0">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8467C"/>
    <w:multiLevelType w:val="hybridMultilevel"/>
    <w:tmpl w:val="CF6A8F1E"/>
    <w:lvl w:ilvl="0" w:tplc="6A9A0002">
      <w:start w:val="1"/>
      <w:numFmt w:val="bullet"/>
      <w:lvlText w:val=""/>
      <w:lvlJc w:val="left"/>
      <w:pPr>
        <w:ind w:left="720" w:hanging="360"/>
      </w:pPr>
      <w:rPr>
        <w:rFonts w:ascii="Symbol" w:hAnsi="Symbol" w:hint="default"/>
        <w:color w:val="668926" w:themeColor="accent2" w:themeShade="BF"/>
        <w:sz w:val="28"/>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0"/>
  </w:num>
  <w:num w:numId="4">
    <w:abstractNumId w:val="23"/>
  </w:num>
  <w:num w:numId="5">
    <w:abstractNumId w:val="21"/>
  </w:num>
  <w:num w:numId="6">
    <w:abstractNumId w:val="5"/>
  </w:num>
  <w:num w:numId="7">
    <w:abstractNumId w:val="24"/>
  </w:num>
  <w:num w:numId="8">
    <w:abstractNumId w:val="12"/>
  </w:num>
  <w:num w:numId="9">
    <w:abstractNumId w:val="25"/>
  </w:num>
  <w:num w:numId="10">
    <w:abstractNumId w:val="1"/>
  </w:num>
  <w:num w:numId="11">
    <w:abstractNumId w:val="19"/>
  </w:num>
  <w:num w:numId="12">
    <w:abstractNumId w:val="15"/>
  </w:num>
  <w:num w:numId="13">
    <w:abstractNumId w:val="14"/>
  </w:num>
  <w:num w:numId="14">
    <w:abstractNumId w:val="28"/>
  </w:num>
  <w:num w:numId="15">
    <w:abstractNumId w:val="3"/>
  </w:num>
  <w:num w:numId="16">
    <w:abstractNumId w:val="9"/>
  </w:num>
  <w:num w:numId="17">
    <w:abstractNumId w:val="22"/>
  </w:num>
  <w:num w:numId="18">
    <w:abstractNumId w:val="17"/>
  </w:num>
  <w:num w:numId="19">
    <w:abstractNumId w:val="16"/>
  </w:num>
  <w:num w:numId="20">
    <w:abstractNumId w:val="2"/>
  </w:num>
  <w:num w:numId="21">
    <w:abstractNumId w:val="18"/>
  </w:num>
  <w:num w:numId="22">
    <w:abstractNumId w:val="4"/>
  </w:num>
  <w:num w:numId="23">
    <w:abstractNumId w:val="8"/>
  </w:num>
  <w:num w:numId="24">
    <w:abstractNumId w:val="11"/>
  </w:num>
  <w:num w:numId="25">
    <w:abstractNumId w:val="13"/>
  </w:num>
  <w:num w:numId="26">
    <w:abstractNumId w:val="7"/>
  </w:num>
  <w:num w:numId="27">
    <w:abstractNumId w:val="6"/>
  </w:num>
  <w:num w:numId="28">
    <w:abstractNumId w:val="10"/>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8F"/>
    <w:rsid w:val="000010AB"/>
    <w:rsid w:val="00003B69"/>
    <w:rsid w:val="00011193"/>
    <w:rsid w:val="0001406D"/>
    <w:rsid w:val="00043DA3"/>
    <w:rsid w:val="000517CA"/>
    <w:rsid w:val="000533ED"/>
    <w:rsid w:val="00056332"/>
    <w:rsid w:val="000701B2"/>
    <w:rsid w:val="00082A48"/>
    <w:rsid w:val="00087F16"/>
    <w:rsid w:val="000923C3"/>
    <w:rsid w:val="00093144"/>
    <w:rsid w:val="000939CB"/>
    <w:rsid w:val="00097E0F"/>
    <w:rsid w:val="000A2D01"/>
    <w:rsid w:val="000B2101"/>
    <w:rsid w:val="000B510E"/>
    <w:rsid w:val="000D0646"/>
    <w:rsid w:val="000E0AF3"/>
    <w:rsid w:val="000E3C2E"/>
    <w:rsid w:val="0011590D"/>
    <w:rsid w:val="00122E9B"/>
    <w:rsid w:val="00135468"/>
    <w:rsid w:val="00142C4D"/>
    <w:rsid w:val="00143557"/>
    <w:rsid w:val="00162184"/>
    <w:rsid w:val="0016237F"/>
    <w:rsid w:val="0017061F"/>
    <w:rsid w:val="00194CA9"/>
    <w:rsid w:val="00196219"/>
    <w:rsid w:val="001C2F07"/>
    <w:rsid w:val="001D546F"/>
    <w:rsid w:val="001D603C"/>
    <w:rsid w:val="001E6694"/>
    <w:rsid w:val="001F697D"/>
    <w:rsid w:val="0020484C"/>
    <w:rsid w:val="002053FC"/>
    <w:rsid w:val="00206EBD"/>
    <w:rsid w:val="00207440"/>
    <w:rsid w:val="002153A2"/>
    <w:rsid w:val="0022030B"/>
    <w:rsid w:val="002214D6"/>
    <w:rsid w:val="002264CA"/>
    <w:rsid w:val="00247C31"/>
    <w:rsid w:val="002510ED"/>
    <w:rsid w:val="00252D65"/>
    <w:rsid w:val="00276AB7"/>
    <w:rsid w:val="0028556A"/>
    <w:rsid w:val="0029485F"/>
    <w:rsid w:val="00295E96"/>
    <w:rsid w:val="002B6B9F"/>
    <w:rsid w:val="002C7736"/>
    <w:rsid w:val="002C78E8"/>
    <w:rsid w:val="002D1ED7"/>
    <w:rsid w:val="002D4067"/>
    <w:rsid w:val="002E6CBF"/>
    <w:rsid w:val="00304A84"/>
    <w:rsid w:val="00305846"/>
    <w:rsid w:val="00310603"/>
    <w:rsid w:val="00320B10"/>
    <w:rsid w:val="00322B77"/>
    <w:rsid w:val="00325277"/>
    <w:rsid w:val="00325A95"/>
    <w:rsid w:val="00356F3D"/>
    <w:rsid w:val="003571D3"/>
    <w:rsid w:val="00361D25"/>
    <w:rsid w:val="0036430C"/>
    <w:rsid w:val="0037746B"/>
    <w:rsid w:val="003855C3"/>
    <w:rsid w:val="0039179F"/>
    <w:rsid w:val="003956B6"/>
    <w:rsid w:val="00396485"/>
    <w:rsid w:val="003B5DB9"/>
    <w:rsid w:val="003C118E"/>
    <w:rsid w:val="003C2173"/>
    <w:rsid w:val="003D06D4"/>
    <w:rsid w:val="003D3DE2"/>
    <w:rsid w:val="003E681B"/>
    <w:rsid w:val="0040666E"/>
    <w:rsid w:val="00417016"/>
    <w:rsid w:val="00417CD0"/>
    <w:rsid w:val="0042588D"/>
    <w:rsid w:val="00427CDB"/>
    <w:rsid w:val="0044768D"/>
    <w:rsid w:val="00456976"/>
    <w:rsid w:val="00463302"/>
    <w:rsid w:val="004636C8"/>
    <w:rsid w:val="00466040"/>
    <w:rsid w:val="00474064"/>
    <w:rsid w:val="004759E4"/>
    <w:rsid w:val="004801E1"/>
    <w:rsid w:val="00481595"/>
    <w:rsid w:val="0049354D"/>
    <w:rsid w:val="00496819"/>
    <w:rsid w:val="004A32EC"/>
    <w:rsid w:val="004B6ED9"/>
    <w:rsid w:val="004C0B00"/>
    <w:rsid w:val="004D7EEE"/>
    <w:rsid w:val="004E647D"/>
    <w:rsid w:val="004E79D8"/>
    <w:rsid w:val="004F76E8"/>
    <w:rsid w:val="00502810"/>
    <w:rsid w:val="00507D46"/>
    <w:rsid w:val="00510C88"/>
    <w:rsid w:val="0054032A"/>
    <w:rsid w:val="00543D1D"/>
    <w:rsid w:val="00560FE3"/>
    <w:rsid w:val="00572BBD"/>
    <w:rsid w:val="00582B0A"/>
    <w:rsid w:val="00584E14"/>
    <w:rsid w:val="0059018A"/>
    <w:rsid w:val="005901AB"/>
    <w:rsid w:val="00590BA8"/>
    <w:rsid w:val="00594C25"/>
    <w:rsid w:val="005A53D0"/>
    <w:rsid w:val="005A68DA"/>
    <w:rsid w:val="005A6C2B"/>
    <w:rsid w:val="005A6D70"/>
    <w:rsid w:val="005C3889"/>
    <w:rsid w:val="005C684E"/>
    <w:rsid w:val="005E6B41"/>
    <w:rsid w:val="005E76E5"/>
    <w:rsid w:val="005E7C13"/>
    <w:rsid w:val="005F4219"/>
    <w:rsid w:val="005F5656"/>
    <w:rsid w:val="005F6BD4"/>
    <w:rsid w:val="00601686"/>
    <w:rsid w:val="00625744"/>
    <w:rsid w:val="00650E79"/>
    <w:rsid w:val="00652933"/>
    <w:rsid w:val="00655813"/>
    <w:rsid w:val="00671258"/>
    <w:rsid w:val="00681FC7"/>
    <w:rsid w:val="0068737A"/>
    <w:rsid w:val="00696336"/>
    <w:rsid w:val="00697CD9"/>
    <w:rsid w:val="00697F9D"/>
    <w:rsid w:val="006D7568"/>
    <w:rsid w:val="006E285C"/>
    <w:rsid w:val="006E4C11"/>
    <w:rsid w:val="007000B8"/>
    <w:rsid w:val="00713CEF"/>
    <w:rsid w:val="0072500C"/>
    <w:rsid w:val="00733B90"/>
    <w:rsid w:val="00737CFD"/>
    <w:rsid w:val="0075286D"/>
    <w:rsid w:val="007563F8"/>
    <w:rsid w:val="007656B8"/>
    <w:rsid w:val="00782D6C"/>
    <w:rsid w:val="0078310D"/>
    <w:rsid w:val="00791A63"/>
    <w:rsid w:val="007D14F3"/>
    <w:rsid w:val="007D5286"/>
    <w:rsid w:val="007F28D5"/>
    <w:rsid w:val="007F4AFC"/>
    <w:rsid w:val="00835B56"/>
    <w:rsid w:val="00837F64"/>
    <w:rsid w:val="00851614"/>
    <w:rsid w:val="0088101F"/>
    <w:rsid w:val="008A2494"/>
    <w:rsid w:val="008A2F29"/>
    <w:rsid w:val="008B3635"/>
    <w:rsid w:val="008E3146"/>
    <w:rsid w:val="008E4252"/>
    <w:rsid w:val="009148A9"/>
    <w:rsid w:val="009266B2"/>
    <w:rsid w:val="009313F6"/>
    <w:rsid w:val="00933037"/>
    <w:rsid w:val="009361EF"/>
    <w:rsid w:val="00954A23"/>
    <w:rsid w:val="0096167B"/>
    <w:rsid w:val="00961B76"/>
    <w:rsid w:val="0096428E"/>
    <w:rsid w:val="00965E5F"/>
    <w:rsid w:val="009879B9"/>
    <w:rsid w:val="0099145C"/>
    <w:rsid w:val="0099710F"/>
    <w:rsid w:val="00997D9C"/>
    <w:rsid w:val="009B7AD4"/>
    <w:rsid w:val="009C2EA2"/>
    <w:rsid w:val="009D49A5"/>
    <w:rsid w:val="009D7C85"/>
    <w:rsid w:val="009E0AE6"/>
    <w:rsid w:val="009E5960"/>
    <w:rsid w:val="00A01F8F"/>
    <w:rsid w:val="00A05131"/>
    <w:rsid w:val="00A05BCA"/>
    <w:rsid w:val="00A128D5"/>
    <w:rsid w:val="00A159ED"/>
    <w:rsid w:val="00A2132D"/>
    <w:rsid w:val="00A21EF0"/>
    <w:rsid w:val="00A316C1"/>
    <w:rsid w:val="00A34CC9"/>
    <w:rsid w:val="00A47AE9"/>
    <w:rsid w:val="00A545CA"/>
    <w:rsid w:val="00A57A5E"/>
    <w:rsid w:val="00A95EA5"/>
    <w:rsid w:val="00AB69AF"/>
    <w:rsid w:val="00AC3AD0"/>
    <w:rsid w:val="00AD50EF"/>
    <w:rsid w:val="00AE0172"/>
    <w:rsid w:val="00B050A2"/>
    <w:rsid w:val="00B05887"/>
    <w:rsid w:val="00B26FE7"/>
    <w:rsid w:val="00B27CF5"/>
    <w:rsid w:val="00B31C2E"/>
    <w:rsid w:val="00B416F0"/>
    <w:rsid w:val="00B758A4"/>
    <w:rsid w:val="00B93355"/>
    <w:rsid w:val="00BA385B"/>
    <w:rsid w:val="00BA7131"/>
    <w:rsid w:val="00BD4BC7"/>
    <w:rsid w:val="00BE567C"/>
    <w:rsid w:val="00C00D7A"/>
    <w:rsid w:val="00C17D1F"/>
    <w:rsid w:val="00C23648"/>
    <w:rsid w:val="00C2542A"/>
    <w:rsid w:val="00C27BFE"/>
    <w:rsid w:val="00C33E75"/>
    <w:rsid w:val="00C37EF5"/>
    <w:rsid w:val="00C43B48"/>
    <w:rsid w:val="00C46DD5"/>
    <w:rsid w:val="00C747D8"/>
    <w:rsid w:val="00C7769C"/>
    <w:rsid w:val="00C8523E"/>
    <w:rsid w:val="00CC1645"/>
    <w:rsid w:val="00CC4996"/>
    <w:rsid w:val="00CC6CC0"/>
    <w:rsid w:val="00CC79E0"/>
    <w:rsid w:val="00CD1A4A"/>
    <w:rsid w:val="00CE071C"/>
    <w:rsid w:val="00CF5FFA"/>
    <w:rsid w:val="00D07C7B"/>
    <w:rsid w:val="00D25593"/>
    <w:rsid w:val="00D30F77"/>
    <w:rsid w:val="00D3566E"/>
    <w:rsid w:val="00D35BE9"/>
    <w:rsid w:val="00D544BC"/>
    <w:rsid w:val="00D578B8"/>
    <w:rsid w:val="00D60EAE"/>
    <w:rsid w:val="00D626A2"/>
    <w:rsid w:val="00D6422A"/>
    <w:rsid w:val="00D64F8A"/>
    <w:rsid w:val="00D85A01"/>
    <w:rsid w:val="00DA03AB"/>
    <w:rsid w:val="00DA5664"/>
    <w:rsid w:val="00DB7F49"/>
    <w:rsid w:val="00DC4156"/>
    <w:rsid w:val="00DD4208"/>
    <w:rsid w:val="00DE18D5"/>
    <w:rsid w:val="00E23824"/>
    <w:rsid w:val="00E350EC"/>
    <w:rsid w:val="00E40760"/>
    <w:rsid w:val="00E44FC2"/>
    <w:rsid w:val="00E53DC5"/>
    <w:rsid w:val="00E6011E"/>
    <w:rsid w:val="00E654EF"/>
    <w:rsid w:val="00E65550"/>
    <w:rsid w:val="00E70E97"/>
    <w:rsid w:val="00E84885"/>
    <w:rsid w:val="00E85D75"/>
    <w:rsid w:val="00EA34AC"/>
    <w:rsid w:val="00EA44F1"/>
    <w:rsid w:val="00EB24C6"/>
    <w:rsid w:val="00EC047C"/>
    <w:rsid w:val="00EC20FC"/>
    <w:rsid w:val="00ED486E"/>
    <w:rsid w:val="00EE2030"/>
    <w:rsid w:val="00EE4BFB"/>
    <w:rsid w:val="00EE6AFE"/>
    <w:rsid w:val="00F10B81"/>
    <w:rsid w:val="00F20D9D"/>
    <w:rsid w:val="00F22F7A"/>
    <w:rsid w:val="00F36233"/>
    <w:rsid w:val="00F37FB3"/>
    <w:rsid w:val="00F54543"/>
    <w:rsid w:val="00F60968"/>
    <w:rsid w:val="00F65C25"/>
    <w:rsid w:val="00F83CE2"/>
    <w:rsid w:val="00F97909"/>
    <w:rsid w:val="00FB29D1"/>
    <w:rsid w:val="00FB6006"/>
    <w:rsid w:val="00FC33ED"/>
    <w:rsid w:val="00FC4124"/>
    <w:rsid w:val="00FC4F88"/>
    <w:rsid w:val="00FC5500"/>
    <w:rsid w:val="00FD6F24"/>
    <w:rsid w:val="00FF26C4"/>
    <w:rsid w:val="5257D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C2F5D"/>
  <w15:chartTrackingRefBased/>
  <w15:docId w15:val="{45917698-CE61-4E93-B69A-582C1BAD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5DB9"/>
    <w:pPr>
      <w:jc w:val="both"/>
    </w:pPr>
    <w:rPr>
      <w:sz w:val="22"/>
    </w:rPr>
  </w:style>
  <w:style w:type="paragraph" w:styleId="Heading1">
    <w:name w:val="heading 1"/>
    <w:basedOn w:val="Normal"/>
    <w:next w:val="Normal"/>
    <w:link w:val="Heading1Char"/>
    <w:uiPriority w:val="9"/>
    <w:qFormat/>
    <w:rsid w:val="00B05887"/>
    <w:pPr>
      <w:keepNext/>
      <w:keepLines/>
      <w:spacing w:before="400" w:after="40" w:line="240" w:lineRule="auto"/>
      <w:outlineLvl w:val="0"/>
    </w:pPr>
    <w:rPr>
      <w:rFonts w:asciiTheme="majorHAnsi" w:eastAsiaTheme="majorEastAsia" w:hAnsiTheme="majorHAnsi" w:cstheme="majorBidi"/>
      <w:color w:val="066684" w:themeColor="accent6" w:themeShade="BF"/>
      <w:sz w:val="52"/>
      <w:szCs w:val="28"/>
    </w:rPr>
  </w:style>
  <w:style w:type="paragraph" w:styleId="Heading2">
    <w:name w:val="heading 2"/>
    <w:basedOn w:val="Normal"/>
    <w:next w:val="Normal"/>
    <w:link w:val="Heading2Char"/>
    <w:uiPriority w:val="9"/>
    <w:unhideWhenUsed/>
    <w:qFormat/>
    <w:rsid w:val="00F20D9D"/>
    <w:pPr>
      <w:keepNext/>
      <w:keepLines/>
      <w:spacing w:before="280" w:after="120" w:line="240" w:lineRule="auto"/>
      <w:outlineLvl w:val="1"/>
    </w:pPr>
    <w:rPr>
      <w:rFonts w:asciiTheme="majorHAnsi" w:eastAsiaTheme="majorEastAsia" w:hAnsiTheme="majorHAnsi" w:cstheme="majorBidi"/>
      <w:color w:val="0989B1" w:themeColor="accent6"/>
      <w:sz w:val="32"/>
      <w:szCs w:val="24"/>
    </w:rPr>
  </w:style>
  <w:style w:type="paragraph" w:styleId="Heading3">
    <w:name w:val="heading 3"/>
    <w:basedOn w:val="Normal"/>
    <w:next w:val="Normal"/>
    <w:link w:val="Heading3Char"/>
    <w:uiPriority w:val="9"/>
    <w:unhideWhenUsed/>
    <w:qFormat/>
    <w:rsid w:val="00F20D9D"/>
    <w:pPr>
      <w:keepNext/>
      <w:keepLines/>
      <w:spacing w:before="40" w:after="0" w:line="240" w:lineRule="auto"/>
      <w:outlineLvl w:val="2"/>
    </w:pPr>
    <w:rPr>
      <w:rFonts w:asciiTheme="majorHAnsi" w:eastAsiaTheme="majorEastAsia" w:hAnsiTheme="majorHAnsi" w:cstheme="majorBidi"/>
      <w:color w:val="808080" w:themeColor="background1" w:themeShade="80"/>
      <w:sz w:val="28"/>
      <w:szCs w:val="22"/>
    </w:rPr>
  </w:style>
  <w:style w:type="paragraph" w:styleId="Heading4">
    <w:name w:val="heading 4"/>
    <w:basedOn w:val="Normal"/>
    <w:next w:val="Normal"/>
    <w:link w:val="Heading4Char"/>
    <w:uiPriority w:val="9"/>
    <w:unhideWhenUsed/>
    <w:qFormat/>
    <w:rsid w:val="00F97909"/>
    <w:pPr>
      <w:keepNext/>
      <w:keepLines/>
      <w:spacing w:before="160" w:after="0"/>
      <w:outlineLvl w:val="3"/>
    </w:pPr>
    <w:rPr>
      <w:rFonts w:asciiTheme="majorHAnsi" w:eastAsiaTheme="majorEastAsia" w:hAnsiTheme="majorHAnsi" w:cstheme="majorBidi"/>
      <w:b/>
      <w:bCs/>
      <w:color w:val="000000" w:themeColor="text1"/>
      <w:sz w:val="24"/>
      <w:szCs w:val="2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Heading6">
    <w:name w:val="heading 6"/>
    <w:basedOn w:val="Normal"/>
    <w:next w:val="Normal"/>
    <w:link w:val="Heading6Char"/>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Heading8">
    <w:name w:val="heading 8"/>
    <w:basedOn w:val="Normal"/>
    <w:next w:val="Normal"/>
    <w:link w:val="Heading8Char"/>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Pr>
      <w:b/>
      <w:bCs/>
      <w:caps w:val="0"/>
      <w:smallCaps/>
      <w:spacing w:val="10"/>
    </w:rPr>
  </w:style>
  <w:style w:type="paragraph" w:styleId="Caption">
    <w:name w:val="caption"/>
    <w:basedOn w:val="Normal"/>
    <w:next w:val="Normal"/>
    <w:uiPriority w:val="35"/>
    <w:semiHidden/>
    <w:unhideWhenUsed/>
    <w:qFormat/>
    <w:pPr>
      <w:spacing w:line="240" w:lineRule="auto"/>
    </w:pPr>
    <w:rPr>
      <w:b/>
      <w:bCs/>
      <w:smallCaps/>
      <w:color w:val="595959" w:themeColor="text1" w:themeTint="A6"/>
      <w:spacing w:val="6"/>
    </w:rPr>
  </w:style>
  <w:style w:type="character" w:styleId="Emphasis">
    <w:name w:val="Emphasis"/>
    <w:basedOn w:val="DefaultParagraphFont"/>
    <w:uiPriority w:val="20"/>
    <w:qFormat/>
    <w:rPr>
      <w:i/>
      <w:iCs/>
      <w:color w:val="000000" w:themeColor="text1"/>
    </w:rPr>
  </w:style>
  <w:style w:type="character" w:customStyle="1" w:styleId="Heading1Char">
    <w:name w:val="Heading 1 Char"/>
    <w:basedOn w:val="DefaultParagraphFont"/>
    <w:link w:val="Heading1"/>
    <w:uiPriority w:val="9"/>
    <w:rsid w:val="00B05887"/>
    <w:rPr>
      <w:rFonts w:asciiTheme="majorHAnsi" w:eastAsiaTheme="majorEastAsia" w:hAnsiTheme="majorHAnsi" w:cstheme="majorBidi"/>
      <w:color w:val="066684" w:themeColor="accent6" w:themeShade="BF"/>
      <w:sz w:val="52"/>
      <w:szCs w:val="28"/>
    </w:rPr>
  </w:style>
  <w:style w:type="character" w:customStyle="1" w:styleId="Heading2Char">
    <w:name w:val="Heading 2 Char"/>
    <w:basedOn w:val="DefaultParagraphFont"/>
    <w:link w:val="Heading2"/>
    <w:uiPriority w:val="9"/>
    <w:rsid w:val="00F20D9D"/>
    <w:rPr>
      <w:rFonts w:asciiTheme="majorHAnsi" w:eastAsiaTheme="majorEastAsia" w:hAnsiTheme="majorHAnsi" w:cstheme="majorBidi"/>
      <w:color w:val="0989B1" w:themeColor="accent6"/>
      <w:sz w:val="32"/>
      <w:szCs w:val="24"/>
    </w:rPr>
  </w:style>
  <w:style w:type="character" w:customStyle="1" w:styleId="Heading3Char">
    <w:name w:val="Heading 3 Char"/>
    <w:basedOn w:val="DefaultParagraphFont"/>
    <w:link w:val="Heading3"/>
    <w:uiPriority w:val="9"/>
    <w:rsid w:val="00F20D9D"/>
    <w:rPr>
      <w:rFonts w:asciiTheme="majorHAnsi" w:eastAsiaTheme="majorEastAsia" w:hAnsiTheme="majorHAnsi" w:cstheme="majorBidi"/>
      <w:color w:val="808080" w:themeColor="background1" w:themeShade="80"/>
      <w:sz w:val="28"/>
      <w:szCs w:val="22"/>
    </w:rPr>
  </w:style>
  <w:style w:type="character" w:customStyle="1" w:styleId="Heading4Char">
    <w:name w:val="Heading 4 Char"/>
    <w:basedOn w:val="DefaultParagraphFont"/>
    <w:link w:val="Heading4"/>
    <w:uiPriority w:val="9"/>
    <w:rsid w:val="00F97909"/>
    <w:rPr>
      <w:rFonts w:asciiTheme="majorHAnsi" w:eastAsiaTheme="majorEastAsia" w:hAnsiTheme="majorHAnsi" w:cstheme="majorBidi"/>
      <w:b/>
      <w:bCs/>
      <w:color w:val="000000" w:themeColor="text1"/>
      <w:sz w:val="24"/>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000000" w:themeColor="text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000000" w:themeColor="text1"/>
    </w:rPr>
  </w:style>
  <w:style w:type="character" w:styleId="IntenseEmphasis">
    <w:name w:val="Intense Emphasis"/>
    <w:basedOn w:val="DefaultParagraphFont"/>
    <w:uiPriority w:val="21"/>
    <w:qFormat/>
    <w:rPr>
      <w:b/>
      <w:bCs/>
      <w:i/>
      <w:iCs/>
      <w:color w:val="auto"/>
    </w:rPr>
  </w:style>
  <w:style w:type="paragraph" w:styleId="IntenseQuote">
    <w:name w:val="Intense Quote"/>
    <w:basedOn w:val="Normal"/>
    <w:next w:val="Normal"/>
    <w:link w:val="IntenseQuoteChar"/>
    <w:uiPriority w:val="30"/>
    <w:qFormat/>
    <w:pPr>
      <w:pBdr>
        <w:left w:val="single" w:sz="36" w:space="4" w:color="549E39" w:themeColor="accent1"/>
      </w:pBdr>
      <w:spacing w:before="100" w:beforeAutospacing="1"/>
      <w:ind w:left="1224" w:right="1224"/>
    </w:pPr>
    <w:rPr>
      <w:color w:val="549E39" w:themeColor="accent1"/>
      <w:sz w:val="28"/>
      <w:szCs w:val="28"/>
    </w:rPr>
  </w:style>
  <w:style w:type="character" w:customStyle="1" w:styleId="IntenseQuoteChar">
    <w:name w:val="Intense Quote Char"/>
    <w:basedOn w:val="DefaultParagraphFont"/>
    <w:link w:val="IntenseQuote"/>
    <w:uiPriority w:val="30"/>
    <w:rPr>
      <w:color w:val="549E39" w:themeColor="accent1"/>
      <w:sz w:val="28"/>
      <w:szCs w:val="28"/>
    </w:rPr>
  </w:style>
  <w:style w:type="character" w:styleId="IntenseReference">
    <w:name w:val="Intense Reference"/>
    <w:basedOn w:val="DefaultParagraphFont"/>
    <w:uiPriority w:val="32"/>
    <w:qFormat/>
    <w:rPr>
      <w:b/>
      <w:bCs/>
      <w:caps w:val="0"/>
      <w:smallCaps/>
      <w:color w:val="auto"/>
      <w:spacing w:val="5"/>
      <w:u w:val="single"/>
    </w:rPr>
  </w:style>
  <w:style w:type="character" w:styleId="Hyperlink">
    <w:name w:val="Hyperlink"/>
    <w:basedOn w:val="DefaultParagraphFont"/>
    <w:uiPriority w:val="99"/>
    <w:unhideWhenUsed/>
    <w:rPr>
      <w:color w:val="86A795" w:themeColor="text2" w:themeTint="99"/>
      <w:u w:val="single"/>
    </w:rPr>
  </w:style>
  <w:style w:type="character" w:styleId="FollowedHyperlink">
    <w:name w:val="FollowedHyperlink"/>
    <w:basedOn w:val="DefaultParagraphFont"/>
    <w:uiPriority w:val="99"/>
    <w:semiHidden/>
    <w:unhideWhenUsed/>
    <w:rPr>
      <w:color w:val="BA6906" w:themeColor="followedHyperlink"/>
      <w:u w:val="single"/>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uiPriority w:val="29"/>
    <w:qFormat/>
    <w:pPr>
      <w:spacing w:before="160"/>
      <w:ind w:left="864" w:right="864"/>
    </w:pPr>
    <w:rPr>
      <w:rFonts w:asciiTheme="majorHAnsi" w:eastAsiaTheme="majorEastAsia" w:hAnsiTheme="majorHAnsi" w:cstheme="majorBidi"/>
    </w:rPr>
  </w:style>
  <w:style w:type="character" w:customStyle="1" w:styleId="QuoteChar">
    <w:name w:val="Quote Char"/>
    <w:basedOn w:val="DefaultParagraphFont"/>
    <w:link w:val="Quote"/>
    <w:uiPriority w:val="29"/>
    <w:rPr>
      <w:rFonts w:asciiTheme="majorHAnsi" w:eastAsiaTheme="majorEastAsia" w:hAnsiTheme="majorHAnsi" w:cstheme="majorBidi"/>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pPr>
    <w:rPr>
      <w:sz w:val="28"/>
      <w:szCs w:val="28"/>
    </w:rPr>
  </w:style>
  <w:style w:type="character" w:customStyle="1" w:styleId="SubtitleChar">
    <w:name w:val="Subtitle Char"/>
    <w:basedOn w:val="DefaultParagraphFont"/>
    <w:link w:val="Subtitle"/>
    <w:uiPriority w:val="11"/>
    <w:rPr>
      <w:sz w:val="28"/>
      <w:szCs w:val="28"/>
    </w:rPr>
  </w:style>
  <w:style w:type="character" w:styleId="SubtleEmphasis">
    <w:name w:val="Subtle Emphasis"/>
    <w:basedOn w:val="DefaultParagraphFont"/>
    <w:uiPriority w:val="19"/>
    <w:qFormat/>
    <w:rPr>
      <w:i/>
      <w:iCs/>
      <w:color w:val="595959" w:themeColor="text1" w:themeTint="A6"/>
    </w:rPr>
  </w:style>
  <w:style w:type="character" w:styleId="SubtleReference">
    <w:name w:val="Subtle Reference"/>
    <w:basedOn w:val="DefaultParagraphFont"/>
    <w:uiPriority w:val="31"/>
    <w:qFormat/>
    <w:rPr>
      <w:caps w:val="0"/>
      <w:smallCaps/>
      <w:color w:val="404040" w:themeColor="text1" w:themeTint="BF"/>
      <w:u w:val="single" w:color="7F7F7F" w:themeColor="text1" w:themeTint="80"/>
    </w:rPr>
  </w:style>
  <w:style w:type="paragraph" w:styleId="Title">
    <w:name w:val="Title"/>
    <w:basedOn w:val="Normal"/>
    <w:next w:val="Normal"/>
    <w:link w:val="TitleChar"/>
    <w:uiPriority w:val="10"/>
    <w:qFormat/>
    <w:rsid w:val="00C23648"/>
    <w:pPr>
      <w:spacing w:after="0" w:line="240" w:lineRule="auto"/>
      <w:contextualSpacing/>
    </w:pPr>
    <w:rPr>
      <w:rFonts w:asciiTheme="majorHAnsi" w:eastAsiaTheme="majorEastAsia" w:hAnsiTheme="majorHAnsi" w:cstheme="majorBidi"/>
      <w:color w:val="017057" w:themeColor="accent4" w:themeShade="BF"/>
      <w:kern w:val="28"/>
      <w:sz w:val="52"/>
      <w:szCs w:val="72"/>
    </w:rPr>
  </w:style>
  <w:style w:type="character" w:customStyle="1" w:styleId="TitleChar">
    <w:name w:val="Title Char"/>
    <w:basedOn w:val="DefaultParagraphFont"/>
    <w:link w:val="Title"/>
    <w:uiPriority w:val="10"/>
    <w:rsid w:val="00C23648"/>
    <w:rPr>
      <w:rFonts w:asciiTheme="majorHAnsi" w:eastAsiaTheme="majorEastAsia" w:hAnsiTheme="majorHAnsi" w:cstheme="majorBidi"/>
      <w:color w:val="017057" w:themeColor="accent4" w:themeShade="BF"/>
      <w:kern w:val="28"/>
      <w:sz w:val="52"/>
      <w:szCs w:val="72"/>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5A6D70"/>
    <w:pPr>
      <w:tabs>
        <w:tab w:val="center" w:pos="4252"/>
        <w:tab w:val="right" w:pos="8504"/>
      </w:tabs>
      <w:spacing w:after="0" w:line="240" w:lineRule="auto"/>
    </w:pPr>
  </w:style>
  <w:style w:type="character" w:customStyle="1" w:styleId="HeaderChar">
    <w:name w:val="Header Char"/>
    <w:basedOn w:val="DefaultParagraphFont"/>
    <w:link w:val="Header"/>
    <w:uiPriority w:val="99"/>
    <w:rsid w:val="005A6D70"/>
  </w:style>
  <w:style w:type="paragraph" w:styleId="Footer">
    <w:name w:val="footer"/>
    <w:basedOn w:val="Normal"/>
    <w:link w:val="FooterChar"/>
    <w:uiPriority w:val="99"/>
    <w:unhideWhenUsed/>
    <w:rsid w:val="005A6D70"/>
    <w:pPr>
      <w:tabs>
        <w:tab w:val="center" w:pos="4252"/>
        <w:tab w:val="right" w:pos="8504"/>
      </w:tabs>
      <w:spacing w:after="0" w:line="240" w:lineRule="auto"/>
    </w:pPr>
  </w:style>
  <w:style w:type="character" w:customStyle="1" w:styleId="FooterChar">
    <w:name w:val="Footer Char"/>
    <w:basedOn w:val="DefaultParagraphFont"/>
    <w:link w:val="Footer"/>
    <w:uiPriority w:val="99"/>
    <w:rsid w:val="005A6D70"/>
  </w:style>
  <w:style w:type="paragraph" w:styleId="NormalWeb">
    <w:name w:val="Normal (Web)"/>
    <w:basedOn w:val="Normal"/>
    <w:uiPriority w:val="99"/>
    <w:semiHidden/>
    <w:unhideWhenUsed/>
    <w:rsid w:val="00C23648"/>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customStyle="1" w:styleId="shorttext">
    <w:name w:val="short_text"/>
    <w:basedOn w:val="DefaultParagraphFont"/>
    <w:rsid w:val="00093144"/>
  </w:style>
  <w:style w:type="character" w:customStyle="1" w:styleId="hps">
    <w:name w:val="hps"/>
    <w:basedOn w:val="DefaultParagraphFont"/>
    <w:rsid w:val="00093144"/>
  </w:style>
  <w:style w:type="character" w:styleId="CommentReference">
    <w:name w:val="annotation reference"/>
    <w:basedOn w:val="DefaultParagraphFont"/>
    <w:uiPriority w:val="99"/>
    <w:semiHidden/>
    <w:unhideWhenUsed/>
    <w:rsid w:val="005A53D0"/>
    <w:rPr>
      <w:sz w:val="16"/>
      <w:szCs w:val="16"/>
    </w:rPr>
  </w:style>
  <w:style w:type="paragraph" w:styleId="CommentText">
    <w:name w:val="annotation text"/>
    <w:basedOn w:val="Normal"/>
    <w:link w:val="CommentTextChar"/>
    <w:uiPriority w:val="99"/>
    <w:semiHidden/>
    <w:unhideWhenUsed/>
    <w:rsid w:val="005A53D0"/>
    <w:pPr>
      <w:spacing w:line="240" w:lineRule="auto"/>
    </w:pPr>
    <w:rPr>
      <w:sz w:val="20"/>
      <w:szCs w:val="20"/>
    </w:rPr>
  </w:style>
  <w:style w:type="character" w:customStyle="1" w:styleId="CommentTextChar">
    <w:name w:val="Comment Text Char"/>
    <w:basedOn w:val="DefaultParagraphFont"/>
    <w:link w:val="CommentText"/>
    <w:uiPriority w:val="99"/>
    <w:semiHidden/>
    <w:rsid w:val="005A53D0"/>
    <w:rPr>
      <w:sz w:val="20"/>
      <w:szCs w:val="20"/>
    </w:rPr>
  </w:style>
  <w:style w:type="paragraph" w:styleId="CommentSubject">
    <w:name w:val="annotation subject"/>
    <w:basedOn w:val="CommentText"/>
    <w:next w:val="CommentText"/>
    <w:link w:val="CommentSubjectChar"/>
    <w:uiPriority w:val="99"/>
    <w:semiHidden/>
    <w:unhideWhenUsed/>
    <w:rsid w:val="005A53D0"/>
    <w:rPr>
      <w:b/>
      <w:bCs/>
    </w:rPr>
  </w:style>
  <w:style w:type="character" w:customStyle="1" w:styleId="CommentSubjectChar">
    <w:name w:val="Comment Subject Char"/>
    <w:basedOn w:val="CommentTextChar"/>
    <w:link w:val="CommentSubject"/>
    <w:uiPriority w:val="99"/>
    <w:semiHidden/>
    <w:rsid w:val="005A53D0"/>
    <w:rPr>
      <w:b/>
      <w:bCs/>
      <w:sz w:val="20"/>
      <w:szCs w:val="20"/>
    </w:rPr>
  </w:style>
  <w:style w:type="paragraph" w:styleId="BalloonText">
    <w:name w:val="Balloon Text"/>
    <w:basedOn w:val="Normal"/>
    <w:link w:val="BalloonTextChar"/>
    <w:uiPriority w:val="99"/>
    <w:semiHidden/>
    <w:unhideWhenUsed/>
    <w:rsid w:val="005A5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3D0"/>
    <w:rPr>
      <w:rFonts w:ascii="Segoe UI" w:hAnsi="Segoe UI" w:cs="Segoe UI"/>
      <w:sz w:val="18"/>
      <w:szCs w:val="18"/>
    </w:rPr>
  </w:style>
  <w:style w:type="paragraph" w:styleId="TOCHeading">
    <w:name w:val="TOC Heading"/>
    <w:basedOn w:val="Heading1"/>
    <w:next w:val="Normal"/>
    <w:uiPriority w:val="39"/>
    <w:unhideWhenUsed/>
    <w:qFormat/>
    <w:rsid w:val="00D578B8"/>
    <w:pPr>
      <w:spacing w:before="240" w:after="0" w:line="259" w:lineRule="auto"/>
      <w:jc w:val="left"/>
      <w:outlineLvl w:val="9"/>
    </w:pPr>
    <w:rPr>
      <w:color w:val="3E762A" w:themeColor="accent1" w:themeShade="BF"/>
      <w:sz w:val="32"/>
      <w:szCs w:val="32"/>
      <w:lang w:eastAsia="en-US"/>
    </w:rPr>
  </w:style>
  <w:style w:type="paragraph" w:styleId="TOC1">
    <w:name w:val="toc 1"/>
    <w:basedOn w:val="Normal"/>
    <w:next w:val="Normal"/>
    <w:autoRedefine/>
    <w:uiPriority w:val="39"/>
    <w:unhideWhenUsed/>
    <w:rsid w:val="00F97909"/>
    <w:pPr>
      <w:spacing w:after="100"/>
    </w:pPr>
  </w:style>
  <w:style w:type="paragraph" w:styleId="TOC2">
    <w:name w:val="toc 2"/>
    <w:basedOn w:val="Normal"/>
    <w:next w:val="Normal"/>
    <w:autoRedefine/>
    <w:uiPriority w:val="39"/>
    <w:unhideWhenUsed/>
    <w:rsid w:val="00F97909"/>
    <w:pPr>
      <w:spacing w:after="100"/>
      <w:ind w:left="220"/>
    </w:pPr>
  </w:style>
  <w:style w:type="paragraph" w:styleId="TOC3">
    <w:name w:val="toc 3"/>
    <w:basedOn w:val="Normal"/>
    <w:next w:val="Normal"/>
    <w:autoRedefine/>
    <w:uiPriority w:val="39"/>
    <w:unhideWhenUsed/>
    <w:rsid w:val="00F97909"/>
    <w:pPr>
      <w:spacing w:after="100"/>
      <w:ind w:left="440"/>
    </w:pPr>
  </w:style>
  <w:style w:type="table" w:styleId="TableGrid">
    <w:name w:val="Table Grid"/>
    <w:basedOn w:val="TableNormal"/>
    <w:uiPriority w:val="39"/>
    <w:rsid w:val="00A95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95E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961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6663">
      <w:bodyDiv w:val="1"/>
      <w:marLeft w:val="0"/>
      <w:marRight w:val="0"/>
      <w:marTop w:val="0"/>
      <w:marBottom w:val="0"/>
      <w:divBdr>
        <w:top w:val="none" w:sz="0" w:space="0" w:color="auto"/>
        <w:left w:val="none" w:sz="0" w:space="0" w:color="auto"/>
        <w:bottom w:val="none" w:sz="0" w:space="0" w:color="auto"/>
        <w:right w:val="none" w:sz="0" w:space="0" w:color="auto"/>
      </w:divBdr>
    </w:div>
    <w:div w:id="131212928">
      <w:bodyDiv w:val="1"/>
      <w:marLeft w:val="0"/>
      <w:marRight w:val="0"/>
      <w:marTop w:val="0"/>
      <w:marBottom w:val="0"/>
      <w:divBdr>
        <w:top w:val="none" w:sz="0" w:space="0" w:color="auto"/>
        <w:left w:val="none" w:sz="0" w:space="0" w:color="auto"/>
        <w:bottom w:val="none" w:sz="0" w:space="0" w:color="auto"/>
        <w:right w:val="none" w:sz="0" w:space="0" w:color="auto"/>
      </w:divBdr>
    </w:div>
    <w:div w:id="145366148">
      <w:bodyDiv w:val="1"/>
      <w:marLeft w:val="0"/>
      <w:marRight w:val="0"/>
      <w:marTop w:val="0"/>
      <w:marBottom w:val="0"/>
      <w:divBdr>
        <w:top w:val="none" w:sz="0" w:space="0" w:color="auto"/>
        <w:left w:val="none" w:sz="0" w:space="0" w:color="auto"/>
        <w:bottom w:val="none" w:sz="0" w:space="0" w:color="auto"/>
        <w:right w:val="none" w:sz="0" w:space="0" w:color="auto"/>
      </w:divBdr>
    </w:div>
    <w:div w:id="159350275">
      <w:bodyDiv w:val="1"/>
      <w:marLeft w:val="0"/>
      <w:marRight w:val="0"/>
      <w:marTop w:val="0"/>
      <w:marBottom w:val="0"/>
      <w:divBdr>
        <w:top w:val="none" w:sz="0" w:space="0" w:color="auto"/>
        <w:left w:val="none" w:sz="0" w:space="0" w:color="auto"/>
        <w:bottom w:val="none" w:sz="0" w:space="0" w:color="auto"/>
        <w:right w:val="none" w:sz="0" w:space="0" w:color="auto"/>
      </w:divBdr>
    </w:div>
    <w:div w:id="190189354">
      <w:bodyDiv w:val="1"/>
      <w:marLeft w:val="0"/>
      <w:marRight w:val="0"/>
      <w:marTop w:val="0"/>
      <w:marBottom w:val="0"/>
      <w:divBdr>
        <w:top w:val="none" w:sz="0" w:space="0" w:color="auto"/>
        <w:left w:val="none" w:sz="0" w:space="0" w:color="auto"/>
        <w:bottom w:val="none" w:sz="0" w:space="0" w:color="auto"/>
        <w:right w:val="none" w:sz="0" w:space="0" w:color="auto"/>
      </w:divBdr>
    </w:div>
    <w:div w:id="270860359">
      <w:bodyDiv w:val="1"/>
      <w:marLeft w:val="0"/>
      <w:marRight w:val="0"/>
      <w:marTop w:val="0"/>
      <w:marBottom w:val="0"/>
      <w:divBdr>
        <w:top w:val="none" w:sz="0" w:space="0" w:color="auto"/>
        <w:left w:val="none" w:sz="0" w:space="0" w:color="auto"/>
        <w:bottom w:val="none" w:sz="0" w:space="0" w:color="auto"/>
        <w:right w:val="none" w:sz="0" w:space="0" w:color="auto"/>
      </w:divBdr>
    </w:div>
    <w:div w:id="376588508">
      <w:bodyDiv w:val="1"/>
      <w:marLeft w:val="0"/>
      <w:marRight w:val="0"/>
      <w:marTop w:val="0"/>
      <w:marBottom w:val="0"/>
      <w:divBdr>
        <w:top w:val="none" w:sz="0" w:space="0" w:color="auto"/>
        <w:left w:val="none" w:sz="0" w:space="0" w:color="auto"/>
        <w:bottom w:val="none" w:sz="0" w:space="0" w:color="auto"/>
        <w:right w:val="none" w:sz="0" w:space="0" w:color="auto"/>
      </w:divBdr>
    </w:div>
    <w:div w:id="533158162">
      <w:bodyDiv w:val="1"/>
      <w:marLeft w:val="0"/>
      <w:marRight w:val="0"/>
      <w:marTop w:val="0"/>
      <w:marBottom w:val="0"/>
      <w:divBdr>
        <w:top w:val="none" w:sz="0" w:space="0" w:color="auto"/>
        <w:left w:val="none" w:sz="0" w:space="0" w:color="auto"/>
        <w:bottom w:val="none" w:sz="0" w:space="0" w:color="auto"/>
        <w:right w:val="none" w:sz="0" w:space="0" w:color="auto"/>
      </w:divBdr>
    </w:div>
    <w:div w:id="587736654">
      <w:bodyDiv w:val="1"/>
      <w:marLeft w:val="0"/>
      <w:marRight w:val="0"/>
      <w:marTop w:val="0"/>
      <w:marBottom w:val="0"/>
      <w:divBdr>
        <w:top w:val="none" w:sz="0" w:space="0" w:color="auto"/>
        <w:left w:val="none" w:sz="0" w:space="0" w:color="auto"/>
        <w:bottom w:val="none" w:sz="0" w:space="0" w:color="auto"/>
        <w:right w:val="none" w:sz="0" w:space="0" w:color="auto"/>
      </w:divBdr>
    </w:div>
    <w:div w:id="645402707">
      <w:bodyDiv w:val="1"/>
      <w:marLeft w:val="0"/>
      <w:marRight w:val="0"/>
      <w:marTop w:val="0"/>
      <w:marBottom w:val="0"/>
      <w:divBdr>
        <w:top w:val="none" w:sz="0" w:space="0" w:color="auto"/>
        <w:left w:val="none" w:sz="0" w:space="0" w:color="auto"/>
        <w:bottom w:val="none" w:sz="0" w:space="0" w:color="auto"/>
        <w:right w:val="none" w:sz="0" w:space="0" w:color="auto"/>
      </w:divBdr>
    </w:div>
    <w:div w:id="852260150">
      <w:bodyDiv w:val="1"/>
      <w:marLeft w:val="0"/>
      <w:marRight w:val="0"/>
      <w:marTop w:val="0"/>
      <w:marBottom w:val="0"/>
      <w:divBdr>
        <w:top w:val="none" w:sz="0" w:space="0" w:color="auto"/>
        <w:left w:val="none" w:sz="0" w:space="0" w:color="auto"/>
        <w:bottom w:val="none" w:sz="0" w:space="0" w:color="auto"/>
        <w:right w:val="none" w:sz="0" w:space="0" w:color="auto"/>
      </w:divBdr>
    </w:div>
    <w:div w:id="864565108">
      <w:bodyDiv w:val="1"/>
      <w:marLeft w:val="0"/>
      <w:marRight w:val="0"/>
      <w:marTop w:val="0"/>
      <w:marBottom w:val="0"/>
      <w:divBdr>
        <w:top w:val="none" w:sz="0" w:space="0" w:color="auto"/>
        <w:left w:val="none" w:sz="0" w:space="0" w:color="auto"/>
        <w:bottom w:val="none" w:sz="0" w:space="0" w:color="auto"/>
        <w:right w:val="none" w:sz="0" w:space="0" w:color="auto"/>
      </w:divBdr>
    </w:div>
    <w:div w:id="870336871">
      <w:bodyDiv w:val="1"/>
      <w:marLeft w:val="0"/>
      <w:marRight w:val="0"/>
      <w:marTop w:val="0"/>
      <w:marBottom w:val="0"/>
      <w:divBdr>
        <w:top w:val="none" w:sz="0" w:space="0" w:color="auto"/>
        <w:left w:val="none" w:sz="0" w:space="0" w:color="auto"/>
        <w:bottom w:val="none" w:sz="0" w:space="0" w:color="auto"/>
        <w:right w:val="none" w:sz="0" w:space="0" w:color="auto"/>
      </w:divBdr>
    </w:div>
    <w:div w:id="990523542">
      <w:bodyDiv w:val="1"/>
      <w:marLeft w:val="0"/>
      <w:marRight w:val="0"/>
      <w:marTop w:val="0"/>
      <w:marBottom w:val="0"/>
      <w:divBdr>
        <w:top w:val="none" w:sz="0" w:space="0" w:color="auto"/>
        <w:left w:val="none" w:sz="0" w:space="0" w:color="auto"/>
        <w:bottom w:val="none" w:sz="0" w:space="0" w:color="auto"/>
        <w:right w:val="none" w:sz="0" w:space="0" w:color="auto"/>
      </w:divBdr>
    </w:div>
    <w:div w:id="1001008741">
      <w:bodyDiv w:val="1"/>
      <w:marLeft w:val="0"/>
      <w:marRight w:val="0"/>
      <w:marTop w:val="0"/>
      <w:marBottom w:val="0"/>
      <w:divBdr>
        <w:top w:val="none" w:sz="0" w:space="0" w:color="auto"/>
        <w:left w:val="none" w:sz="0" w:space="0" w:color="auto"/>
        <w:bottom w:val="none" w:sz="0" w:space="0" w:color="auto"/>
        <w:right w:val="none" w:sz="0" w:space="0" w:color="auto"/>
      </w:divBdr>
    </w:div>
    <w:div w:id="1017542617">
      <w:bodyDiv w:val="1"/>
      <w:marLeft w:val="0"/>
      <w:marRight w:val="0"/>
      <w:marTop w:val="0"/>
      <w:marBottom w:val="0"/>
      <w:divBdr>
        <w:top w:val="none" w:sz="0" w:space="0" w:color="auto"/>
        <w:left w:val="none" w:sz="0" w:space="0" w:color="auto"/>
        <w:bottom w:val="none" w:sz="0" w:space="0" w:color="auto"/>
        <w:right w:val="none" w:sz="0" w:space="0" w:color="auto"/>
      </w:divBdr>
    </w:div>
    <w:div w:id="1073164010">
      <w:bodyDiv w:val="1"/>
      <w:marLeft w:val="0"/>
      <w:marRight w:val="0"/>
      <w:marTop w:val="0"/>
      <w:marBottom w:val="0"/>
      <w:divBdr>
        <w:top w:val="none" w:sz="0" w:space="0" w:color="auto"/>
        <w:left w:val="none" w:sz="0" w:space="0" w:color="auto"/>
        <w:bottom w:val="none" w:sz="0" w:space="0" w:color="auto"/>
        <w:right w:val="none" w:sz="0" w:space="0" w:color="auto"/>
      </w:divBdr>
    </w:div>
    <w:div w:id="1127352596">
      <w:bodyDiv w:val="1"/>
      <w:marLeft w:val="0"/>
      <w:marRight w:val="0"/>
      <w:marTop w:val="0"/>
      <w:marBottom w:val="0"/>
      <w:divBdr>
        <w:top w:val="none" w:sz="0" w:space="0" w:color="auto"/>
        <w:left w:val="none" w:sz="0" w:space="0" w:color="auto"/>
        <w:bottom w:val="none" w:sz="0" w:space="0" w:color="auto"/>
        <w:right w:val="none" w:sz="0" w:space="0" w:color="auto"/>
      </w:divBdr>
    </w:div>
    <w:div w:id="1130901525">
      <w:bodyDiv w:val="1"/>
      <w:marLeft w:val="0"/>
      <w:marRight w:val="0"/>
      <w:marTop w:val="0"/>
      <w:marBottom w:val="0"/>
      <w:divBdr>
        <w:top w:val="none" w:sz="0" w:space="0" w:color="auto"/>
        <w:left w:val="none" w:sz="0" w:space="0" w:color="auto"/>
        <w:bottom w:val="none" w:sz="0" w:space="0" w:color="auto"/>
        <w:right w:val="none" w:sz="0" w:space="0" w:color="auto"/>
      </w:divBdr>
    </w:div>
    <w:div w:id="1179849481">
      <w:bodyDiv w:val="1"/>
      <w:marLeft w:val="0"/>
      <w:marRight w:val="0"/>
      <w:marTop w:val="0"/>
      <w:marBottom w:val="0"/>
      <w:divBdr>
        <w:top w:val="none" w:sz="0" w:space="0" w:color="auto"/>
        <w:left w:val="none" w:sz="0" w:space="0" w:color="auto"/>
        <w:bottom w:val="none" w:sz="0" w:space="0" w:color="auto"/>
        <w:right w:val="none" w:sz="0" w:space="0" w:color="auto"/>
      </w:divBdr>
    </w:div>
    <w:div w:id="1189366879">
      <w:bodyDiv w:val="1"/>
      <w:marLeft w:val="0"/>
      <w:marRight w:val="0"/>
      <w:marTop w:val="0"/>
      <w:marBottom w:val="0"/>
      <w:divBdr>
        <w:top w:val="none" w:sz="0" w:space="0" w:color="auto"/>
        <w:left w:val="none" w:sz="0" w:space="0" w:color="auto"/>
        <w:bottom w:val="none" w:sz="0" w:space="0" w:color="auto"/>
        <w:right w:val="none" w:sz="0" w:space="0" w:color="auto"/>
      </w:divBdr>
    </w:div>
    <w:div w:id="1304506470">
      <w:bodyDiv w:val="1"/>
      <w:marLeft w:val="0"/>
      <w:marRight w:val="0"/>
      <w:marTop w:val="0"/>
      <w:marBottom w:val="0"/>
      <w:divBdr>
        <w:top w:val="none" w:sz="0" w:space="0" w:color="auto"/>
        <w:left w:val="none" w:sz="0" w:space="0" w:color="auto"/>
        <w:bottom w:val="none" w:sz="0" w:space="0" w:color="auto"/>
        <w:right w:val="none" w:sz="0" w:space="0" w:color="auto"/>
      </w:divBdr>
    </w:div>
    <w:div w:id="1346860380">
      <w:bodyDiv w:val="1"/>
      <w:marLeft w:val="0"/>
      <w:marRight w:val="0"/>
      <w:marTop w:val="0"/>
      <w:marBottom w:val="0"/>
      <w:divBdr>
        <w:top w:val="none" w:sz="0" w:space="0" w:color="auto"/>
        <w:left w:val="none" w:sz="0" w:space="0" w:color="auto"/>
        <w:bottom w:val="none" w:sz="0" w:space="0" w:color="auto"/>
        <w:right w:val="none" w:sz="0" w:space="0" w:color="auto"/>
      </w:divBdr>
    </w:div>
    <w:div w:id="1373772077">
      <w:bodyDiv w:val="1"/>
      <w:marLeft w:val="0"/>
      <w:marRight w:val="0"/>
      <w:marTop w:val="0"/>
      <w:marBottom w:val="0"/>
      <w:divBdr>
        <w:top w:val="none" w:sz="0" w:space="0" w:color="auto"/>
        <w:left w:val="none" w:sz="0" w:space="0" w:color="auto"/>
        <w:bottom w:val="none" w:sz="0" w:space="0" w:color="auto"/>
        <w:right w:val="none" w:sz="0" w:space="0" w:color="auto"/>
      </w:divBdr>
    </w:div>
    <w:div w:id="1430154131">
      <w:bodyDiv w:val="1"/>
      <w:marLeft w:val="0"/>
      <w:marRight w:val="0"/>
      <w:marTop w:val="0"/>
      <w:marBottom w:val="0"/>
      <w:divBdr>
        <w:top w:val="none" w:sz="0" w:space="0" w:color="auto"/>
        <w:left w:val="none" w:sz="0" w:space="0" w:color="auto"/>
        <w:bottom w:val="none" w:sz="0" w:space="0" w:color="auto"/>
        <w:right w:val="none" w:sz="0" w:space="0" w:color="auto"/>
      </w:divBdr>
    </w:div>
    <w:div w:id="1515924055">
      <w:bodyDiv w:val="1"/>
      <w:marLeft w:val="0"/>
      <w:marRight w:val="0"/>
      <w:marTop w:val="0"/>
      <w:marBottom w:val="0"/>
      <w:divBdr>
        <w:top w:val="none" w:sz="0" w:space="0" w:color="auto"/>
        <w:left w:val="none" w:sz="0" w:space="0" w:color="auto"/>
        <w:bottom w:val="none" w:sz="0" w:space="0" w:color="auto"/>
        <w:right w:val="none" w:sz="0" w:space="0" w:color="auto"/>
      </w:divBdr>
    </w:div>
    <w:div w:id="1577588319">
      <w:bodyDiv w:val="1"/>
      <w:marLeft w:val="0"/>
      <w:marRight w:val="0"/>
      <w:marTop w:val="0"/>
      <w:marBottom w:val="0"/>
      <w:divBdr>
        <w:top w:val="none" w:sz="0" w:space="0" w:color="auto"/>
        <w:left w:val="none" w:sz="0" w:space="0" w:color="auto"/>
        <w:bottom w:val="none" w:sz="0" w:space="0" w:color="auto"/>
        <w:right w:val="none" w:sz="0" w:space="0" w:color="auto"/>
      </w:divBdr>
    </w:div>
    <w:div w:id="1618565067">
      <w:bodyDiv w:val="1"/>
      <w:marLeft w:val="0"/>
      <w:marRight w:val="0"/>
      <w:marTop w:val="0"/>
      <w:marBottom w:val="0"/>
      <w:divBdr>
        <w:top w:val="none" w:sz="0" w:space="0" w:color="auto"/>
        <w:left w:val="none" w:sz="0" w:space="0" w:color="auto"/>
        <w:bottom w:val="none" w:sz="0" w:space="0" w:color="auto"/>
        <w:right w:val="none" w:sz="0" w:space="0" w:color="auto"/>
      </w:divBdr>
    </w:div>
    <w:div w:id="1640763916">
      <w:bodyDiv w:val="1"/>
      <w:marLeft w:val="0"/>
      <w:marRight w:val="0"/>
      <w:marTop w:val="0"/>
      <w:marBottom w:val="0"/>
      <w:divBdr>
        <w:top w:val="none" w:sz="0" w:space="0" w:color="auto"/>
        <w:left w:val="none" w:sz="0" w:space="0" w:color="auto"/>
        <w:bottom w:val="none" w:sz="0" w:space="0" w:color="auto"/>
        <w:right w:val="none" w:sz="0" w:space="0" w:color="auto"/>
      </w:divBdr>
    </w:div>
    <w:div w:id="1680110579">
      <w:bodyDiv w:val="1"/>
      <w:marLeft w:val="0"/>
      <w:marRight w:val="0"/>
      <w:marTop w:val="0"/>
      <w:marBottom w:val="0"/>
      <w:divBdr>
        <w:top w:val="none" w:sz="0" w:space="0" w:color="auto"/>
        <w:left w:val="none" w:sz="0" w:space="0" w:color="auto"/>
        <w:bottom w:val="none" w:sz="0" w:space="0" w:color="auto"/>
        <w:right w:val="none" w:sz="0" w:space="0" w:color="auto"/>
      </w:divBdr>
    </w:div>
    <w:div w:id="1738671148">
      <w:bodyDiv w:val="1"/>
      <w:marLeft w:val="0"/>
      <w:marRight w:val="0"/>
      <w:marTop w:val="0"/>
      <w:marBottom w:val="0"/>
      <w:divBdr>
        <w:top w:val="none" w:sz="0" w:space="0" w:color="auto"/>
        <w:left w:val="none" w:sz="0" w:space="0" w:color="auto"/>
        <w:bottom w:val="none" w:sz="0" w:space="0" w:color="auto"/>
        <w:right w:val="none" w:sz="0" w:space="0" w:color="auto"/>
      </w:divBdr>
    </w:div>
    <w:div w:id="1823429896">
      <w:bodyDiv w:val="1"/>
      <w:marLeft w:val="0"/>
      <w:marRight w:val="0"/>
      <w:marTop w:val="0"/>
      <w:marBottom w:val="0"/>
      <w:divBdr>
        <w:top w:val="none" w:sz="0" w:space="0" w:color="auto"/>
        <w:left w:val="none" w:sz="0" w:space="0" w:color="auto"/>
        <w:bottom w:val="none" w:sz="0" w:space="0" w:color="auto"/>
        <w:right w:val="none" w:sz="0" w:space="0" w:color="auto"/>
      </w:divBdr>
    </w:div>
    <w:div w:id="1861776361">
      <w:bodyDiv w:val="1"/>
      <w:marLeft w:val="0"/>
      <w:marRight w:val="0"/>
      <w:marTop w:val="0"/>
      <w:marBottom w:val="0"/>
      <w:divBdr>
        <w:top w:val="none" w:sz="0" w:space="0" w:color="auto"/>
        <w:left w:val="none" w:sz="0" w:space="0" w:color="auto"/>
        <w:bottom w:val="none" w:sz="0" w:space="0" w:color="auto"/>
        <w:right w:val="none" w:sz="0" w:space="0" w:color="auto"/>
      </w:divBdr>
    </w:div>
    <w:div w:id="1877548494">
      <w:bodyDiv w:val="1"/>
      <w:marLeft w:val="0"/>
      <w:marRight w:val="0"/>
      <w:marTop w:val="0"/>
      <w:marBottom w:val="0"/>
      <w:divBdr>
        <w:top w:val="none" w:sz="0" w:space="0" w:color="auto"/>
        <w:left w:val="none" w:sz="0" w:space="0" w:color="auto"/>
        <w:bottom w:val="none" w:sz="0" w:space="0" w:color="auto"/>
        <w:right w:val="none" w:sz="0" w:space="0" w:color="auto"/>
      </w:divBdr>
    </w:div>
    <w:div w:id="1880703328">
      <w:bodyDiv w:val="1"/>
      <w:marLeft w:val="0"/>
      <w:marRight w:val="0"/>
      <w:marTop w:val="0"/>
      <w:marBottom w:val="0"/>
      <w:divBdr>
        <w:top w:val="none" w:sz="0" w:space="0" w:color="auto"/>
        <w:left w:val="none" w:sz="0" w:space="0" w:color="auto"/>
        <w:bottom w:val="none" w:sz="0" w:space="0" w:color="auto"/>
        <w:right w:val="none" w:sz="0" w:space="0" w:color="auto"/>
      </w:divBdr>
    </w:div>
    <w:div w:id="1882474563">
      <w:bodyDiv w:val="1"/>
      <w:marLeft w:val="0"/>
      <w:marRight w:val="0"/>
      <w:marTop w:val="0"/>
      <w:marBottom w:val="0"/>
      <w:divBdr>
        <w:top w:val="none" w:sz="0" w:space="0" w:color="auto"/>
        <w:left w:val="none" w:sz="0" w:space="0" w:color="auto"/>
        <w:bottom w:val="none" w:sz="0" w:space="0" w:color="auto"/>
        <w:right w:val="none" w:sz="0" w:space="0" w:color="auto"/>
      </w:divBdr>
    </w:div>
    <w:div w:id="1897080838">
      <w:bodyDiv w:val="1"/>
      <w:marLeft w:val="0"/>
      <w:marRight w:val="0"/>
      <w:marTop w:val="0"/>
      <w:marBottom w:val="0"/>
      <w:divBdr>
        <w:top w:val="none" w:sz="0" w:space="0" w:color="auto"/>
        <w:left w:val="none" w:sz="0" w:space="0" w:color="auto"/>
        <w:bottom w:val="none" w:sz="0" w:space="0" w:color="auto"/>
        <w:right w:val="none" w:sz="0" w:space="0" w:color="auto"/>
      </w:divBdr>
    </w:div>
    <w:div w:id="1934774908">
      <w:bodyDiv w:val="1"/>
      <w:marLeft w:val="0"/>
      <w:marRight w:val="0"/>
      <w:marTop w:val="0"/>
      <w:marBottom w:val="0"/>
      <w:divBdr>
        <w:top w:val="none" w:sz="0" w:space="0" w:color="auto"/>
        <w:left w:val="none" w:sz="0" w:space="0" w:color="auto"/>
        <w:bottom w:val="none" w:sz="0" w:space="0" w:color="auto"/>
        <w:right w:val="none" w:sz="0" w:space="0" w:color="auto"/>
      </w:divBdr>
    </w:div>
    <w:div w:id="1959337874">
      <w:bodyDiv w:val="1"/>
      <w:marLeft w:val="0"/>
      <w:marRight w:val="0"/>
      <w:marTop w:val="0"/>
      <w:marBottom w:val="0"/>
      <w:divBdr>
        <w:top w:val="none" w:sz="0" w:space="0" w:color="auto"/>
        <w:left w:val="none" w:sz="0" w:space="0" w:color="auto"/>
        <w:bottom w:val="none" w:sz="0" w:space="0" w:color="auto"/>
        <w:right w:val="none" w:sz="0" w:space="0" w:color="auto"/>
      </w:divBdr>
    </w:div>
    <w:div w:id="2016766751">
      <w:bodyDiv w:val="1"/>
      <w:marLeft w:val="0"/>
      <w:marRight w:val="0"/>
      <w:marTop w:val="0"/>
      <w:marBottom w:val="0"/>
      <w:divBdr>
        <w:top w:val="none" w:sz="0" w:space="0" w:color="auto"/>
        <w:left w:val="none" w:sz="0" w:space="0" w:color="auto"/>
        <w:bottom w:val="none" w:sz="0" w:space="0" w:color="auto"/>
        <w:right w:val="none" w:sz="0" w:space="0" w:color="auto"/>
      </w:divBdr>
    </w:div>
    <w:div w:id="207738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0AF3A.88E66970" TargetMode="External"/><Relationship Id="rId24" Type="http://schemas.openxmlformats.org/officeDocument/2006/relationships/image" Target="media/image11.emf"/><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package" Target="embeddings/Microsoft_Visio_Drawing1.vsdx"/><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project-ol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10.e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ta\AppData\Roaming\Microsoft\Templates\Ion%20design%20(blank).dotx" TargetMode="External"/></Relationships>
</file>

<file path=word/theme/theme1.xml><?xml version="1.0" encoding="utf-8"?>
<a:theme xmlns:a="http://schemas.openxmlformats.org/drawingml/2006/main" name="Ion">
  <a:themeElements>
    <a:clrScheme name="Custom 11">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D527A9-858A-4DE6-85D1-2C4E15415FCB}">
  <ds:schemaRefs>
    <ds:schemaRef ds:uri="http://schemas.microsoft.com/sharepoint/v3/contenttype/forms"/>
  </ds:schemaRefs>
</ds:datastoreItem>
</file>

<file path=customXml/itemProps3.xml><?xml version="1.0" encoding="utf-8"?>
<ds:datastoreItem xmlns:ds="http://schemas.openxmlformats.org/officeDocument/2006/customXml" ds:itemID="{E24ACF6E-F447-486B-A915-8164C1EFF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Ion design (blank).dotx</Template>
  <TotalTime>3724</TotalTime>
  <Pages>24</Pages>
  <Words>4800</Words>
  <Characters>25922</Characters>
  <Application>Microsoft Office Word</Application>
  <DocSecurity>0</DocSecurity>
  <Lines>216</Lines>
  <Paragraphs>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Alves Monteiro</dc:creator>
  <cp:keywords/>
  <cp:lastModifiedBy>Bruno Coelho</cp:lastModifiedBy>
  <cp:revision>68</cp:revision>
  <dcterms:created xsi:type="dcterms:W3CDTF">2015-04-29T16:41:00Z</dcterms:created>
  <dcterms:modified xsi:type="dcterms:W3CDTF">2016-10-06T15:24:00Z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