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8ED" w:rsidRPr="00F0485E" w:rsidRDefault="000D4349">
      <w:pPr>
        <w:spacing w:after="200" w:line="276" w:lineRule="auto"/>
        <w:jc w:val="center"/>
        <w:rPr>
          <w:rFonts w:eastAsia="Calibri" w:cs="Calibri"/>
          <w:lang w:val="en-US"/>
        </w:rPr>
      </w:pPr>
      <w:r w:rsidRPr="00F0485E">
        <w:rPr>
          <w:lang w:val="en-US"/>
        </w:rPr>
        <w:object w:dxaOrig="3118" w:dyaOrig="1154">
          <v:rect id="rectole0000000000" o:spid="_x0000_i1025" style="width:156pt;height:57.6pt" o:ole="" o:preferrelative="t" stroked="f">
            <v:imagedata r:id="rId8" o:title=""/>
          </v:rect>
          <o:OLEObject Type="Embed" ProgID="StaticMetafile" ShapeID="rectole0000000000" DrawAspect="Content" ObjectID="_1450773652" r:id="rId9"/>
        </w:object>
      </w:r>
    </w:p>
    <w:p w:rsidR="006B58ED" w:rsidRPr="00F0485E" w:rsidRDefault="006B58ED">
      <w:pPr>
        <w:spacing w:after="200" w:line="276" w:lineRule="auto"/>
        <w:rPr>
          <w:rFonts w:eastAsia="Calibri" w:cs="Calibri"/>
          <w:lang w:val="en-US"/>
        </w:rPr>
      </w:pPr>
    </w:p>
    <w:p w:rsidR="006B58ED" w:rsidRPr="00F0485E" w:rsidRDefault="006B58ED">
      <w:pPr>
        <w:spacing w:after="200" w:line="276" w:lineRule="auto"/>
        <w:rPr>
          <w:rFonts w:eastAsia="Calibri" w:cs="Calibri"/>
          <w:lang w:val="en-US"/>
        </w:rPr>
      </w:pPr>
    </w:p>
    <w:p w:rsidR="006B58ED" w:rsidRPr="00F0485E" w:rsidRDefault="006B58ED">
      <w:pPr>
        <w:spacing w:after="0" w:line="240" w:lineRule="auto"/>
        <w:rPr>
          <w:rFonts w:eastAsia="Arial" w:cs="Arial"/>
          <w:color w:val="000000"/>
          <w:sz w:val="24"/>
          <w:lang w:val="en-US"/>
        </w:rPr>
      </w:pPr>
    </w:p>
    <w:p w:rsidR="006B58ED" w:rsidRPr="00F0485E" w:rsidRDefault="000D4349">
      <w:pPr>
        <w:spacing w:after="300" w:line="240" w:lineRule="auto"/>
        <w:jc w:val="center"/>
        <w:rPr>
          <w:rFonts w:eastAsia="Cambria" w:cs="Cambria"/>
          <w:color w:val="17365D"/>
          <w:spacing w:val="5"/>
          <w:sz w:val="52"/>
          <w:lang w:val="en-US"/>
        </w:rPr>
      </w:pPr>
      <w:r w:rsidRPr="00F0485E">
        <w:rPr>
          <w:rFonts w:eastAsia="Cambria" w:cs="Cambria"/>
          <w:color w:val="17365D"/>
          <w:spacing w:val="5"/>
          <w:sz w:val="52"/>
          <w:lang w:val="en-US"/>
        </w:rPr>
        <w:t xml:space="preserve"> </w:t>
      </w:r>
      <w:r w:rsidRPr="00F0485E">
        <w:rPr>
          <w:rFonts w:eastAsia="Cambria" w:cs="Cambria"/>
          <w:color w:val="17365D"/>
          <w:spacing w:val="5"/>
          <w:sz w:val="72"/>
          <w:lang w:val="en-US"/>
        </w:rPr>
        <w:t>E-Care @ Home</w:t>
      </w:r>
    </w:p>
    <w:p w:rsidR="006B58ED" w:rsidRPr="00F0485E" w:rsidRDefault="006B58ED">
      <w:pPr>
        <w:spacing w:after="200" w:line="276" w:lineRule="auto"/>
        <w:rPr>
          <w:rFonts w:eastAsia="Calibri" w:cs="Calibri"/>
          <w:lang w:val="en-US"/>
        </w:rPr>
      </w:pPr>
    </w:p>
    <w:p w:rsidR="006B58ED" w:rsidRPr="00F0485E" w:rsidRDefault="000D4349">
      <w:pPr>
        <w:keepNext/>
        <w:keepLines/>
        <w:spacing w:before="480" w:after="0" w:line="276" w:lineRule="auto"/>
        <w:rPr>
          <w:rFonts w:eastAsia="Cambria" w:cs="Cambria"/>
          <w:b/>
          <w:color w:val="365F91"/>
          <w:sz w:val="28"/>
          <w:lang w:val="en-US"/>
        </w:rPr>
      </w:pPr>
      <w:r w:rsidRPr="00F0485E">
        <w:rPr>
          <w:rFonts w:eastAsia="Cambria" w:cs="Cambria"/>
          <w:b/>
          <w:color w:val="365F91"/>
          <w:sz w:val="28"/>
          <w:lang w:val="en-US"/>
        </w:rPr>
        <w:t>WP1: User Requirement and Specification</w:t>
      </w:r>
    </w:p>
    <w:p w:rsidR="006B58ED" w:rsidRPr="00F0485E" w:rsidRDefault="006B58ED">
      <w:pPr>
        <w:keepNext/>
        <w:keepLines/>
        <w:spacing w:before="480" w:after="0" w:line="276" w:lineRule="auto"/>
        <w:rPr>
          <w:rFonts w:eastAsia="Cambria" w:cs="Cambria"/>
          <w:b/>
          <w:color w:val="365F91"/>
          <w:sz w:val="28"/>
          <w:lang w:val="en-US"/>
        </w:rPr>
      </w:pPr>
    </w:p>
    <w:p w:rsidR="006B58ED" w:rsidRPr="00F0485E" w:rsidRDefault="00171B62">
      <w:pPr>
        <w:keepNext/>
        <w:keepLines/>
        <w:spacing w:before="480" w:after="0" w:line="276" w:lineRule="auto"/>
        <w:rPr>
          <w:rFonts w:eastAsia="Cambria" w:cs="Cambria"/>
          <w:b/>
          <w:color w:val="365F91"/>
          <w:sz w:val="28"/>
          <w:lang w:val="en-US"/>
        </w:rPr>
      </w:pPr>
      <w:r w:rsidRPr="00F0485E">
        <w:rPr>
          <w:rFonts w:eastAsia="Cambria" w:cs="Cambria"/>
          <w:b/>
          <w:color w:val="365F91"/>
          <w:sz w:val="28"/>
          <w:lang w:val="en-US"/>
        </w:rPr>
        <w:t>D1.3</w:t>
      </w:r>
      <w:r w:rsidR="000D4349" w:rsidRPr="00F0485E">
        <w:rPr>
          <w:rFonts w:eastAsia="Cambria" w:cs="Cambria"/>
          <w:b/>
          <w:color w:val="365F91"/>
          <w:sz w:val="28"/>
          <w:lang w:val="en-US"/>
        </w:rPr>
        <w:t>: Specification of the IT architecture</w:t>
      </w:r>
    </w:p>
    <w:p w:rsidR="006B58ED" w:rsidRPr="00F0485E" w:rsidRDefault="006B58ED">
      <w:pPr>
        <w:spacing w:after="200" w:line="276" w:lineRule="auto"/>
        <w:rPr>
          <w:rFonts w:eastAsia="Calibri" w:cs="Calibri"/>
          <w:lang w:val="en-US"/>
        </w:rPr>
      </w:pPr>
    </w:p>
    <w:p w:rsidR="006B58ED" w:rsidRPr="00F0485E" w:rsidRDefault="006B58ED">
      <w:pPr>
        <w:spacing w:after="200" w:line="276" w:lineRule="auto"/>
        <w:rPr>
          <w:rFonts w:eastAsia="Calibri" w:cs="Calibri"/>
          <w:lang w:val="en-US"/>
        </w:rPr>
      </w:pPr>
    </w:p>
    <w:tbl>
      <w:tblPr>
        <w:tblW w:w="0" w:type="auto"/>
        <w:tblInd w:w="60" w:type="dxa"/>
        <w:tblCellMar>
          <w:left w:w="10" w:type="dxa"/>
          <w:right w:w="10" w:type="dxa"/>
        </w:tblCellMar>
        <w:tblLook w:val="04A0" w:firstRow="1" w:lastRow="0" w:firstColumn="1" w:lastColumn="0" w:noHBand="0" w:noVBand="1"/>
      </w:tblPr>
      <w:tblGrid>
        <w:gridCol w:w="1843"/>
        <w:gridCol w:w="3260"/>
      </w:tblGrid>
      <w:tr w:rsidR="006B58ED" w:rsidRPr="00F0485E">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Deliverable id</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D1.3</w:t>
            </w:r>
          </w:p>
        </w:tc>
      </w:tr>
      <w:tr w:rsidR="006B58ED" w:rsidRPr="00FF2B04">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Document name</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Specification of the IT architecture</w:t>
            </w:r>
          </w:p>
        </w:tc>
      </w:tr>
      <w:tr w:rsidR="006B58ED" w:rsidRPr="00F0485E">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Date</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15.10.2013</w:t>
            </w:r>
          </w:p>
        </w:tc>
      </w:tr>
    </w:tbl>
    <w:p w:rsidR="006B58ED" w:rsidRPr="00F0485E" w:rsidRDefault="006B58ED">
      <w:pPr>
        <w:spacing w:after="200" w:line="276" w:lineRule="auto"/>
        <w:rPr>
          <w:rFonts w:eastAsia="Calibri" w:cs="Calibri"/>
          <w:lang w:val="en-US"/>
        </w:rPr>
      </w:pPr>
    </w:p>
    <w:p w:rsidR="006B58ED" w:rsidRPr="00F0485E" w:rsidRDefault="000D4349">
      <w:pPr>
        <w:spacing w:after="200" w:line="276" w:lineRule="auto"/>
        <w:rPr>
          <w:rFonts w:eastAsia="Calibri" w:cs="Calibri"/>
          <w:lang w:val="en-US"/>
        </w:rPr>
      </w:pPr>
      <w:r w:rsidRPr="00F0485E">
        <w:rPr>
          <w:rFonts w:eastAsia="Calibri" w:cs="Calibri"/>
          <w:lang w:val="en-US"/>
        </w:rPr>
        <w:t xml:space="preserve"> </w:t>
      </w:r>
    </w:p>
    <w:p w:rsidR="006B58ED" w:rsidRPr="00F0485E" w:rsidRDefault="006B58ED">
      <w:pPr>
        <w:spacing w:after="200" w:line="276" w:lineRule="auto"/>
        <w:rPr>
          <w:rFonts w:eastAsia="Calibri" w:cs="Calibri"/>
          <w:lang w:val="en-US"/>
        </w:rPr>
      </w:pPr>
    </w:p>
    <w:tbl>
      <w:tblPr>
        <w:tblW w:w="0" w:type="auto"/>
        <w:tblInd w:w="60" w:type="dxa"/>
        <w:tblCellMar>
          <w:left w:w="10" w:type="dxa"/>
          <w:right w:w="10" w:type="dxa"/>
        </w:tblCellMar>
        <w:tblLook w:val="04A0" w:firstRow="1" w:lastRow="0" w:firstColumn="1" w:lastColumn="0" w:noHBand="0" w:noVBand="1"/>
      </w:tblPr>
      <w:tblGrid>
        <w:gridCol w:w="2622"/>
        <w:gridCol w:w="6520"/>
      </w:tblGrid>
      <w:tr w:rsidR="006B58ED" w:rsidRPr="00FF2B04">
        <w:trPr>
          <w:cantSplit/>
          <w:trHeight w:val="1"/>
        </w:trPr>
        <w:tc>
          <w:tcPr>
            <w:tcW w:w="9142" w:type="dxa"/>
            <w:gridSpan w:val="2"/>
            <w:tcBorders>
              <w:top w:val="single" w:sz="12" w:space="0" w:color="000000"/>
              <w:left w:val="single" w:sz="12" w:space="0" w:color="000000"/>
              <w:bottom w:val="single" w:sz="12" w:space="0" w:color="000000"/>
              <w:right w:val="single" w:sz="12"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COVER AND CONTROL PAGE OF DOCUMENT</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Project number:</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0" w:line="240" w:lineRule="auto"/>
              <w:rPr>
                <w:lang w:val="en-US"/>
              </w:rPr>
            </w:pPr>
            <w:r w:rsidRPr="00F0485E">
              <w:rPr>
                <w:rFonts w:eastAsia="Arial" w:cs="Arial"/>
                <w:color w:val="000000"/>
                <w:sz w:val="18"/>
                <w:lang w:val="en-US"/>
              </w:rPr>
              <w:t xml:space="preserve">600451 </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Project name:</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0" w:line="240" w:lineRule="auto"/>
              <w:rPr>
                <w:lang w:val="en-US"/>
              </w:rPr>
            </w:pPr>
            <w:r w:rsidRPr="00F0485E">
              <w:rPr>
                <w:rFonts w:eastAsia="Arial" w:cs="Arial"/>
                <w:color w:val="000000"/>
                <w:sz w:val="18"/>
                <w:lang w:val="en-US"/>
              </w:rPr>
              <w:t xml:space="preserve">E Care@Home </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Document id:</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D1.3</w:t>
            </w:r>
          </w:p>
        </w:tc>
      </w:tr>
      <w:tr w:rsidR="006B58ED" w:rsidRPr="00FF2B04">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Document name:</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Specification of the IT architecture</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Dissemination level*</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Private</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lastRenderedPageBreak/>
              <w:t>Version:</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1.0</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Date:</w:t>
            </w: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15.10.2013</w:t>
            </w:r>
          </w:p>
        </w:tc>
      </w:tr>
      <w:tr w:rsidR="006B58ED" w:rsidRPr="00F0485E">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Author(s):</w:t>
            </w:r>
          </w:p>
          <w:p w:rsidR="006B58ED" w:rsidRPr="00F0485E" w:rsidRDefault="006B58ED">
            <w:pPr>
              <w:spacing w:after="200" w:line="276" w:lineRule="auto"/>
              <w:rPr>
                <w:rFonts w:eastAsia="Calibri" w:cs="Calibri"/>
                <w:lang w:val="en-US"/>
              </w:rPr>
            </w:pPr>
          </w:p>
        </w:tc>
        <w:tc>
          <w:tcPr>
            <w:tcW w:w="65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rsidR="006B58ED" w:rsidRPr="00F0485E" w:rsidRDefault="000D4349">
            <w:pPr>
              <w:tabs>
                <w:tab w:val="left" w:pos="567"/>
                <w:tab w:val="left" w:pos="1701"/>
                <w:tab w:val="left" w:pos="2835"/>
              </w:tabs>
              <w:spacing w:before="29" w:after="29" w:line="276" w:lineRule="auto"/>
              <w:rPr>
                <w:rFonts w:eastAsia="Calibri" w:cs="Calibri"/>
                <w:lang w:val="en-US"/>
              </w:rPr>
            </w:pPr>
            <w:r w:rsidRPr="00F0485E">
              <w:rPr>
                <w:rFonts w:eastAsia="Calibri" w:cs="Calibri"/>
                <w:lang w:val="en-US"/>
              </w:rPr>
              <w:t>Hospital Organiser AS, Valentin Garkavy</w:t>
            </w:r>
          </w:p>
          <w:p w:rsidR="006B58ED" w:rsidRPr="00F0485E" w:rsidRDefault="006B58ED">
            <w:pPr>
              <w:tabs>
                <w:tab w:val="left" w:pos="567"/>
                <w:tab w:val="left" w:pos="1701"/>
                <w:tab w:val="left" w:pos="2835"/>
              </w:tabs>
              <w:spacing w:before="29" w:after="29" w:line="276" w:lineRule="auto"/>
              <w:rPr>
                <w:rFonts w:eastAsia="Calibri" w:cs="Calibri"/>
                <w:lang w:val="en-US"/>
              </w:rPr>
            </w:pPr>
          </w:p>
        </w:tc>
      </w:tr>
    </w:tbl>
    <w:p w:rsidR="006B58ED" w:rsidRPr="00F0485E" w:rsidRDefault="006B58ED">
      <w:pPr>
        <w:spacing w:after="200" w:line="276" w:lineRule="auto"/>
        <w:rPr>
          <w:rFonts w:eastAsia="Calibri" w:cs="Calibri"/>
          <w:lang w:val="en-US"/>
        </w:rPr>
      </w:pPr>
    </w:p>
    <w:tbl>
      <w:tblPr>
        <w:tblW w:w="0" w:type="auto"/>
        <w:tblInd w:w="60" w:type="dxa"/>
        <w:tblCellMar>
          <w:left w:w="10" w:type="dxa"/>
          <w:right w:w="10" w:type="dxa"/>
        </w:tblCellMar>
        <w:tblLook w:val="04A0" w:firstRow="1" w:lastRow="0" w:firstColumn="1" w:lastColumn="0" w:noHBand="0" w:noVBand="1"/>
      </w:tblPr>
      <w:tblGrid>
        <w:gridCol w:w="887"/>
        <w:gridCol w:w="1711"/>
        <w:gridCol w:w="2721"/>
        <w:gridCol w:w="1397"/>
        <w:gridCol w:w="1480"/>
        <w:gridCol w:w="1239"/>
      </w:tblGrid>
      <w:tr w:rsidR="006B58ED" w:rsidRPr="00F0485E">
        <w:tc>
          <w:tcPr>
            <w:tcW w:w="10668" w:type="dxa"/>
            <w:gridSpan w:val="6"/>
            <w:tcBorders>
              <w:top w:val="single" w:sz="4" w:space="0" w:color="000000"/>
              <w:left w:val="single" w:sz="4" w:space="0" w:color="000000"/>
              <w:bottom w:val="single" w:sz="4" w:space="0" w:color="000000"/>
              <w:right w:val="single" w:sz="4" w:space="0" w:color="000000"/>
            </w:tcBorders>
            <w:shd w:val="clear" w:color="auto" w:fill="D9D9D9"/>
            <w:tcMar>
              <w:left w:w="70" w:type="dxa"/>
              <w:right w:w="70" w:type="dxa"/>
            </w:tcMar>
          </w:tcPr>
          <w:p w:rsidR="006B58ED" w:rsidRPr="00F0485E" w:rsidRDefault="006B58ED">
            <w:pPr>
              <w:tabs>
                <w:tab w:val="center" w:pos="4680"/>
                <w:tab w:val="right" w:pos="9360"/>
              </w:tabs>
              <w:spacing w:after="0" w:line="240" w:lineRule="auto"/>
              <w:rPr>
                <w:rFonts w:eastAsia="Arial" w:cs="Arial"/>
                <w:sz w:val="18"/>
                <w:lang w:val="en-US"/>
              </w:rPr>
            </w:pPr>
          </w:p>
          <w:p w:rsidR="006B58ED" w:rsidRPr="00F0485E" w:rsidRDefault="000D4349">
            <w:pPr>
              <w:tabs>
                <w:tab w:val="center" w:pos="4680"/>
                <w:tab w:val="right" w:pos="9360"/>
              </w:tabs>
              <w:spacing w:after="0" w:line="240" w:lineRule="auto"/>
              <w:rPr>
                <w:rFonts w:eastAsia="Arial" w:cs="Arial"/>
                <w:sz w:val="18"/>
                <w:lang w:val="en-US"/>
              </w:rPr>
            </w:pPr>
            <w:r w:rsidRPr="00F0485E">
              <w:rPr>
                <w:rFonts w:eastAsia="Arial" w:cs="Arial"/>
                <w:sz w:val="18"/>
                <w:lang w:val="en-US"/>
              </w:rPr>
              <w:t>ABSTRACT</w:t>
            </w:r>
          </w:p>
          <w:p w:rsidR="006B58ED" w:rsidRPr="00F0485E" w:rsidRDefault="006B58ED">
            <w:pPr>
              <w:tabs>
                <w:tab w:val="center" w:pos="4680"/>
                <w:tab w:val="right" w:pos="9360"/>
              </w:tabs>
              <w:spacing w:after="0" w:line="240" w:lineRule="auto"/>
              <w:rPr>
                <w:lang w:val="en-US"/>
              </w:rPr>
            </w:pPr>
          </w:p>
        </w:tc>
      </w:tr>
      <w:tr w:rsidR="006B58ED" w:rsidRPr="00FF2B04">
        <w:tc>
          <w:tcPr>
            <w:tcW w:w="10668" w:type="dxa"/>
            <w:gridSpan w:val="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Specification of the IT architecture, covering smartphones, tablets and servers infrastructure</w:t>
            </w:r>
          </w:p>
        </w:tc>
      </w:tr>
      <w:tr w:rsidR="006B58ED" w:rsidRPr="00F0485E">
        <w:tc>
          <w:tcPr>
            <w:tcW w:w="10668" w:type="dxa"/>
            <w:gridSpan w:val="6"/>
            <w:tcBorders>
              <w:top w:val="single" w:sz="4" w:space="0" w:color="000000"/>
              <w:left w:val="single" w:sz="4" w:space="0" w:color="000000"/>
              <w:bottom w:val="single" w:sz="4" w:space="0" w:color="000000"/>
              <w:right w:val="single" w:sz="4"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KEYWORDS</w:t>
            </w:r>
          </w:p>
        </w:tc>
      </w:tr>
      <w:tr w:rsidR="006B58ED" w:rsidRPr="00F0485E">
        <w:tc>
          <w:tcPr>
            <w:tcW w:w="10668" w:type="dxa"/>
            <w:gridSpan w:val="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r>
      <w:tr w:rsidR="006B58ED" w:rsidRPr="00F0485E">
        <w:trPr>
          <w:gridAfter w:val="1"/>
          <w:wAfter w:w="1526" w:type="dxa"/>
          <w:trHeight w:val="1"/>
        </w:trPr>
        <w:tc>
          <w:tcPr>
            <w:tcW w:w="995" w:type="dxa"/>
            <w:tcBorders>
              <w:top w:val="single" w:sz="6" w:space="0" w:color="000000"/>
              <w:left w:val="single" w:sz="6" w:space="0" w:color="000000"/>
              <w:bottom w:val="single" w:sz="6" w:space="0" w:color="000000"/>
              <w:right w:val="single" w:sz="6" w:space="0" w:color="000000"/>
            </w:tcBorders>
            <w:shd w:val="clear" w:color="auto" w:fill="D9D9D9"/>
            <w:tcMar>
              <w:left w:w="70" w:type="dxa"/>
              <w:right w:w="70" w:type="dxa"/>
            </w:tcMar>
          </w:tcPr>
          <w:p w:rsidR="006B58ED" w:rsidRPr="00F0485E" w:rsidRDefault="000D4349">
            <w:pPr>
              <w:spacing w:after="200" w:line="276" w:lineRule="auto"/>
              <w:ind w:left="-567" w:firstLine="567"/>
              <w:rPr>
                <w:rFonts w:eastAsia="Calibri" w:cs="Calibri"/>
                <w:lang w:val="en-US"/>
              </w:rPr>
            </w:pPr>
            <w:r w:rsidRPr="00F0485E">
              <w:rPr>
                <w:rFonts w:eastAsia="Calibri" w:cs="Calibri"/>
                <w:lang w:val="en-US"/>
              </w:rPr>
              <w:t>VER.</w:t>
            </w:r>
          </w:p>
        </w:tc>
        <w:tc>
          <w:tcPr>
            <w:tcW w:w="1843" w:type="dxa"/>
            <w:tcBorders>
              <w:top w:val="single" w:sz="6" w:space="0" w:color="000000"/>
              <w:left w:val="single" w:sz="6" w:space="0" w:color="000000"/>
              <w:bottom w:val="single" w:sz="6" w:space="0" w:color="000000"/>
              <w:right w:val="single" w:sz="6"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DATE</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STATUS, CHANGES</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FROM</w:t>
            </w:r>
          </w:p>
        </w:tc>
        <w:tc>
          <w:tcPr>
            <w:tcW w:w="1626" w:type="dxa"/>
            <w:tcBorders>
              <w:top w:val="single" w:sz="6" w:space="0" w:color="000000"/>
              <w:left w:val="single" w:sz="6" w:space="0" w:color="000000"/>
              <w:bottom w:val="single" w:sz="6" w:space="0" w:color="000000"/>
              <w:right w:val="single" w:sz="6" w:space="0" w:color="000000"/>
            </w:tcBorders>
            <w:shd w:val="clear" w:color="auto" w:fill="D9D9D9"/>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REVIEW</w:t>
            </w:r>
          </w:p>
        </w:tc>
      </w:tr>
      <w:tr w:rsidR="006B58ED" w:rsidRPr="00F0485E">
        <w:trPr>
          <w:gridAfter w:val="1"/>
          <w:wAfter w:w="1526" w:type="dxa"/>
          <w:trHeight w:val="1"/>
        </w:trPr>
        <w:tc>
          <w:tcPr>
            <w:tcW w:w="9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1.0</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15.10.2013</w:t>
            </w:r>
          </w:p>
        </w:tc>
        <w:tc>
          <w:tcPr>
            <w:tcW w:w="311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 xml:space="preserve">First draft </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0D4349">
            <w:pPr>
              <w:spacing w:after="200" w:line="276" w:lineRule="auto"/>
              <w:rPr>
                <w:rFonts w:eastAsia="Calibri" w:cs="Calibri"/>
                <w:lang w:val="en-US"/>
              </w:rPr>
            </w:pPr>
            <w:r w:rsidRPr="00F0485E">
              <w:rPr>
                <w:rFonts w:eastAsia="Calibri" w:cs="Calibri"/>
                <w:lang w:val="en-US"/>
              </w:rPr>
              <w:t>HOAS</w:t>
            </w:r>
          </w:p>
        </w:tc>
        <w:tc>
          <w:tcPr>
            <w:tcW w:w="16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r>
      <w:tr w:rsidR="006B58ED" w:rsidRPr="00F0485E">
        <w:trPr>
          <w:gridAfter w:val="1"/>
          <w:wAfter w:w="1526" w:type="dxa"/>
          <w:trHeight w:val="1"/>
        </w:trPr>
        <w:tc>
          <w:tcPr>
            <w:tcW w:w="9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FF2B04">
            <w:pPr>
              <w:spacing w:after="200" w:line="276" w:lineRule="auto"/>
              <w:rPr>
                <w:rFonts w:eastAsia="Calibri" w:cs="Calibri"/>
                <w:lang w:val="en-US"/>
              </w:rPr>
            </w:pPr>
            <w:r>
              <w:rPr>
                <w:rFonts w:eastAsia="Calibri" w:cs="Calibri"/>
                <w:lang w:val="en-US"/>
              </w:rPr>
              <w:t>1.1</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FF2B04">
            <w:pPr>
              <w:spacing w:after="200" w:line="276" w:lineRule="auto"/>
              <w:rPr>
                <w:rFonts w:eastAsia="Calibri" w:cs="Calibri"/>
                <w:lang w:val="en-US"/>
              </w:rPr>
            </w:pPr>
            <w:r>
              <w:rPr>
                <w:rFonts w:eastAsia="Calibri" w:cs="Calibri"/>
                <w:lang w:val="en-US"/>
              </w:rPr>
              <w:t>30.12.2013</w:t>
            </w:r>
          </w:p>
        </w:tc>
        <w:tc>
          <w:tcPr>
            <w:tcW w:w="311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FF2B04">
            <w:pPr>
              <w:spacing w:after="200" w:line="276" w:lineRule="auto"/>
              <w:rPr>
                <w:rFonts w:eastAsia="Calibri" w:cs="Calibri"/>
                <w:lang w:val="en-US"/>
              </w:rPr>
            </w:pPr>
            <w:r>
              <w:rPr>
                <w:rFonts w:eastAsia="Calibri" w:cs="Calibri"/>
                <w:lang w:val="en-US"/>
              </w:rPr>
              <w:t>Ready for review version</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FF2B04">
            <w:pPr>
              <w:spacing w:after="200" w:line="276" w:lineRule="auto"/>
              <w:rPr>
                <w:rFonts w:eastAsia="Calibri" w:cs="Calibri"/>
                <w:lang w:val="en-US"/>
              </w:rPr>
            </w:pPr>
            <w:r>
              <w:rPr>
                <w:rFonts w:eastAsia="Calibri" w:cs="Calibri"/>
                <w:lang w:val="en-US"/>
              </w:rPr>
              <w:t>HOAS</w:t>
            </w:r>
            <w:bookmarkStart w:id="0" w:name="_GoBack"/>
            <w:bookmarkEnd w:id="0"/>
          </w:p>
        </w:tc>
        <w:tc>
          <w:tcPr>
            <w:tcW w:w="16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r>
      <w:tr w:rsidR="006B58ED" w:rsidRPr="00F0485E">
        <w:trPr>
          <w:gridAfter w:val="1"/>
          <w:wAfter w:w="1526" w:type="dxa"/>
          <w:trHeight w:val="1"/>
        </w:trPr>
        <w:tc>
          <w:tcPr>
            <w:tcW w:w="9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311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6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r>
      <w:tr w:rsidR="006B58ED" w:rsidRPr="00F0485E">
        <w:trPr>
          <w:gridAfter w:val="1"/>
          <w:wAfter w:w="1526" w:type="dxa"/>
          <w:trHeight w:val="1"/>
        </w:trPr>
        <w:tc>
          <w:tcPr>
            <w:tcW w:w="9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311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c>
          <w:tcPr>
            <w:tcW w:w="16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6B58ED" w:rsidRPr="00F0485E" w:rsidRDefault="006B58ED">
            <w:pPr>
              <w:spacing w:after="200" w:line="276" w:lineRule="auto"/>
              <w:rPr>
                <w:rFonts w:eastAsia="Calibri" w:cs="Calibri"/>
                <w:lang w:val="en-US"/>
              </w:rPr>
            </w:pPr>
          </w:p>
        </w:tc>
      </w:tr>
    </w:tbl>
    <w:p w:rsidR="006B58ED" w:rsidRPr="00F0485E" w:rsidRDefault="006B58ED">
      <w:pPr>
        <w:spacing w:after="200" w:line="276" w:lineRule="auto"/>
        <w:rPr>
          <w:rFonts w:eastAsia="Calibri" w:cs="Calibri"/>
          <w:lang w:val="en-US"/>
        </w:rPr>
      </w:pPr>
    </w:p>
    <w:p w:rsidR="00244FE2" w:rsidRPr="00F0485E" w:rsidRDefault="000D4349">
      <w:pPr>
        <w:spacing w:after="200" w:line="276" w:lineRule="auto"/>
        <w:rPr>
          <w:rFonts w:eastAsia="Calibri" w:cs="Calibri"/>
          <w:lang w:val="en-US"/>
        </w:rPr>
      </w:pPr>
      <w:r w:rsidRPr="00F0485E">
        <w:rPr>
          <w:rFonts w:eastAsia="Calibri" w:cs="Calibri"/>
          <w:lang w:val="en-US"/>
        </w:rPr>
        <w:t xml:space="preserve"> </w:t>
      </w:r>
    </w:p>
    <w:p w:rsidR="00244FE2" w:rsidRPr="00F0485E" w:rsidRDefault="00244FE2">
      <w:pPr>
        <w:rPr>
          <w:rFonts w:eastAsia="Calibri" w:cs="Calibri"/>
          <w:lang w:val="en-US"/>
        </w:rPr>
      </w:pPr>
      <w:r w:rsidRPr="00F0485E">
        <w:rPr>
          <w:rFonts w:eastAsia="Calibri" w:cs="Calibri"/>
          <w:lang w:val="en-US"/>
        </w:rPr>
        <w:br w:type="page"/>
      </w:r>
    </w:p>
    <w:p w:rsidR="006B58ED" w:rsidRPr="00F0485E" w:rsidRDefault="006B58ED">
      <w:pPr>
        <w:spacing w:after="200" w:line="276" w:lineRule="auto"/>
        <w:rPr>
          <w:rFonts w:eastAsia="Calibri" w:cs="Calibri"/>
          <w:lang w:val="en-US"/>
        </w:rPr>
      </w:pPr>
    </w:p>
    <w:sdt>
      <w:sdtPr>
        <w:rPr>
          <w:rFonts w:asciiTheme="minorHAnsi" w:eastAsiaTheme="minorEastAsia" w:hAnsiTheme="minorHAnsi" w:cstheme="minorBidi"/>
          <w:color w:val="auto"/>
          <w:sz w:val="22"/>
          <w:szCs w:val="22"/>
          <w:lang w:val="ru-RU" w:eastAsia="ru-RU"/>
        </w:rPr>
        <w:id w:val="2076005540"/>
        <w:docPartObj>
          <w:docPartGallery w:val="Table of Contents"/>
          <w:docPartUnique/>
        </w:docPartObj>
      </w:sdtPr>
      <w:sdtEndPr>
        <w:rPr>
          <w:b/>
          <w:bCs/>
          <w:noProof/>
        </w:rPr>
      </w:sdtEndPr>
      <w:sdtContent>
        <w:p w:rsidR="00244FE2" w:rsidRPr="00F0485E" w:rsidRDefault="00244FE2">
          <w:pPr>
            <w:pStyle w:val="TOCHeading"/>
            <w:rPr>
              <w:rFonts w:asciiTheme="minorHAnsi" w:hAnsiTheme="minorHAnsi"/>
            </w:rPr>
          </w:pPr>
          <w:r w:rsidRPr="00F0485E">
            <w:rPr>
              <w:rFonts w:asciiTheme="minorHAnsi" w:hAnsiTheme="minorHAnsi"/>
            </w:rPr>
            <w:t>Contents</w:t>
          </w:r>
        </w:p>
        <w:p w:rsidR="002737EA" w:rsidRDefault="00244FE2">
          <w:pPr>
            <w:pStyle w:val="TOC1"/>
            <w:tabs>
              <w:tab w:val="right" w:leader="dot" w:pos="9345"/>
            </w:tabs>
            <w:rPr>
              <w:noProof/>
            </w:rPr>
          </w:pPr>
          <w:r w:rsidRPr="00F0485E">
            <w:rPr>
              <w:lang w:val="en-US"/>
            </w:rPr>
            <w:fldChar w:fldCharType="begin"/>
          </w:r>
          <w:r w:rsidRPr="00F0485E">
            <w:rPr>
              <w:lang w:val="en-US"/>
            </w:rPr>
            <w:instrText xml:space="preserve"> TOC \o "1-3" \h \z \u </w:instrText>
          </w:r>
          <w:r w:rsidRPr="00F0485E">
            <w:rPr>
              <w:lang w:val="en-US"/>
            </w:rPr>
            <w:fldChar w:fldCharType="separate"/>
          </w:r>
          <w:hyperlink w:anchor="_Toc376965617" w:history="1">
            <w:r w:rsidR="002737EA" w:rsidRPr="004F333A">
              <w:rPr>
                <w:rStyle w:val="Hyperlink"/>
                <w:rFonts w:eastAsia="Cambria"/>
                <w:noProof/>
                <w:lang w:val="en-US"/>
              </w:rPr>
              <w:t>Preface</w:t>
            </w:r>
            <w:r w:rsidR="002737EA">
              <w:rPr>
                <w:noProof/>
                <w:webHidden/>
              </w:rPr>
              <w:tab/>
            </w:r>
            <w:r w:rsidR="002737EA">
              <w:rPr>
                <w:noProof/>
                <w:webHidden/>
              </w:rPr>
              <w:fldChar w:fldCharType="begin"/>
            </w:r>
            <w:r w:rsidR="002737EA">
              <w:rPr>
                <w:noProof/>
                <w:webHidden/>
              </w:rPr>
              <w:instrText xml:space="preserve"> PAGEREF _Toc376965617 \h </w:instrText>
            </w:r>
            <w:r w:rsidR="002737EA">
              <w:rPr>
                <w:noProof/>
                <w:webHidden/>
              </w:rPr>
            </w:r>
            <w:r w:rsidR="002737EA">
              <w:rPr>
                <w:noProof/>
                <w:webHidden/>
              </w:rPr>
              <w:fldChar w:fldCharType="separate"/>
            </w:r>
            <w:r w:rsidR="002737EA">
              <w:rPr>
                <w:noProof/>
                <w:webHidden/>
              </w:rPr>
              <w:t>5</w:t>
            </w:r>
            <w:r w:rsidR="002737EA">
              <w:rPr>
                <w:noProof/>
                <w:webHidden/>
              </w:rPr>
              <w:fldChar w:fldCharType="end"/>
            </w:r>
          </w:hyperlink>
        </w:p>
        <w:p w:rsidR="002737EA" w:rsidRDefault="004904A7">
          <w:pPr>
            <w:pStyle w:val="TOC1"/>
            <w:tabs>
              <w:tab w:val="right" w:leader="dot" w:pos="9345"/>
            </w:tabs>
            <w:rPr>
              <w:noProof/>
            </w:rPr>
          </w:pPr>
          <w:hyperlink w:anchor="_Toc376965618" w:history="1">
            <w:r w:rsidR="002737EA" w:rsidRPr="004F333A">
              <w:rPr>
                <w:rStyle w:val="Hyperlink"/>
                <w:rFonts w:eastAsia="Cambria"/>
                <w:noProof/>
                <w:lang w:val="en-US"/>
              </w:rPr>
              <w:t>Disclaimer on assumptions and limitations</w:t>
            </w:r>
            <w:r w:rsidR="002737EA">
              <w:rPr>
                <w:noProof/>
                <w:webHidden/>
              </w:rPr>
              <w:tab/>
            </w:r>
            <w:r w:rsidR="002737EA">
              <w:rPr>
                <w:noProof/>
                <w:webHidden/>
              </w:rPr>
              <w:fldChar w:fldCharType="begin"/>
            </w:r>
            <w:r w:rsidR="002737EA">
              <w:rPr>
                <w:noProof/>
                <w:webHidden/>
              </w:rPr>
              <w:instrText xml:space="preserve"> PAGEREF _Toc376965618 \h </w:instrText>
            </w:r>
            <w:r w:rsidR="002737EA">
              <w:rPr>
                <w:noProof/>
                <w:webHidden/>
              </w:rPr>
            </w:r>
            <w:r w:rsidR="002737EA">
              <w:rPr>
                <w:noProof/>
                <w:webHidden/>
              </w:rPr>
              <w:fldChar w:fldCharType="separate"/>
            </w:r>
            <w:r w:rsidR="002737EA">
              <w:rPr>
                <w:noProof/>
                <w:webHidden/>
              </w:rPr>
              <w:t>5</w:t>
            </w:r>
            <w:r w:rsidR="002737EA">
              <w:rPr>
                <w:noProof/>
                <w:webHidden/>
              </w:rPr>
              <w:fldChar w:fldCharType="end"/>
            </w:r>
          </w:hyperlink>
        </w:p>
        <w:p w:rsidR="002737EA" w:rsidRDefault="004904A7">
          <w:pPr>
            <w:pStyle w:val="TOC1"/>
            <w:tabs>
              <w:tab w:val="right" w:leader="dot" w:pos="9345"/>
            </w:tabs>
            <w:rPr>
              <w:noProof/>
            </w:rPr>
          </w:pPr>
          <w:hyperlink w:anchor="_Toc376965619" w:history="1">
            <w:r w:rsidR="002737EA" w:rsidRPr="004F333A">
              <w:rPr>
                <w:rStyle w:val="Hyperlink"/>
                <w:rFonts w:eastAsia="Cambria"/>
                <w:noProof/>
                <w:lang w:val="en-US"/>
              </w:rPr>
              <w:t>Solution architecture</w:t>
            </w:r>
            <w:r w:rsidR="002737EA">
              <w:rPr>
                <w:noProof/>
                <w:webHidden/>
              </w:rPr>
              <w:tab/>
            </w:r>
            <w:r w:rsidR="002737EA">
              <w:rPr>
                <w:noProof/>
                <w:webHidden/>
              </w:rPr>
              <w:fldChar w:fldCharType="begin"/>
            </w:r>
            <w:r w:rsidR="002737EA">
              <w:rPr>
                <w:noProof/>
                <w:webHidden/>
              </w:rPr>
              <w:instrText xml:space="preserve"> PAGEREF _Toc376965619 \h </w:instrText>
            </w:r>
            <w:r w:rsidR="002737EA">
              <w:rPr>
                <w:noProof/>
                <w:webHidden/>
              </w:rPr>
            </w:r>
            <w:r w:rsidR="002737EA">
              <w:rPr>
                <w:noProof/>
                <w:webHidden/>
              </w:rPr>
              <w:fldChar w:fldCharType="separate"/>
            </w:r>
            <w:r w:rsidR="002737EA">
              <w:rPr>
                <w:noProof/>
                <w:webHidden/>
              </w:rPr>
              <w:t>6</w:t>
            </w:r>
            <w:r w:rsidR="002737EA">
              <w:rPr>
                <w:noProof/>
                <w:webHidden/>
              </w:rPr>
              <w:fldChar w:fldCharType="end"/>
            </w:r>
          </w:hyperlink>
        </w:p>
        <w:p w:rsidR="002737EA" w:rsidRDefault="004904A7">
          <w:pPr>
            <w:pStyle w:val="TOC1"/>
            <w:tabs>
              <w:tab w:val="right" w:leader="dot" w:pos="9345"/>
            </w:tabs>
            <w:rPr>
              <w:noProof/>
            </w:rPr>
          </w:pPr>
          <w:hyperlink w:anchor="_Toc376965620" w:history="1">
            <w:r w:rsidR="002737EA" w:rsidRPr="004F333A">
              <w:rPr>
                <w:rStyle w:val="Hyperlink"/>
                <w:rFonts w:eastAsia="Calibri"/>
                <w:noProof/>
                <w:lang w:val="en-US"/>
              </w:rPr>
              <w:t>Solution components requirements</w:t>
            </w:r>
            <w:r w:rsidR="002737EA">
              <w:rPr>
                <w:noProof/>
                <w:webHidden/>
              </w:rPr>
              <w:tab/>
            </w:r>
            <w:r w:rsidR="002737EA">
              <w:rPr>
                <w:noProof/>
                <w:webHidden/>
              </w:rPr>
              <w:fldChar w:fldCharType="begin"/>
            </w:r>
            <w:r w:rsidR="002737EA">
              <w:rPr>
                <w:noProof/>
                <w:webHidden/>
              </w:rPr>
              <w:instrText xml:space="preserve"> PAGEREF _Toc376965620 \h </w:instrText>
            </w:r>
            <w:r w:rsidR="002737EA">
              <w:rPr>
                <w:noProof/>
                <w:webHidden/>
              </w:rPr>
            </w:r>
            <w:r w:rsidR="002737EA">
              <w:rPr>
                <w:noProof/>
                <w:webHidden/>
              </w:rPr>
              <w:fldChar w:fldCharType="separate"/>
            </w:r>
            <w:r w:rsidR="002737EA">
              <w:rPr>
                <w:noProof/>
                <w:webHidden/>
              </w:rPr>
              <w:t>6</w:t>
            </w:r>
            <w:r w:rsidR="002737EA">
              <w:rPr>
                <w:noProof/>
                <w:webHidden/>
              </w:rPr>
              <w:fldChar w:fldCharType="end"/>
            </w:r>
          </w:hyperlink>
        </w:p>
        <w:p w:rsidR="002737EA" w:rsidRDefault="004904A7">
          <w:pPr>
            <w:pStyle w:val="TOC2"/>
            <w:tabs>
              <w:tab w:val="right" w:leader="dot" w:pos="9345"/>
            </w:tabs>
            <w:rPr>
              <w:noProof/>
            </w:rPr>
          </w:pPr>
          <w:hyperlink w:anchor="_Toc376965621" w:history="1">
            <w:r w:rsidR="002737EA" w:rsidRPr="004F333A">
              <w:rPr>
                <w:rStyle w:val="Hyperlink"/>
                <w:rFonts w:eastAsia="Calibri"/>
                <w:noProof/>
                <w:lang w:val="en-US"/>
              </w:rPr>
              <w:t>System deployment scenarios</w:t>
            </w:r>
            <w:r w:rsidR="002737EA">
              <w:rPr>
                <w:noProof/>
                <w:webHidden/>
              </w:rPr>
              <w:tab/>
            </w:r>
            <w:r w:rsidR="002737EA">
              <w:rPr>
                <w:noProof/>
                <w:webHidden/>
              </w:rPr>
              <w:fldChar w:fldCharType="begin"/>
            </w:r>
            <w:r w:rsidR="002737EA">
              <w:rPr>
                <w:noProof/>
                <w:webHidden/>
              </w:rPr>
              <w:instrText xml:space="preserve"> PAGEREF _Toc376965621 \h </w:instrText>
            </w:r>
            <w:r w:rsidR="002737EA">
              <w:rPr>
                <w:noProof/>
                <w:webHidden/>
              </w:rPr>
            </w:r>
            <w:r w:rsidR="002737EA">
              <w:rPr>
                <w:noProof/>
                <w:webHidden/>
              </w:rPr>
              <w:fldChar w:fldCharType="separate"/>
            </w:r>
            <w:r w:rsidR="002737EA">
              <w:rPr>
                <w:noProof/>
                <w:webHidden/>
              </w:rPr>
              <w:t>6</w:t>
            </w:r>
            <w:r w:rsidR="002737EA">
              <w:rPr>
                <w:noProof/>
                <w:webHidden/>
              </w:rPr>
              <w:fldChar w:fldCharType="end"/>
            </w:r>
          </w:hyperlink>
        </w:p>
        <w:p w:rsidR="002737EA" w:rsidRDefault="004904A7">
          <w:pPr>
            <w:pStyle w:val="TOC2"/>
            <w:tabs>
              <w:tab w:val="right" w:leader="dot" w:pos="9345"/>
            </w:tabs>
            <w:rPr>
              <w:noProof/>
            </w:rPr>
          </w:pPr>
          <w:hyperlink w:anchor="_Toc376965622" w:history="1">
            <w:r w:rsidR="002737EA" w:rsidRPr="004F333A">
              <w:rPr>
                <w:rStyle w:val="Hyperlink"/>
                <w:rFonts w:eastAsia="Calibri"/>
                <w:noProof/>
                <w:lang w:val="en-US"/>
              </w:rPr>
              <w:t>HomePad</w:t>
            </w:r>
            <w:r w:rsidR="002737EA">
              <w:rPr>
                <w:noProof/>
                <w:webHidden/>
              </w:rPr>
              <w:tab/>
            </w:r>
            <w:r w:rsidR="002737EA">
              <w:rPr>
                <w:noProof/>
                <w:webHidden/>
              </w:rPr>
              <w:fldChar w:fldCharType="begin"/>
            </w:r>
            <w:r w:rsidR="002737EA">
              <w:rPr>
                <w:noProof/>
                <w:webHidden/>
              </w:rPr>
              <w:instrText xml:space="preserve"> PAGEREF _Toc376965622 \h </w:instrText>
            </w:r>
            <w:r w:rsidR="002737EA">
              <w:rPr>
                <w:noProof/>
                <w:webHidden/>
              </w:rPr>
            </w:r>
            <w:r w:rsidR="002737EA">
              <w:rPr>
                <w:noProof/>
                <w:webHidden/>
              </w:rPr>
              <w:fldChar w:fldCharType="separate"/>
            </w:r>
            <w:r w:rsidR="002737EA">
              <w:rPr>
                <w:noProof/>
                <w:webHidden/>
              </w:rPr>
              <w:t>7</w:t>
            </w:r>
            <w:r w:rsidR="002737EA">
              <w:rPr>
                <w:noProof/>
                <w:webHidden/>
              </w:rPr>
              <w:fldChar w:fldCharType="end"/>
            </w:r>
          </w:hyperlink>
        </w:p>
        <w:p w:rsidR="002737EA" w:rsidRDefault="004904A7">
          <w:pPr>
            <w:pStyle w:val="TOC3"/>
            <w:tabs>
              <w:tab w:val="right" w:leader="dot" w:pos="9345"/>
            </w:tabs>
            <w:rPr>
              <w:noProof/>
            </w:rPr>
          </w:pPr>
          <w:hyperlink w:anchor="_Toc376965623" w:history="1">
            <w:r w:rsidR="002737EA" w:rsidRPr="004F333A">
              <w:rPr>
                <w:rStyle w:val="Hyperlink"/>
                <w:noProof/>
                <w:lang w:val="en-US"/>
              </w:rPr>
              <w:t>HomePad General Hardware requirements:</w:t>
            </w:r>
            <w:r w:rsidR="002737EA">
              <w:rPr>
                <w:noProof/>
                <w:webHidden/>
              </w:rPr>
              <w:tab/>
            </w:r>
            <w:r w:rsidR="002737EA">
              <w:rPr>
                <w:noProof/>
                <w:webHidden/>
              </w:rPr>
              <w:fldChar w:fldCharType="begin"/>
            </w:r>
            <w:r w:rsidR="002737EA">
              <w:rPr>
                <w:noProof/>
                <w:webHidden/>
              </w:rPr>
              <w:instrText xml:space="preserve"> PAGEREF _Toc376965623 \h </w:instrText>
            </w:r>
            <w:r w:rsidR="002737EA">
              <w:rPr>
                <w:noProof/>
                <w:webHidden/>
              </w:rPr>
            </w:r>
            <w:r w:rsidR="002737EA">
              <w:rPr>
                <w:noProof/>
                <w:webHidden/>
              </w:rPr>
              <w:fldChar w:fldCharType="separate"/>
            </w:r>
            <w:r w:rsidR="002737EA">
              <w:rPr>
                <w:noProof/>
                <w:webHidden/>
              </w:rPr>
              <w:t>7</w:t>
            </w:r>
            <w:r w:rsidR="002737EA">
              <w:rPr>
                <w:noProof/>
                <w:webHidden/>
              </w:rPr>
              <w:fldChar w:fldCharType="end"/>
            </w:r>
          </w:hyperlink>
        </w:p>
        <w:p w:rsidR="002737EA" w:rsidRDefault="004904A7">
          <w:pPr>
            <w:pStyle w:val="TOC3"/>
            <w:tabs>
              <w:tab w:val="right" w:leader="dot" w:pos="9345"/>
            </w:tabs>
            <w:rPr>
              <w:noProof/>
            </w:rPr>
          </w:pPr>
          <w:hyperlink w:anchor="_Toc376965624" w:history="1">
            <w:r w:rsidR="002737EA" w:rsidRPr="004F333A">
              <w:rPr>
                <w:rStyle w:val="Hyperlink"/>
                <w:noProof/>
                <w:lang w:val="en-US"/>
              </w:rPr>
              <w:t>HomePad general software requirements</w:t>
            </w:r>
            <w:r w:rsidR="002737EA">
              <w:rPr>
                <w:noProof/>
                <w:webHidden/>
              </w:rPr>
              <w:tab/>
            </w:r>
            <w:r w:rsidR="002737EA">
              <w:rPr>
                <w:noProof/>
                <w:webHidden/>
              </w:rPr>
              <w:fldChar w:fldCharType="begin"/>
            </w:r>
            <w:r w:rsidR="002737EA">
              <w:rPr>
                <w:noProof/>
                <w:webHidden/>
              </w:rPr>
              <w:instrText xml:space="preserve"> PAGEREF _Toc376965624 \h </w:instrText>
            </w:r>
            <w:r w:rsidR="002737EA">
              <w:rPr>
                <w:noProof/>
                <w:webHidden/>
              </w:rPr>
            </w:r>
            <w:r w:rsidR="002737EA">
              <w:rPr>
                <w:noProof/>
                <w:webHidden/>
              </w:rPr>
              <w:fldChar w:fldCharType="separate"/>
            </w:r>
            <w:r w:rsidR="002737EA">
              <w:rPr>
                <w:noProof/>
                <w:webHidden/>
              </w:rPr>
              <w:t>8</w:t>
            </w:r>
            <w:r w:rsidR="002737EA">
              <w:rPr>
                <w:noProof/>
                <w:webHidden/>
              </w:rPr>
              <w:fldChar w:fldCharType="end"/>
            </w:r>
          </w:hyperlink>
        </w:p>
        <w:p w:rsidR="002737EA" w:rsidRDefault="004904A7">
          <w:pPr>
            <w:pStyle w:val="TOC3"/>
            <w:tabs>
              <w:tab w:val="right" w:leader="dot" w:pos="9345"/>
            </w:tabs>
            <w:rPr>
              <w:noProof/>
            </w:rPr>
          </w:pPr>
          <w:hyperlink w:anchor="_Toc376965625" w:history="1">
            <w:r w:rsidR="002737EA" w:rsidRPr="004F333A">
              <w:rPr>
                <w:rStyle w:val="Hyperlink"/>
                <w:noProof/>
                <w:lang w:val="en-US"/>
              </w:rPr>
              <w:t>HomePad software integration requirements</w:t>
            </w:r>
            <w:r w:rsidR="002737EA">
              <w:rPr>
                <w:noProof/>
                <w:webHidden/>
              </w:rPr>
              <w:tab/>
            </w:r>
            <w:r w:rsidR="002737EA">
              <w:rPr>
                <w:noProof/>
                <w:webHidden/>
              </w:rPr>
              <w:fldChar w:fldCharType="begin"/>
            </w:r>
            <w:r w:rsidR="002737EA">
              <w:rPr>
                <w:noProof/>
                <w:webHidden/>
              </w:rPr>
              <w:instrText xml:space="preserve"> PAGEREF _Toc376965625 \h </w:instrText>
            </w:r>
            <w:r w:rsidR="002737EA">
              <w:rPr>
                <w:noProof/>
                <w:webHidden/>
              </w:rPr>
            </w:r>
            <w:r w:rsidR="002737EA">
              <w:rPr>
                <w:noProof/>
                <w:webHidden/>
              </w:rPr>
              <w:fldChar w:fldCharType="separate"/>
            </w:r>
            <w:r w:rsidR="002737EA">
              <w:rPr>
                <w:noProof/>
                <w:webHidden/>
              </w:rPr>
              <w:t>9</w:t>
            </w:r>
            <w:r w:rsidR="002737EA">
              <w:rPr>
                <w:noProof/>
                <w:webHidden/>
              </w:rPr>
              <w:fldChar w:fldCharType="end"/>
            </w:r>
          </w:hyperlink>
        </w:p>
        <w:p w:rsidR="002737EA" w:rsidRDefault="004904A7">
          <w:pPr>
            <w:pStyle w:val="TOC3"/>
            <w:tabs>
              <w:tab w:val="right" w:leader="dot" w:pos="9345"/>
            </w:tabs>
            <w:rPr>
              <w:noProof/>
            </w:rPr>
          </w:pPr>
          <w:hyperlink w:anchor="_Toc376965626" w:history="1">
            <w:r w:rsidR="002737EA" w:rsidRPr="004F333A">
              <w:rPr>
                <w:rStyle w:val="Hyperlink"/>
                <w:rFonts w:eastAsia="Calibri"/>
                <w:noProof/>
                <w:lang w:val="en-US"/>
              </w:rPr>
              <w:t>Health and wellness sensors</w:t>
            </w:r>
            <w:r w:rsidR="002737EA">
              <w:rPr>
                <w:noProof/>
                <w:webHidden/>
              </w:rPr>
              <w:tab/>
            </w:r>
            <w:r w:rsidR="002737EA">
              <w:rPr>
                <w:noProof/>
                <w:webHidden/>
              </w:rPr>
              <w:fldChar w:fldCharType="begin"/>
            </w:r>
            <w:r w:rsidR="002737EA">
              <w:rPr>
                <w:noProof/>
                <w:webHidden/>
              </w:rPr>
              <w:instrText xml:space="preserve"> PAGEREF _Toc376965626 \h </w:instrText>
            </w:r>
            <w:r w:rsidR="002737EA">
              <w:rPr>
                <w:noProof/>
                <w:webHidden/>
              </w:rPr>
            </w:r>
            <w:r w:rsidR="002737EA">
              <w:rPr>
                <w:noProof/>
                <w:webHidden/>
              </w:rPr>
              <w:fldChar w:fldCharType="separate"/>
            </w:r>
            <w:r w:rsidR="002737EA">
              <w:rPr>
                <w:noProof/>
                <w:webHidden/>
              </w:rPr>
              <w:t>12</w:t>
            </w:r>
            <w:r w:rsidR="002737EA">
              <w:rPr>
                <w:noProof/>
                <w:webHidden/>
              </w:rPr>
              <w:fldChar w:fldCharType="end"/>
            </w:r>
          </w:hyperlink>
        </w:p>
        <w:p w:rsidR="002737EA" w:rsidRDefault="004904A7">
          <w:pPr>
            <w:pStyle w:val="TOC2"/>
            <w:tabs>
              <w:tab w:val="right" w:leader="dot" w:pos="9345"/>
            </w:tabs>
            <w:rPr>
              <w:noProof/>
            </w:rPr>
          </w:pPr>
          <w:hyperlink w:anchor="_Toc376965627" w:history="1">
            <w:r w:rsidR="002737EA" w:rsidRPr="004F333A">
              <w:rPr>
                <w:rStyle w:val="Hyperlink"/>
                <w:rFonts w:eastAsia="Calibri"/>
                <w:noProof/>
                <w:lang w:val="en-US"/>
              </w:rPr>
              <w:t>Central Management Portal (further - CMP)</w:t>
            </w:r>
            <w:r w:rsidR="002737EA">
              <w:rPr>
                <w:noProof/>
                <w:webHidden/>
              </w:rPr>
              <w:tab/>
            </w:r>
            <w:r w:rsidR="002737EA">
              <w:rPr>
                <w:noProof/>
                <w:webHidden/>
              </w:rPr>
              <w:fldChar w:fldCharType="begin"/>
            </w:r>
            <w:r w:rsidR="002737EA">
              <w:rPr>
                <w:noProof/>
                <w:webHidden/>
              </w:rPr>
              <w:instrText xml:space="preserve"> PAGEREF _Toc376965627 \h </w:instrText>
            </w:r>
            <w:r w:rsidR="002737EA">
              <w:rPr>
                <w:noProof/>
                <w:webHidden/>
              </w:rPr>
            </w:r>
            <w:r w:rsidR="002737EA">
              <w:rPr>
                <w:noProof/>
                <w:webHidden/>
              </w:rPr>
              <w:fldChar w:fldCharType="separate"/>
            </w:r>
            <w:r w:rsidR="002737EA">
              <w:rPr>
                <w:noProof/>
                <w:webHidden/>
              </w:rPr>
              <w:t>12</w:t>
            </w:r>
            <w:r w:rsidR="002737EA">
              <w:rPr>
                <w:noProof/>
                <w:webHidden/>
              </w:rPr>
              <w:fldChar w:fldCharType="end"/>
            </w:r>
          </w:hyperlink>
        </w:p>
        <w:p w:rsidR="002737EA" w:rsidRDefault="004904A7">
          <w:pPr>
            <w:pStyle w:val="TOC3"/>
            <w:tabs>
              <w:tab w:val="right" w:leader="dot" w:pos="9345"/>
            </w:tabs>
            <w:rPr>
              <w:noProof/>
            </w:rPr>
          </w:pPr>
          <w:hyperlink w:anchor="_Toc376965628" w:history="1">
            <w:r w:rsidR="002737EA" w:rsidRPr="004F333A">
              <w:rPr>
                <w:rStyle w:val="Hyperlink"/>
                <w:rFonts w:eastAsia="Calibri"/>
                <w:noProof/>
                <w:lang w:val="en-US"/>
              </w:rPr>
              <w:t>Central Management Portal Hardware minimal requirements</w:t>
            </w:r>
            <w:r w:rsidR="002737EA">
              <w:rPr>
                <w:noProof/>
                <w:webHidden/>
              </w:rPr>
              <w:tab/>
            </w:r>
            <w:r w:rsidR="002737EA">
              <w:rPr>
                <w:noProof/>
                <w:webHidden/>
              </w:rPr>
              <w:fldChar w:fldCharType="begin"/>
            </w:r>
            <w:r w:rsidR="002737EA">
              <w:rPr>
                <w:noProof/>
                <w:webHidden/>
              </w:rPr>
              <w:instrText xml:space="preserve"> PAGEREF _Toc376965628 \h </w:instrText>
            </w:r>
            <w:r w:rsidR="002737EA">
              <w:rPr>
                <w:noProof/>
                <w:webHidden/>
              </w:rPr>
            </w:r>
            <w:r w:rsidR="002737EA">
              <w:rPr>
                <w:noProof/>
                <w:webHidden/>
              </w:rPr>
              <w:fldChar w:fldCharType="separate"/>
            </w:r>
            <w:r w:rsidR="002737EA">
              <w:rPr>
                <w:noProof/>
                <w:webHidden/>
              </w:rPr>
              <w:t>13</w:t>
            </w:r>
            <w:r w:rsidR="002737EA">
              <w:rPr>
                <w:noProof/>
                <w:webHidden/>
              </w:rPr>
              <w:fldChar w:fldCharType="end"/>
            </w:r>
          </w:hyperlink>
        </w:p>
        <w:p w:rsidR="002737EA" w:rsidRDefault="004904A7">
          <w:pPr>
            <w:pStyle w:val="TOC3"/>
            <w:tabs>
              <w:tab w:val="right" w:leader="dot" w:pos="9345"/>
            </w:tabs>
            <w:rPr>
              <w:noProof/>
            </w:rPr>
          </w:pPr>
          <w:hyperlink w:anchor="_Toc376965629" w:history="1">
            <w:r w:rsidR="002737EA" w:rsidRPr="004F333A">
              <w:rPr>
                <w:rStyle w:val="Hyperlink"/>
                <w:noProof/>
                <w:lang w:val="en-US"/>
              </w:rPr>
              <w:t>Central Management Portal Software minimal requirements</w:t>
            </w:r>
            <w:r w:rsidR="002737EA">
              <w:rPr>
                <w:noProof/>
                <w:webHidden/>
              </w:rPr>
              <w:tab/>
            </w:r>
            <w:r w:rsidR="002737EA">
              <w:rPr>
                <w:noProof/>
                <w:webHidden/>
              </w:rPr>
              <w:fldChar w:fldCharType="begin"/>
            </w:r>
            <w:r w:rsidR="002737EA">
              <w:rPr>
                <w:noProof/>
                <w:webHidden/>
              </w:rPr>
              <w:instrText xml:space="preserve"> PAGEREF _Toc376965629 \h </w:instrText>
            </w:r>
            <w:r w:rsidR="002737EA">
              <w:rPr>
                <w:noProof/>
                <w:webHidden/>
              </w:rPr>
            </w:r>
            <w:r w:rsidR="002737EA">
              <w:rPr>
                <w:noProof/>
                <w:webHidden/>
              </w:rPr>
              <w:fldChar w:fldCharType="separate"/>
            </w:r>
            <w:r w:rsidR="002737EA">
              <w:rPr>
                <w:noProof/>
                <w:webHidden/>
              </w:rPr>
              <w:t>13</w:t>
            </w:r>
            <w:r w:rsidR="002737EA">
              <w:rPr>
                <w:noProof/>
                <w:webHidden/>
              </w:rPr>
              <w:fldChar w:fldCharType="end"/>
            </w:r>
          </w:hyperlink>
        </w:p>
        <w:p w:rsidR="002737EA" w:rsidRDefault="004904A7">
          <w:pPr>
            <w:pStyle w:val="TOC2"/>
            <w:tabs>
              <w:tab w:val="right" w:leader="dot" w:pos="9345"/>
            </w:tabs>
            <w:rPr>
              <w:noProof/>
            </w:rPr>
          </w:pPr>
          <w:hyperlink w:anchor="_Toc376965630" w:history="1">
            <w:r w:rsidR="002737EA" w:rsidRPr="004F333A">
              <w:rPr>
                <w:rStyle w:val="Hyperlink"/>
                <w:rFonts w:eastAsia="Calibri"/>
                <w:noProof/>
                <w:lang w:val="en-US"/>
              </w:rPr>
              <w:t>Friends and Family portal and Informal Care portal (further - FFP)</w:t>
            </w:r>
            <w:r w:rsidR="002737EA">
              <w:rPr>
                <w:noProof/>
                <w:webHidden/>
              </w:rPr>
              <w:tab/>
            </w:r>
            <w:r w:rsidR="002737EA">
              <w:rPr>
                <w:noProof/>
                <w:webHidden/>
              </w:rPr>
              <w:fldChar w:fldCharType="begin"/>
            </w:r>
            <w:r w:rsidR="002737EA">
              <w:rPr>
                <w:noProof/>
                <w:webHidden/>
              </w:rPr>
              <w:instrText xml:space="preserve"> PAGEREF _Toc376965630 \h </w:instrText>
            </w:r>
            <w:r w:rsidR="002737EA">
              <w:rPr>
                <w:noProof/>
                <w:webHidden/>
              </w:rPr>
            </w:r>
            <w:r w:rsidR="002737EA">
              <w:rPr>
                <w:noProof/>
                <w:webHidden/>
              </w:rPr>
              <w:fldChar w:fldCharType="separate"/>
            </w:r>
            <w:r w:rsidR="002737EA">
              <w:rPr>
                <w:noProof/>
                <w:webHidden/>
              </w:rPr>
              <w:t>13</w:t>
            </w:r>
            <w:r w:rsidR="002737EA">
              <w:rPr>
                <w:noProof/>
                <w:webHidden/>
              </w:rPr>
              <w:fldChar w:fldCharType="end"/>
            </w:r>
          </w:hyperlink>
        </w:p>
        <w:p w:rsidR="002737EA" w:rsidRDefault="004904A7">
          <w:pPr>
            <w:pStyle w:val="TOC2"/>
            <w:tabs>
              <w:tab w:val="right" w:leader="dot" w:pos="9345"/>
            </w:tabs>
            <w:rPr>
              <w:noProof/>
            </w:rPr>
          </w:pPr>
          <w:hyperlink w:anchor="_Toc376965631" w:history="1">
            <w:r w:rsidR="002737EA" w:rsidRPr="004F333A">
              <w:rPr>
                <w:rStyle w:val="Hyperlink"/>
                <w:rFonts w:eastAsia="Calibri"/>
                <w:noProof/>
                <w:lang w:val="en-US"/>
              </w:rPr>
              <w:t>Smartphone Portal (v2) (further - SP)</w:t>
            </w:r>
            <w:r w:rsidR="002737EA">
              <w:rPr>
                <w:noProof/>
                <w:webHidden/>
              </w:rPr>
              <w:tab/>
            </w:r>
            <w:r w:rsidR="002737EA">
              <w:rPr>
                <w:noProof/>
                <w:webHidden/>
              </w:rPr>
              <w:fldChar w:fldCharType="begin"/>
            </w:r>
            <w:r w:rsidR="002737EA">
              <w:rPr>
                <w:noProof/>
                <w:webHidden/>
              </w:rPr>
              <w:instrText xml:space="preserve"> PAGEREF _Toc376965631 \h </w:instrText>
            </w:r>
            <w:r w:rsidR="002737EA">
              <w:rPr>
                <w:noProof/>
                <w:webHidden/>
              </w:rPr>
            </w:r>
            <w:r w:rsidR="002737EA">
              <w:rPr>
                <w:noProof/>
                <w:webHidden/>
              </w:rPr>
              <w:fldChar w:fldCharType="separate"/>
            </w:r>
            <w:r w:rsidR="002737EA">
              <w:rPr>
                <w:noProof/>
                <w:webHidden/>
              </w:rPr>
              <w:t>13</w:t>
            </w:r>
            <w:r w:rsidR="002737EA">
              <w:rPr>
                <w:noProof/>
                <w:webHidden/>
              </w:rPr>
              <w:fldChar w:fldCharType="end"/>
            </w:r>
          </w:hyperlink>
        </w:p>
        <w:p w:rsidR="002737EA" w:rsidRDefault="004904A7">
          <w:pPr>
            <w:pStyle w:val="TOC3"/>
            <w:tabs>
              <w:tab w:val="right" w:leader="dot" w:pos="9345"/>
            </w:tabs>
            <w:rPr>
              <w:noProof/>
            </w:rPr>
          </w:pPr>
          <w:hyperlink w:anchor="_Toc376965632" w:history="1">
            <w:r w:rsidR="002737EA" w:rsidRPr="004F333A">
              <w:rPr>
                <w:rStyle w:val="Hyperlink"/>
                <w:rFonts w:eastAsia="Calibri"/>
                <w:noProof/>
                <w:lang w:val="en-US"/>
              </w:rPr>
              <w:t>Smartphone Portal Hardware minimal requirements</w:t>
            </w:r>
            <w:r w:rsidR="002737EA">
              <w:rPr>
                <w:noProof/>
                <w:webHidden/>
              </w:rPr>
              <w:tab/>
            </w:r>
            <w:r w:rsidR="002737EA">
              <w:rPr>
                <w:noProof/>
                <w:webHidden/>
              </w:rPr>
              <w:fldChar w:fldCharType="begin"/>
            </w:r>
            <w:r w:rsidR="002737EA">
              <w:rPr>
                <w:noProof/>
                <w:webHidden/>
              </w:rPr>
              <w:instrText xml:space="preserve"> PAGEREF _Toc376965632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3"/>
            <w:tabs>
              <w:tab w:val="right" w:leader="dot" w:pos="9345"/>
            </w:tabs>
            <w:rPr>
              <w:noProof/>
            </w:rPr>
          </w:pPr>
          <w:hyperlink w:anchor="_Toc376965633" w:history="1">
            <w:r w:rsidR="002737EA" w:rsidRPr="004F333A">
              <w:rPr>
                <w:rStyle w:val="Hyperlink"/>
                <w:rFonts w:eastAsia="Calibri"/>
                <w:noProof/>
                <w:lang w:val="en-US"/>
              </w:rPr>
              <w:t>Smartphone Portal Software minimal requirements</w:t>
            </w:r>
            <w:r w:rsidR="002737EA">
              <w:rPr>
                <w:noProof/>
                <w:webHidden/>
              </w:rPr>
              <w:tab/>
            </w:r>
            <w:r w:rsidR="002737EA">
              <w:rPr>
                <w:noProof/>
                <w:webHidden/>
              </w:rPr>
              <w:fldChar w:fldCharType="begin"/>
            </w:r>
            <w:r w:rsidR="002737EA">
              <w:rPr>
                <w:noProof/>
                <w:webHidden/>
              </w:rPr>
              <w:instrText xml:space="preserve"> PAGEREF _Toc376965633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1"/>
            <w:tabs>
              <w:tab w:val="right" w:leader="dot" w:pos="9345"/>
            </w:tabs>
            <w:rPr>
              <w:noProof/>
            </w:rPr>
          </w:pPr>
          <w:hyperlink w:anchor="_Toc376965634" w:history="1">
            <w:r w:rsidR="002737EA" w:rsidRPr="004F333A">
              <w:rPr>
                <w:rStyle w:val="Hyperlink"/>
                <w:rFonts w:eastAsia="Calibri"/>
                <w:noProof/>
                <w:lang w:val="en-US"/>
              </w:rPr>
              <w:t>Server(s) infrastructure</w:t>
            </w:r>
            <w:r w:rsidR="002737EA">
              <w:rPr>
                <w:noProof/>
                <w:webHidden/>
              </w:rPr>
              <w:tab/>
            </w:r>
            <w:r w:rsidR="002737EA">
              <w:rPr>
                <w:noProof/>
                <w:webHidden/>
              </w:rPr>
              <w:fldChar w:fldCharType="begin"/>
            </w:r>
            <w:r w:rsidR="002737EA">
              <w:rPr>
                <w:noProof/>
                <w:webHidden/>
              </w:rPr>
              <w:instrText xml:space="preserve"> PAGEREF _Toc376965634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2"/>
            <w:tabs>
              <w:tab w:val="right" w:leader="dot" w:pos="9345"/>
            </w:tabs>
            <w:rPr>
              <w:noProof/>
            </w:rPr>
          </w:pPr>
          <w:hyperlink w:anchor="_Toc376965635" w:history="1">
            <w:r w:rsidR="002737EA" w:rsidRPr="004F333A">
              <w:rPr>
                <w:rStyle w:val="Hyperlink"/>
                <w:noProof/>
                <w:lang w:val="en-US"/>
              </w:rPr>
              <w:t>Overview</w:t>
            </w:r>
            <w:r w:rsidR="002737EA">
              <w:rPr>
                <w:noProof/>
                <w:webHidden/>
              </w:rPr>
              <w:tab/>
            </w:r>
            <w:r w:rsidR="002737EA">
              <w:rPr>
                <w:noProof/>
                <w:webHidden/>
              </w:rPr>
              <w:fldChar w:fldCharType="begin"/>
            </w:r>
            <w:r w:rsidR="002737EA">
              <w:rPr>
                <w:noProof/>
                <w:webHidden/>
              </w:rPr>
              <w:instrText xml:space="preserve"> PAGEREF _Toc376965635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3"/>
            <w:tabs>
              <w:tab w:val="right" w:leader="dot" w:pos="9345"/>
            </w:tabs>
            <w:rPr>
              <w:noProof/>
            </w:rPr>
          </w:pPr>
          <w:hyperlink w:anchor="_Toc376965636" w:history="1">
            <w:r w:rsidR="002737EA" w:rsidRPr="004F333A">
              <w:rPr>
                <w:rStyle w:val="Hyperlink"/>
                <w:noProof/>
                <w:lang w:val="en-US"/>
              </w:rPr>
              <w:t>Server Hardware Requirements</w:t>
            </w:r>
            <w:r w:rsidR="002737EA">
              <w:rPr>
                <w:noProof/>
                <w:webHidden/>
              </w:rPr>
              <w:tab/>
            </w:r>
            <w:r w:rsidR="002737EA">
              <w:rPr>
                <w:noProof/>
                <w:webHidden/>
              </w:rPr>
              <w:fldChar w:fldCharType="begin"/>
            </w:r>
            <w:r w:rsidR="002737EA">
              <w:rPr>
                <w:noProof/>
                <w:webHidden/>
              </w:rPr>
              <w:instrText xml:space="preserve"> PAGEREF _Toc376965636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3"/>
            <w:tabs>
              <w:tab w:val="right" w:leader="dot" w:pos="9345"/>
            </w:tabs>
            <w:rPr>
              <w:noProof/>
            </w:rPr>
          </w:pPr>
          <w:hyperlink w:anchor="_Toc376965637" w:history="1">
            <w:r w:rsidR="002737EA" w:rsidRPr="004F333A">
              <w:rPr>
                <w:rStyle w:val="Hyperlink"/>
                <w:noProof/>
                <w:lang w:val="en-US"/>
              </w:rPr>
              <w:t>Server Software Requirements</w:t>
            </w:r>
            <w:r w:rsidR="002737EA">
              <w:rPr>
                <w:noProof/>
                <w:webHidden/>
              </w:rPr>
              <w:tab/>
            </w:r>
            <w:r w:rsidR="002737EA">
              <w:rPr>
                <w:noProof/>
                <w:webHidden/>
              </w:rPr>
              <w:fldChar w:fldCharType="begin"/>
            </w:r>
            <w:r w:rsidR="002737EA">
              <w:rPr>
                <w:noProof/>
                <w:webHidden/>
              </w:rPr>
              <w:instrText xml:space="preserve"> PAGEREF _Toc376965637 \h </w:instrText>
            </w:r>
            <w:r w:rsidR="002737EA">
              <w:rPr>
                <w:noProof/>
                <w:webHidden/>
              </w:rPr>
            </w:r>
            <w:r w:rsidR="002737EA">
              <w:rPr>
                <w:noProof/>
                <w:webHidden/>
              </w:rPr>
              <w:fldChar w:fldCharType="separate"/>
            </w:r>
            <w:r w:rsidR="002737EA">
              <w:rPr>
                <w:noProof/>
                <w:webHidden/>
              </w:rPr>
              <w:t>14</w:t>
            </w:r>
            <w:r w:rsidR="002737EA">
              <w:rPr>
                <w:noProof/>
                <w:webHidden/>
              </w:rPr>
              <w:fldChar w:fldCharType="end"/>
            </w:r>
          </w:hyperlink>
        </w:p>
        <w:p w:rsidR="002737EA" w:rsidRDefault="004904A7">
          <w:pPr>
            <w:pStyle w:val="TOC1"/>
            <w:tabs>
              <w:tab w:val="right" w:leader="dot" w:pos="9345"/>
            </w:tabs>
            <w:rPr>
              <w:noProof/>
            </w:rPr>
          </w:pPr>
          <w:hyperlink w:anchor="_Toc376965638" w:history="1">
            <w:r w:rsidR="002737EA" w:rsidRPr="004F333A">
              <w:rPr>
                <w:rStyle w:val="Hyperlink"/>
                <w:rFonts w:eastAsia="Cambria"/>
                <w:noProof/>
                <w:lang w:val="en-US"/>
              </w:rPr>
              <w:t>Data collection and storage, privacy rules</w:t>
            </w:r>
            <w:r w:rsidR="002737EA">
              <w:rPr>
                <w:noProof/>
                <w:webHidden/>
              </w:rPr>
              <w:tab/>
            </w:r>
            <w:r w:rsidR="002737EA">
              <w:rPr>
                <w:noProof/>
                <w:webHidden/>
              </w:rPr>
              <w:fldChar w:fldCharType="begin"/>
            </w:r>
            <w:r w:rsidR="002737EA">
              <w:rPr>
                <w:noProof/>
                <w:webHidden/>
              </w:rPr>
              <w:instrText xml:space="preserve"> PAGEREF _Toc376965638 \h </w:instrText>
            </w:r>
            <w:r w:rsidR="002737EA">
              <w:rPr>
                <w:noProof/>
                <w:webHidden/>
              </w:rPr>
            </w:r>
            <w:r w:rsidR="002737EA">
              <w:rPr>
                <w:noProof/>
                <w:webHidden/>
              </w:rPr>
              <w:fldChar w:fldCharType="separate"/>
            </w:r>
            <w:r w:rsidR="002737EA">
              <w:rPr>
                <w:noProof/>
                <w:webHidden/>
              </w:rPr>
              <w:t>15</w:t>
            </w:r>
            <w:r w:rsidR="002737EA">
              <w:rPr>
                <w:noProof/>
                <w:webHidden/>
              </w:rPr>
              <w:fldChar w:fldCharType="end"/>
            </w:r>
          </w:hyperlink>
        </w:p>
        <w:p w:rsidR="002737EA" w:rsidRDefault="004904A7">
          <w:pPr>
            <w:pStyle w:val="TOC2"/>
            <w:tabs>
              <w:tab w:val="right" w:leader="dot" w:pos="9345"/>
            </w:tabs>
            <w:rPr>
              <w:noProof/>
            </w:rPr>
          </w:pPr>
          <w:hyperlink w:anchor="_Toc376965639" w:history="1">
            <w:r w:rsidR="002737EA" w:rsidRPr="004F333A">
              <w:rPr>
                <w:rStyle w:val="Hyperlink"/>
                <w:rFonts w:eastAsia="Calibri"/>
                <w:noProof/>
                <w:lang w:val="en-US"/>
              </w:rPr>
              <w:t>Medical data</w:t>
            </w:r>
            <w:r w:rsidR="002737EA">
              <w:rPr>
                <w:noProof/>
                <w:webHidden/>
              </w:rPr>
              <w:tab/>
            </w:r>
            <w:r w:rsidR="002737EA">
              <w:rPr>
                <w:noProof/>
                <w:webHidden/>
              </w:rPr>
              <w:fldChar w:fldCharType="begin"/>
            </w:r>
            <w:r w:rsidR="002737EA">
              <w:rPr>
                <w:noProof/>
                <w:webHidden/>
              </w:rPr>
              <w:instrText xml:space="preserve"> PAGEREF _Toc376965639 \h </w:instrText>
            </w:r>
            <w:r w:rsidR="002737EA">
              <w:rPr>
                <w:noProof/>
                <w:webHidden/>
              </w:rPr>
            </w:r>
            <w:r w:rsidR="002737EA">
              <w:rPr>
                <w:noProof/>
                <w:webHidden/>
              </w:rPr>
              <w:fldChar w:fldCharType="separate"/>
            </w:r>
            <w:r w:rsidR="002737EA">
              <w:rPr>
                <w:noProof/>
                <w:webHidden/>
              </w:rPr>
              <w:t>15</w:t>
            </w:r>
            <w:r w:rsidR="002737EA">
              <w:rPr>
                <w:noProof/>
                <w:webHidden/>
              </w:rPr>
              <w:fldChar w:fldCharType="end"/>
            </w:r>
          </w:hyperlink>
        </w:p>
        <w:p w:rsidR="002737EA" w:rsidRDefault="004904A7">
          <w:pPr>
            <w:pStyle w:val="TOC2"/>
            <w:tabs>
              <w:tab w:val="right" w:leader="dot" w:pos="9345"/>
            </w:tabs>
            <w:rPr>
              <w:noProof/>
            </w:rPr>
          </w:pPr>
          <w:hyperlink w:anchor="_Toc376965640" w:history="1">
            <w:r w:rsidR="002737EA" w:rsidRPr="004F333A">
              <w:rPr>
                <w:rStyle w:val="Hyperlink"/>
                <w:noProof/>
                <w:lang w:val="en-US"/>
              </w:rPr>
              <w:t>Private data</w:t>
            </w:r>
            <w:r w:rsidR="002737EA">
              <w:rPr>
                <w:noProof/>
                <w:webHidden/>
              </w:rPr>
              <w:tab/>
            </w:r>
            <w:r w:rsidR="002737EA">
              <w:rPr>
                <w:noProof/>
                <w:webHidden/>
              </w:rPr>
              <w:fldChar w:fldCharType="begin"/>
            </w:r>
            <w:r w:rsidR="002737EA">
              <w:rPr>
                <w:noProof/>
                <w:webHidden/>
              </w:rPr>
              <w:instrText xml:space="preserve"> PAGEREF _Toc376965640 \h </w:instrText>
            </w:r>
            <w:r w:rsidR="002737EA">
              <w:rPr>
                <w:noProof/>
                <w:webHidden/>
              </w:rPr>
            </w:r>
            <w:r w:rsidR="002737EA">
              <w:rPr>
                <w:noProof/>
                <w:webHidden/>
              </w:rPr>
              <w:fldChar w:fldCharType="separate"/>
            </w:r>
            <w:r w:rsidR="002737EA">
              <w:rPr>
                <w:noProof/>
                <w:webHidden/>
              </w:rPr>
              <w:t>15</w:t>
            </w:r>
            <w:r w:rsidR="002737EA">
              <w:rPr>
                <w:noProof/>
                <w:webHidden/>
              </w:rPr>
              <w:fldChar w:fldCharType="end"/>
            </w:r>
          </w:hyperlink>
        </w:p>
        <w:p w:rsidR="002737EA" w:rsidRDefault="004904A7">
          <w:pPr>
            <w:pStyle w:val="TOC2"/>
            <w:tabs>
              <w:tab w:val="right" w:leader="dot" w:pos="9345"/>
            </w:tabs>
            <w:rPr>
              <w:noProof/>
            </w:rPr>
          </w:pPr>
          <w:hyperlink w:anchor="_Toc376965641" w:history="1">
            <w:r w:rsidR="002737EA" w:rsidRPr="004F333A">
              <w:rPr>
                <w:rStyle w:val="Hyperlink"/>
                <w:rFonts w:eastAsia="Calibri"/>
                <w:noProof/>
                <w:lang w:val="en-US"/>
              </w:rPr>
              <w:t>Public data</w:t>
            </w:r>
            <w:r w:rsidR="002737EA">
              <w:rPr>
                <w:noProof/>
                <w:webHidden/>
              </w:rPr>
              <w:tab/>
            </w:r>
            <w:r w:rsidR="002737EA">
              <w:rPr>
                <w:noProof/>
                <w:webHidden/>
              </w:rPr>
              <w:fldChar w:fldCharType="begin"/>
            </w:r>
            <w:r w:rsidR="002737EA">
              <w:rPr>
                <w:noProof/>
                <w:webHidden/>
              </w:rPr>
              <w:instrText xml:space="preserve"> PAGEREF _Toc376965641 \h </w:instrText>
            </w:r>
            <w:r w:rsidR="002737EA">
              <w:rPr>
                <w:noProof/>
                <w:webHidden/>
              </w:rPr>
            </w:r>
            <w:r w:rsidR="002737EA">
              <w:rPr>
                <w:noProof/>
                <w:webHidden/>
              </w:rPr>
              <w:fldChar w:fldCharType="separate"/>
            </w:r>
            <w:r w:rsidR="002737EA">
              <w:rPr>
                <w:noProof/>
                <w:webHidden/>
              </w:rPr>
              <w:t>16</w:t>
            </w:r>
            <w:r w:rsidR="002737EA">
              <w:rPr>
                <w:noProof/>
                <w:webHidden/>
              </w:rPr>
              <w:fldChar w:fldCharType="end"/>
            </w:r>
          </w:hyperlink>
        </w:p>
        <w:p w:rsidR="002737EA" w:rsidRDefault="004904A7">
          <w:pPr>
            <w:pStyle w:val="TOC2"/>
            <w:tabs>
              <w:tab w:val="right" w:leader="dot" w:pos="9345"/>
            </w:tabs>
            <w:rPr>
              <w:noProof/>
            </w:rPr>
          </w:pPr>
          <w:hyperlink w:anchor="_Toc376965642" w:history="1">
            <w:r w:rsidR="002737EA" w:rsidRPr="004F333A">
              <w:rPr>
                <w:rStyle w:val="Hyperlink"/>
                <w:rFonts w:eastAsia="Calibri"/>
                <w:noProof/>
                <w:lang w:val="en-US"/>
              </w:rPr>
              <w:t>Data storage/hosting scenarios</w:t>
            </w:r>
            <w:r w:rsidR="002737EA">
              <w:rPr>
                <w:noProof/>
                <w:webHidden/>
              </w:rPr>
              <w:tab/>
            </w:r>
            <w:r w:rsidR="002737EA">
              <w:rPr>
                <w:noProof/>
                <w:webHidden/>
              </w:rPr>
              <w:fldChar w:fldCharType="begin"/>
            </w:r>
            <w:r w:rsidR="002737EA">
              <w:rPr>
                <w:noProof/>
                <w:webHidden/>
              </w:rPr>
              <w:instrText xml:space="preserve"> PAGEREF _Toc376965642 \h </w:instrText>
            </w:r>
            <w:r w:rsidR="002737EA">
              <w:rPr>
                <w:noProof/>
                <w:webHidden/>
              </w:rPr>
            </w:r>
            <w:r w:rsidR="002737EA">
              <w:rPr>
                <w:noProof/>
                <w:webHidden/>
              </w:rPr>
              <w:fldChar w:fldCharType="separate"/>
            </w:r>
            <w:r w:rsidR="002737EA">
              <w:rPr>
                <w:noProof/>
                <w:webHidden/>
              </w:rPr>
              <w:t>16</w:t>
            </w:r>
            <w:r w:rsidR="002737EA">
              <w:rPr>
                <w:noProof/>
                <w:webHidden/>
              </w:rPr>
              <w:fldChar w:fldCharType="end"/>
            </w:r>
          </w:hyperlink>
        </w:p>
        <w:p w:rsidR="002737EA" w:rsidRDefault="004904A7">
          <w:pPr>
            <w:pStyle w:val="TOC2"/>
            <w:tabs>
              <w:tab w:val="right" w:leader="dot" w:pos="9345"/>
            </w:tabs>
            <w:rPr>
              <w:noProof/>
            </w:rPr>
          </w:pPr>
          <w:hyperlink w:anchor="_Toc376965643" w:history="1">
            <w:r w:rsidR="002737EA" w:rsidRPr="004F333A">
              <w:rPr>
                <w:rStyle w:val="Hyperlink"/>
                <w:rFonts w:eastAsia="Cambria"/>
                <w:noProof/>
                <w:lang w:val="en-US"/>
              </w:rPr>
              <w:t>Data exchange</w:t>
            </w:r>
            <w:r w:rsidR="002737EA">
              <w:rPr>
                <w:noProof/>
                <w:webHidden/>
              </w:rPr>
              <w:tab/>
            </w:r>
            <w:r w:rsidR="002737EA">
              <w:rPr>
                <w:noProof/>
                <w:webHidden/>
              </w:rPr>
              <w:fldChar w:fldCharType="begin"/>
            </w:r>
            <w:r w:rsidR="002737EA">
              <w:rPr>
                <w:noProof/>
                <w:webHidden/>
              </w:rPr>
              <w:instrText xml:space="preserve"> PAGEREF _Toc376965643 \h </w:instrText>
            </w:r>
            <w:r w:rsidR="002737EA">
              <w:rPr>
                <w:noProof/>
                <w:webHidden/>
              </w:rPr>
            </w:r>
            <w:r w:rsidR="002737EA">
              <w:rPr>
                <w:noProof/>
                <w:webHidden/>
              </w:rPr>
              <w:fldChar w:fldCharType="separate"/>
            </w:r>
            <w:r w:rsidR="002737EA">
              <w:rPr>
                <w:noProof/>
                <w:webHidden/>
              </w:rPr>
              <w:t>17</w:t>
            </w:r>
            <w:r w:rsidR="002737EA">
              <w:rPr>
                <w:noProof/>
                <w:webHidden/>
              </w:rPr>
              <w:fldChar w:fldCharType="end"/>
            </w:r>
          </w:hyperlink>
        </w:p>
        <w:p w:rsidR="002737EA" w:rsidRDefault="004904A7">
          <w:pPr>
            <w:pStyle w:val="TOC2"/>
            <w:tabs>
              <w:tab w:val="right" w:leader="dot" w:pos="9345"/>
            </w:tabs>
            <w:rPr>
              <w:noProof/>
            </w:rPr>
          </w:pPr>
          <w:hyperlink w:anchor="_Toc376965644" w:history="1">
            <w:r w:rsidR="002737EA" w:rsidRPr="004F333A">
              <w:rPr>
                <w:rStyle w:val="Hyperlink"/>
                <w:rFonts w:eastAsia="Cambria"/>
                <w:noProof/>
                <w:lang w:val="en-US"/>
              </w:rPr>
              <w:t>Data encryption, security and privacy</w:t>
            </w:r>
            <w:r w:rsidR="002737EA">
              <w:rPr>
                <w:noProof/>
                <w:webHidden/>
              </w:rPr>
              <w:tab/>
            </w:r>
            <w:r w:rsidR="002737EA">
              <w:rPr>
                <w:noProof/>
                <w:webHidden/>
              </w:rPr>
              <w:fldChar w:fldCharType="begin"/>
            </w:r>
            <w:r w:rsidR="002737EA">
              <w:rPr>
                <w:noProof/>
                <w:webHidden/>
              </w:rPr>
              <w:instrText xml:space="preserve"> PAGEREF _Toc376965644 \h </w:instrText>
            </w:r>
            <w:r w:rsidR="002737EA">
              <w:rPr>
                <w:noProof/>
                <w:webHidden/>
              </w:rPr>
            </w:r>
            <w:r w:rsidR="002737EA">
              <w:rPr>
                <w:noProof/>
                <w:webHidden/>
              </w:rPr>
              <w:fldChar w:fldCharType="separate"/>
            </w:r>
            <w:r w:rsidR="002737EA">
              <w:rPr>
                <w:noProof/>
                <w:webHidden/>
              </w:rPr>
              <w:t>17</w:t>
            </w:r>
            <w:r w:rsidR="002737EA">
              <w:rPr>
                <w:noProof/>
                <w:webHidden/>
              </w:rPr>
              <w:fldChar w:fldCharType="end"/>
            </w:r>
          </w:hyperlink>
        </w:p>
        <w:p w:rsidR="002737EA" w:rsidRDefault="004904A7">
          <w:pPr>
            <w:pStyle w:val="TOC2"/>
            <w:tabs>
              <w:tab w:val="right" w:leader="dot" w:pos="9345"/>
            </w:tabs>
            <w:rPr>
              <w:noProof/>
            </w:rPr>
          </w:pPr>
          <w:hyperlink w:anchor="_Toc376965645" w:history="1">
            <w:r w:rsidR="002737EA" w:rsidRPr="004F333A">
              <w:rPr>
                <w:rStyle w:val="Hyperlink"/>
                <w:rFonts w:eastAsia="Cambria"/>
                <w:noProof/>
                <w:lang w:val="en-US"/>
              </w:rPr>
              <w:t>Data model</w:t>
            </w:r>
            <w:r w:rsidR="002737EA">
              <w:rPr>
                <w:noProof/>
                <w:webHidden/>
              </w:rPr>
              <w:tab/>
            </w:r>
            <w:r w:rsidR="002737EA">
              <w:rPr>
                <w:noProof/>
                <w:webHidden/>
              </w:rPr>
              <w:fldChar w:fldCharType="begin"/>
            </w:r>
            <w:r w:rsidR="002737EA">
              <w:rPr>
                <w:noProof/>
                <w:webHidden/>
              </w:rPr>
              <w:instrText xml:space="preserve"> PAGEREF _Toc376965645 \h </w:instrText>
            </w:r>
            <w:r w:rsidR="002737EA">
              <w:rPr>
                <w:noProof/>
                <w:webHidden/>
              </w:rPr>
            </w:r>
            <w:r w:rsidR="002737EA">
              <w:rPr>
                <w:noProof/>
                <w:webHidden/>
              </w:rPr>
              <w:fldChar w:fldCharType="separate"/>
            </w:r>
            <w:r w:rsidR="002737EA">
              <w:rPr>
                <w:noProof/>
                <w:webHidden/>
              </w:rPr>
              <w:t>17</w:t>
            </w:r>
            <w:r w:rsidR="002737EA">
              <w:rPr>
                <w:noProof/>
                <w:webHidden/>
              </w:rPr>
              <w:fldChar w:fldCharType="end"/>
            </w:r>
          </w:hyperlink>
        </w:p>
        <w:p w:rsidR="002737EA" w:rsidRDefault="004904A7">
          <w:pPr>
            <w:pStyle w:val="TOC1"/>
            <w:tabs>
              <w:tab w:val="right" w:leader="dot" w:pos="9345"/>
            </w:tabs>
            <w:rPr>
              <w:noProof/>
            </w:rPr>
          </w:pPr>
          <w:hyperlink w:anchor="_Toc376965646" w:history="1">
            <w:r w:rsidR="002737EA" w:rsidRPr="004F333A">
              <w:rPr>
                <w:rStyle w:val="Hyperlink"/>
                <w:rFonts w:eastAsia="Cambria"/>
                <w:noProof/>
                <w:lang w:val="en-US"/>
              </w:rPr>
              <w:t>Development technologies</w:t>
            </w:r>
            <w:r w:rsidR="002737EA">
              <w:rPr>
                <w:noProof/>
                <w:webHidden/>
              </w:rPr>
              <w:tab/>
            </w:r>
            <w:r w:rsidR="002737EA">
              <w:rPr>
                <w:noProof/>
                <w:webHidden/>
              </w:rPr>
              <w:fldChar w:fldCharType="begin"/>
            </w:r>
            <w:r w:rsidR="002737EA">
              <w:rPr>
                <w:noProof/>
                <w:webHidden/>
              </w:rPr>
              <w:instrText xml:space="preserve"> PAGEREF _Toc376965646 \h </w:instrText>
            </w:r>
            <w:r w:rsidR="002737EA">
              <w:rPr>
                <w:noProof/>
                <w:webHidden/>
              </w:rPr>
            </w:r>
            <w:r w:rsidR="002737EA">
              <w:rPr>
                <w:noProof/>
                <w:webHidden/>
              </w:rPr>
              <w:fldChar w:fldCharType="separate"/>
            </w:r>
            <w:r w:rsidR="002737EA">
              <w:rPr>
                <w:noProof/>
                <w:webHidden/>
              </w:rPr>
              <w:t>17</w:t>
            </w:r>
            <w:r w:rsidR="002737EA">
              <w:rPr>
                <w:noProof/>
                <w:webHidden/>
              </w:rPr>
              <w:fldChar w:fldCharType="end"/>
            </w:r>
          </w:hyperlink>
        </w:p>
        <w:p w:rsidR="002737EA" w:rsidRDefault="004904A7">
          <w:pPr>
            <w:pStyle w:val="TOC2"/>
            <w:tabs>
              <w:tab w:val="right" w:leader="dot" w:pos="9345"/>
            </w:tabs>
            <w:rPr>
              <w:noProof/>
            </w:rPr>
          </w:pPr>
          <w:hyperlink w:anchor="_Toc376965647" w:history="1">
            <w:r w:rsidR="002737EA" w:rsidRPr="004F333A">
              <w:rPr>
                <w:rStyle w:val="Hyperlink"/>
                <w:rFonts w:eastAsia="Cambria"/>
                <w:noProof/>
                <w:lang w:val="en-US"/>
              </w:rPr>
              <w:t>HomePad</w:t>
            </w:r>
            <w:r w:rsidR="002737EA">
              <w:rPr>
                <w:noProof/>
                <w:webHidden/>
              </w:rPr>
              <w:tab/>
            </w:r>
            <w:r w:rsidR="002737EA">
              <w:rPr>
                <w:noProof/>
                <w:webHidden/>
              </w:rPr>
              <w:fldChar w:fldCharType="begin"/>
            </w:r>
            <w:r w:rsidR="002737EA">
              <w:rPr>
                <w:noProof/>
                <w:webHidden/>
              </w:rPr>
              <w:instrText xml:space="preserve"> PAGEREF _Toc376965647 \h </w:instrText>
            </w:r>
            <w:r w:rsidR="002737EA">
              <w:rPr>
                <w:noProof/>
                <w:webHidden/>
              </w:rPr>
            </w:r>
            <w:r w:rsidR="002737EA">
              <w:rPr>
                <w:noProof/>
                <w:webHidden/>
              </w:rPr>
              <w:fldChar w:fldCharType="separate"/>
            </w:r>
            <w:r w:rsidR="002737EA">
              <w:rPr>
                <w:noProof/>
                <w:webHidden/>
              </w:rPr>
              <w:t>17</w:t>
            </w:r>
            <w:r w:rsidR="002737EA">
              <w:rPr>
                <w:noProof/>
                <w:webHidden/>
              </w:rPr>
              <w:fldChar w:fldCharType="end"/>
            </w:r>
          </w:hyperlink>
        </w:p>
        <w:p w:rsidR="002737EA" w:rsidRDefault="004904A7">
          <w:pPr>
            <w:pStyle w:val="TOC2"/>
            <w:tabs>
              <w:tab w:val="right" w:leader="dot" w:pos="9345"/>
            </w:tabs>
            <w:rPr>
              <w:noProof/>
            </w:rPr>
          </w:pPr>
          <w:hyperlink w:anchor="_Toc376965648" w:history="1">
            <w:r w:rsidR="002737EA" w:rsidRPr="004F333A">
              <w:rPr>
                <w:rStyle w:val="Hyperlink"/>
                <w:rFonts w:eastAsia="Cambria"/>
                <w:noProof/>
                <w:lang w:val="en-US"/>
              </w:rPr>
              <w:t>ManagementPortal</w:t>
            </w:r>
            <w:r w:rsidR="002737EA">
              <w:rPr>
                <w:noProof/>
                <w:webHidden/>
              </w:rPr>
              <w:tab/>
            </w:r>
            <w:r w:rsidR="002737EA">
              <w:rPr>
                <w:noProof/>
                <w:webHidden/>
              </w:rPr>
              <w:fldChar w:fldCharType="begin"/>
            </w:r>
            <w:r w:rsidR="002737EA">
              <w:rPr>
                <w:noProof/>
                <w:webHidden/>
              </w:rPr>
              <w:instrText xml:space="preserve"> PAGEREF _Toc376965648 \h </w:instrText>
            </w:r>
            <w:r w:rsidR="002737EA">
              <w:rPr>
                <w:noProof/>
                <w:webHidden/>
              </w:rPr>
            </w:r>
            <w:r w:rsidR="002737EA">
              <w:rPr>
                <w:noProof/>
                <w:webHidden/>
              </w:rPr>
              <w:fldChar w:fldCharType="separate"/>
            </w:r>
            <w:r w:rsidR="002737EA">
              <w:rPr>
                <w:noProof/>
                <w:webHidden/>
              </w:rPr>
              <w:t>18</w:t>
            </w:r>
            <w:r w:rsidR="002737EA">
              <w:rPr>
                <w:noProof/>
                <w:webHidden/>
              </w:rPr>
              <w:fldChar w:fldCharType="end"/>
            </w:r>
          </w:hyperlink>
        </w:p>
        <w:p w:rsidR="002737EA" w:rsidRDefault="004904A7">
          <w:pPr>
            <w:pStyle w:val="TOC2"/>
            <w:tabs>
              <w:tab w:val="right" w:leader="dot" w:pos="9345"/>
            </w:tabs>
            <w:rPr>
              <w:noProof/>
            </w:rPr>
          </w:pPr>
          <w:hyperlink w:anchor="_Toc376965649" w:history="1">
            <w:r w:rsidR="002737EA" w:rsidRPr="004F333A">
              <w:rPr>
                <w:rStyle w:val="Hyperlink"/>
                <w:rFonts w:eastAsia="Cambria"/>
                <w:noProof/>
                <w:lang w:val="en-US"/>
              </w:rPr>
              <w:t>FriendsAndFamily Portal</w:t>
            </w:r>
            <w:r w:rsidR="002737EA">
              <w:rPr>
                <w:noProof/>
                <w:webHidden/>
              </w:rPr>
              <w:tab/>
            </w:r>
            <w:r w:rsidR="002737EA">
              <w:rPr>
                <w:noProof/>
                <w:webHidden/>
              </w:rPr>
              <w:fldChar w:fldCharType="begin"/>
            </w:r>
            <w:r w:rsidR="002737EA">
              <w:rPr>
                <w:noProof/>
                <w:webHidden/>
              </w:rPr>
              <w:instrText xml:space="preserve"> PAGEREF _Toc376965649 \h </w:instrText>
            </w:r>
            <w:r w:rsidR="002737EA">
              <w:rPr>
                <w:noProof/>
                <w:webHidden/>
              </w:rPr>
            </w:r>
            <w:r w:rsidR="002737EA">
              <w:rPr>
                <w:noProof/>
                <w:webHidden/>
              </w:rPr>
              <w:fldChar w:fldCharType="separate"/>
            </w:r>
            <w:r w:rsidR="002737EA">
              <w:rPr>
                <w:noProof/>
                <w:webHidden/>
              </w:rPr>
              <w:t>18</w:t>
            </w:r>
            <w:r w:rsidR="002737EA">
              <w:rPr>
                <w:noProof/>
                <w:webHidden/>
              </w:rPr>
              <w:fldChar w:fldCharType="end"/>
            </w:r>
          </w:hyperlink>
        </w:p>
        <w:p w:rsidR="00244FE2" w:rsidRPr="00F0485E" w:rsidRDefault="00244FE2">
          <w:pPr>
            <w:rPr>
              <w:lang w:val="en-US"/>
            </w:rPr>
          </w:pPr>
          <w:r w:rsidRPr="00F0485E">
            <w:rPr>
              <w:b/>
              <w:bCs/>
              <w:noProof/>
              <w:lang w:val="en-US"/>
            </w:rPr>
            <w:fldChar w:fldCharType="end"/>
          </w:r>
        </w:p>
      </w:sdtContent>
    </w:sdt>
    <w:p w:rsidR="00244FE2" w:rsidRPr="00F0485E" w:rsidRDefault="00244FE2">
      <w:pPr>
        <w:rPr>
          <w:rFonts w:eastAsia="Calibri" w:cs="Calibri"/>
          <w:lang w:val="en-US"/>
        </w:rPr>
      </w:pPr>
      <w:r w:rsidRPr="00F0485E">
        <w:rPr>
          <w:rFonts w:eastAsia="Calibri" w:cs="Calibri"/>
          <w:lang w:val="en-US"/>
        </w:rPr>
        <w:lastRenderedPageBreak/>
        <w:br w:type="page"/>
      </w:r>
    </w:p>
    <w:p w:rsidR="006B58ED" w:rsidRPr="00F0485E" w:rsidRDefault="006B58ED">
      <w:pPr>
        <w:spacing w:after="200" w:line="276" w:lineRule="auto"/>
        <w:rPr>
          <w:rFonts w:eastAsia="Calibri" w:cs="Calibri"/>
          <w:lang w:val="en-US"/>
        </w:rPr>
      </w:pPr>
    </w:p>
    <w:p w:rsidR="006B58ED" w:rsidRPr="00F0485E" w:rsidRDefault="000D4349" w:rsidP="00244FE2">
      <w:pPr>
        <w:pStyle w:val="Heading1"/>
        <w:rPr>
          <w:rFonts w:asciiTheme="minorHAnsi" w:eastAsia="Cambria" w:hAnsiTheme="minorHAnsi"/>
          <w:lang w:val="en-US"/>
        </w:rPr>
      </w:pPr>
      <w:bookmarkStart w:id="1" w:name="_Toc376965617"/>
      <w:r w:rsidRPr="00F0485E">
        <w:rPr>
          <w:rFonts w:asciiTheme="minorHAnsi" w:eastAsia="Cambria" w:hAnsiTheme="minorHAnsi"/>
          <w:lang w:val="en-US"/>
        </w:rPr>
        <w:t>Preface</w:t>
      </w:r>
      <w:bookmarkEnd w:id="1"/>
    </w:p>
    <w:p w:rsidR="006B58ED" w:rsidRPr="00F0485E" w:rsidRDefault="000D4349">
      <w:pPr>
        <w:spacing w:after="200" w:line="276" w:lineRule="auto"/>
        <w:rPr>
          <w:rFonts w:eastAsia="Calibri" w:cs="Calibri"/>
          <w:lang w:val="en-US"/>
        </w:rPr>
      </w:pPr>
      <w:r w:rsidRPr="00F0485E">
        <w:rPr>
          <w:rFonts w:eastAsia="Calibri" w:cs="Calibri"/>
          <w:lang w:val="en-US"/>
        </w:rPr>
        <w:t>This document describes the requirements towards hardware platforms, communication protocols, and database of E Care@Home project (further eCH) with overall functional description. It also briefly describes security and privacy issues as long as it justifies a chosen platform. More extensive description of security and privacy requirements are covered in the separate deliverables D1.4a– “Security and privacy, patients’ rights” and D1.4b – ““Data storage, collection and access standards”.</w:t>
      </w:r>
    </w:p>
    <w:p w:rsidR="006B58ED" w:rsidRPr="00F0485E" w:rsidRDefault="00171B62">
      <w:pPr>
        <w:spacing w:after="200" w:line="276" w:lineRule="auto"/>
        <w:rPr>
          <w:rFonts w:eastAsia="Calibri" w:cs="Calibri"/>
          <w:lang w:val="en-US"/>
        </w:rPr>
      </w:pPr>
      <w:r w:rsidRPr="00F0485E">
        <w:rPr>
          <w:rFonts w:eastAsia="Calibri" w:cs="Calibri"/>
          <w:lang w:val="en-US"/>
        </w:rPr>
        <w:t xml:space="preserve">According to the project application the objective of this deliverable is to identify </w:t>
      </w:r>
      <w:r w:rsidR="002737EA">
        <w:rPr>
          <w:rFonts w:eastAsia="Calibri" w:cs="Calibri"/>
          <w:lang w:val="en-US"/>
        </w:rPr>
        <w:t xml:space="preserve">the requirements which are not directly related to the functionality as such, but </w:t>
      </w:r>
      <w:r w:rsidR="000F3554">
        <w:rPr>
          <w:rFonts w:eastAsia="Calibri" w:cs="Calibri"/>
          <w:lang w:val="en-US"/>
        </w:rPr>
        <w:t>are used to provide the base for reliable, scalable and secure handling of the data flow within the solution.</w:t>
      </w:r>
    </w:p>
    <w:p w:rsidR="006B58ED" w:rsidRPr="00F0485E" w:rsidRDefault="000D4349">
      <w:pPr>
        <w:spacing w:after="200" w:line="276" w:lineRule="auto"/>
        <w:rPr>
          <w:rFonts w:eastAsia="Calibri" w:cs="Calibri"/>
          <w:lang w:val="en-US"/>
        </w:rPr>
      </w:pPr>
      <w:r w:rsidRPr="00F0485E">
        <w:rPr>
          <w:rFonts w:eastAsia="Calibri" w:cs="Calibri"/>
          <w:lang w:val="en-US"/>
        </w:rPr>
        <w:t xml:space="preserve"> </w:t>
      </w:r>
      <w:r w:rsidR="00171B62" w:rsidRPr="00F0485E">
        <w:rPr>
          <w:rFonts w:eastAsia="Calibri" w:cs="Calibri"/>
          <w:lang w:val="en-US"/>
        </w:rPr>
        <w:t xml:space="preserve">The deliverable document contains </w:t>
      </w:r>
      <w:r w:rsidR="002737EA">
        <w:rPr>
          <w:rFonts w:eastAsia="Calibri" w:cs="Calibri"/>
          <w:lang w:val="en-US"/>
        </w:rPr>
        <w:t xml:space="preserve">4 </w:t>
      </w:r>
      <w:r w:rsidR="00171B62" w:rsidRPr="00F0485E">
        <w:rPr>
          <w:rFonts w:eastAsia="Calibri" w:cs="Calibri"/>
          <w:lang w:val="en-US"/>
        </w:rPr>
        <w:t>main sections:</w:t>
      </w:r>
    </w:p>
    <w:p w:rsidR="00171B62" w:rsidRPr="00F0485E" w:rsidRDefault="00171B62" w:rsidP="00171B62">
      <w:pPr>
        <w:pStyle w:val="ListParagraph"/>
        <w:numPr>
          <w:ilvl w:val="0"/>
          <w:numId w:val="9"/>
        </w:numPr>
        <w:spacing w:after="200" w:line="276" w:lineRule="auto"/>
        <w:rPr>
          <w:rFonts w:eastAsia="Calibri" w:cs="Calibri"/>
          <w:lang w:val="en-US"/>
        </w:rPr>
      </w:pPr>
      <w:r w:rsidRPr="00F0485E">
        <w:rPr>
          <w:rFonts w:eastAsia="Calibri" w:cs="Calibri"/>
          <w:lang w:val="en-US"/>
        </w:rPr>
        <w:t>Solution architecture section and related Appendix 1 of this document</w:t>
      </w:r>
      <w:r w:rsidR="002737EA">
        <w:rPr>
          <w:rFonts w:eastAsia="Calibri" w:cs="Calibri"/>
          <w:lang w:val="en-US"/>
        </w:rPr>
        <w:t>, describing the overall solution scheme and requirements towards main solution products and hardware</w:t>
      </w:r>
    </w:p>
    <w:p w:rsidR="00171B62" w:rsidRPr="00F0485E" w:rsidRDefault="00171B62" w:rsidP="00171B62">
      <w:pPr>
        <w:pStyle w:val="ListParagraph"/>
        <w:numPr>
          <w:ilvl w:val="0"/>
          <w:numId w:val="9"/>
        </w:numPr>
        <w:spacing w:after="200" w:line="276" w:lineRule="auto"/>
        <w:rPr>
          <w:rFonts w:eastAsia="Calibri" w:cs="Calibri"/>
          <w:lang w:val="en-US"/>
        </w:rPr>
      </w:pPr>
      <w:r w:rsidRPr="00F0485E">
        <w:rPr>
          <w:rFonts w:eastAsia="Calibri" w:cs="Calibri"/>
          <w:lang w:val="en-US"/>
        </w:rPr>
        <w:t>S</w:t>
      </w:r>
      <w:r w:rsidR="002737EA">
        <w:rPr>
          <w:rFonts w:eastAsia="Calibri" w:cs="Calibri"/>
          <w:lang w:val="en-US"/>
        </w:rPr>
        <w:t>erver infrastructure – server hardware and software requirements</w:t>
      </w:r>
    </w:p>
    <w:p w:rsidR="00171B62" w:rsidRPr="00F0485E" w:rsidRDefault="00171B62" w:rsidP="00171B62">
      <w:pPr>
        <w:pStyle w:val="ListParagraph"/>
        <w:numPr>
          <w:ilvl w:val="0"/>
          <w:numId w:val="9"/>
        </w:numPr>
        <w:spacing w:after="200" w:line="276" w:lineRule="auto"/>
        <w:rPr>
          <w:rFonts w:eastAsia="Calibri" w:cs="Calibri"/>
          <w:lang w:val="en-US"/>
        </w:rPr>
      </w:pPr>
      <w:r w:rsidRPr="00F0485E">
        <w:rPr>
          <w:rFonts w:eastAsia="Calibri" w:cs="Calibri"/>
          <w:lang w:val="en-US"/>
        </w:rPr>
        <w:t>Data collection, storage and security rules</w:t>
      </w:r>
      <w:r w:rsidR="009822C0">
        <w:rPr>
          <w:rFonts w:eastAsia="Calibri" w:cs="Calibri"/>
          <w:lang w:val="en-US"/>
        </w:rPr>
        <w:t xml:space="preserve"> </w:t>
      </w:r>
      <w:r w:rsidR="002737EA">
        <w:rPr>
          <w:rFonts w:eastAsia="Calibri" w:cs="Calibri"/>
          <w:lang w:val="en-US"/>
        </w:rPr>
        <w:t>describing data and database related requirements. The database description and diagram are located in the separate document within this deliverable.</w:t>
      </w:r>
    </w:p>
    <w:p w:rsidR="006B58ED" w:rsidRPr="00F0485E" w:rsidRDefault="006B58ED">
      <w:pPr>
        <w:spacing w:after="200" w:line="276" w:lineRule="auto"/>
        <w:rPr>
          <w:rFonts w:eastAsia="Calibri" w:cs="Calibri"/>
          <w:lang w:val="en-US"/>
        </w:rPr>
      </w:pPr>
    </w:p>
    <w:p w:rsidR="006B58ED" w:rsidRPr="00F0485E" w:rsidRDefault="000D4349" w:rsidP="00244FE2">
      <w:pPr>
        <w:pStyle w:val="Heading1"/>
        <w:rPr>
          <w:rFonts w:asciiTheme="minorHAnsi" w:eastAsia="Cambria" w:hAnsiTheme="minorHAnsi"/>
          <w:lang w:val="en-US"/>
        </w:rPr>
      </w:pPr>
      <w:bookmarkStart w:id="2" w:name="_Toc376965618"/>
      <w:r w:rsidRPr="00F0485E">
        <w:rPr>
          <w:rFonts w:asciiTheme="minorHAnsi" w:eastAsia="Cambria" w:hAnsiTheme="minorHAnsi"/>
          <w:lang w:val="en-US"/>
        </w:rPr>
        <w:t>Disclaimer on assumptions and limitations</w:t>
      </w:r>
      <w:bookmarkEnd w:id="2"/>
    </w:p>
    <w:p w:rsidR="008C4CE0" w:rsidRDefault="00171B62">
      <w:pPr>
        <w:spacing w:after="200" w:line="276" w:lineRule="auto"/>
        <w:rPr>
          <w:rFonts w:eastAsia="Calibri" w:cs="Calibri"/>
          <w:lang w:val="en-US"/>
        </w:rPr>
      </w:pPr>
      <w:r w:rsidRPr="00F0485E">
        <w:rPr>
          <w:rFonts w:eastAsia="Calibri" w:cs="Calibri"/>
          <w:lang w:val="en-US"/>
        </w:rPr>
        <w:t>The document contains system architecture description, applicable to be deployed in project partners’ countries – Netherlands, Norway and UK. As have been mentioned in the deliverable 1.4</w:t>
      </w:r>
      <w:r w:rsidR="004C388E" w:rsidRPr="00F0485E">
        <w:rPr>
          <w:rFonts w:eastAsia="Calibri" w:cs="Calibri"/>
          <w:lang w:val="en-US"/>
        </w:rPr>
        <w:t>, even there are EEA standards and regulations adopted by all three countries, and Europe wide, there may be additional country specific rules and interpretations</w:t>
      </w:r>
      <w:r w:rsidR="008C4CE0" w:rsidRPr="00F0485E">
        <w:rPr>
          <w:rFonts w:eastAsia="Calibri" w:cs="Calibri"/>
          <w:lang w:val="en-US"/>
        </w:rPr>
        <w:t>, as well as professional standards</w:t>
      </w:r>
      <w:r w:rsidR="004C388E" w:rsidRPr="00F0485E">
        <w:rPr>
          <w:rFonts w:eastAsia="Calibri" w:cs="Calibri"/>
          <w:lang w:val="en-US"/>
        </w:rPr>
        <w:t xml:space="preserve"> required to be followed in order to deploy the system </w:t>
      </w:r>
      <w:r w:rsidR="008C4CE0" w:rsidRPr="00F0485E">
        <w:rPr>
          <w:rFonts w:eastAsia="Calibri" w:cs="Calibri"/>
          <w:lang w:val="en-US"/>
        </w:rPr>
        <w:t>not specifically</w:t>
      </w:r>
      <w:r w:rsidR="004C388E" w:rsidRPr="00F0485E">
        <w:rPr>
          <w:rFonts w:eastAsia="Calibri" w:cs="Calibri"/>
          <w:lang w:val="en-US"/>
        </w:rPr>
        <w:t xml:space="preserve"> d</w:t>
      </w:r>
      <w:r w:rsidR="008C4CE0" w:rsidRPr="00F0485E">
        <w:rPr>
          <w:rFonts w:eastAsia="Calibri" w:cs="Calibri"/>
          <w:lang w:val="en-US"/>
        </w:rPr>
        <w:t>escribed in this deliverable or</w:t>
      </w:r>
      <w:r w:rsidR="004C388E" w:rsidRPr="00F0485E">
        <w:rPr>
          <w:rFonts w:eastAsia="Calibri" w:cs="Calibri"/>
          <w:lang w:val="en-US"/>
        </w:rPr>
        <w:t xml:space="preserve"> deliverable 1.4.</w:t>
      </w:r>
    </w:p>
    <w:p w:rsidR="009822C0" w:rsidRPr="00F0485E" w:rsidRDefault="009822C0">
      <w:pPr>
        <w:spacing w:after="200" w:line="276" w:lineRule="auto"/>
        <w:rPr>
          <w:rFonts w:eastAsia="Calibri" w:cs="Calibri"/>
          <w:lang w:val="en-US"/>
        </w:rPr>
      </w:pPr>
      <w:r>
        <w:rPr>
          <w:rFonts w:eastAsia="Calibri" w:cs="Calibri"/>
          <w:lang w:val="en-US"/>
        </w:rPr>
        <w:t xml:space="preserve">In the document the additional functionality </w:t>
      </w:r>
      <w:r w:rsidR="003F6D22">
        <w:rPr>
          <w:rFonts w:eastAsia="Calibri" w:cs="Calibri"/>
          <w:lang w:val="en-US"/>
        </w:rPr>
        <w:t xml:space="preserve">or requirements which are not mandatory to implement and follow are described in order to have a guidance for further implementation and commercialization of the developed products. These additional requirements are not essential however for realization of the use case scenarios mentioned in the project application, as well are not formal deliverables. Such requirements are marked as a requirements for version 2.0 (v2.0). </w:t>
      </w:r>
    </w:p>
    <w:p w:rsidR="008C4CE0" w:rsidRPr="00F0485E" w:rsidRDefault="003E4B42">
      <w:pPr>
        <w:spacing w:after="200" w:line="276" w:lineRule="auto"/>
        <w:rPr>
          <w:rFonts w:eastAsia="Calibri" w:cs="Calibri"/>
          <w:lang w:val="en-US"/>
        </w:rPr>
      </w:pPr>
      <w:r w:rsidRPr="00F0485E">
        <w:rPr>
          <w:rFonts w:eastAsia="Calibri" w:cs="Calibri"/>
          <w:lang w:val="en-US"/>
        </w:rPr>
        <w:t>It also worth to note that during the pilot testing additional requirements towards architecture may arise, especially in terms of integrating with other systems or devices.</w:t>
      </w:r>
      <w:r w:rsidR="00DD6848" w:rsidRPr="00F0485E">
        <w:rPr>
          <w:rFonts w:eastAsia="Calibri" w:cs="Calibri"/>
          <w:lang w:val="en-US"/>
        </w:rPr>
        <w:t xml:space="preserve"> </w:t>
      </w:r>
    </w:p>
    <w:p w:rsidR="003E4B42" w:rsidRPr="00F0485E" w:rsidRDefault="003E4B42">
      <w:pPr>
        <w:spacing w:after="200" w:line="276" w:lineRule="auto"/>
        <w:rPr>
          <w:rFonts w:eastAsia="Calibri" w:cs="Calibri"/>
          <w:lang w:val="en-US"/>
        </w:rPr>
      </w:pPr>
    </w:p>
    <w:p w:rsidR="006B58ED" w:rsidRPr="00F0485E" w:rsidRDefault="004C388E">
      <w:pPr>
        <w:spacing w:after="200" w:line="276" w:lineRule="auto"/>
        <w:rPr>
          <w:rFonts w:eastAsia="Calibri" w:cs="Calibri"/>
          <w:lang w:val="en-US"/>
        </w:rPr>
      </w:pPr>
      <w:r w:rsidRPr="00F0485E">
        <w:rPr>
          <w:rFonts w:eastAsia="Calibri" w:cs="Calibri"/>
          <w:lang w:val="en-US"/>
        </w:rPr>
        <w:t xml:space="preserve">  </w:t>
      </w:r>
      <w:r w:rsidR="00171B62" w:rsidRPr="00F0485E">
        <w:rPr>
          <w:rFonts w:eastAsia="Calibri" w:cs="Calibri"/>
          <w:lang w:val="en-US"/>
        </w:rPr>
        <w:t xml:space="preserve">  </w:t>
      </w:r>
    </w:p>
    <w:p w:rsidR="006B58ED" w:rsidRPr="00F0485E" w:rsidRDefault="006B58ED">
      <w:pPr>
        <w:spacing w:after="200" w:line="276" w:lineRule="auto"/>
        <w:rPr>
          <w:rFonts w:eastAsia="Calibri" w:cs="Calibri"/>
          <w:lang w:val="en-US"/>
        </w:rPr>
      </w:pPr>
    </w:p>
    <w:p w:rsidR="006B58ED" w:rsidRPr="00F0485E" w:rsidRDefault="000D4349">
      <w:pPr>
        <w:spacing w:after="200" w:line="276" w:lineRule="auto"/>
        <w:rPr>
          <w:rFonts w:eastAsia="Calibri" w:cs="Calibri"/>
          <w:lang w:val="en-US"/>
        </w:rPr>
      </w:pPr>
      <w:r w:rsidRPr="00F0485E">
        <w:rPr>
          <w:rFonts w:eastAsia="Calibri" w:cs="Calibri"/>
          <w:lang w:val="en-US"/>
        </w:rPr>
        <w:t xml:space="preserve"> </w:t>
      </w:r>
    </w:p>
    <w:p w:rsidR="006B58ED" w:rsidRPr="00F0485E" w:rsidRDefault="006B58ED">
      <w:pPr>
        <w:spacing w:after="200" w:line="276" w:lineRule="auto"/>
        <w:rPr>
          <w:rFonts w:eastAsia="Calibri" w:cs="Calibri"/>
          <w:lang w:val="en-US"/>
        </w:rPr>
      </w:pPr>
    </w:p>
    <w:p w:rsidR="00913602" w:rsidRDefault="00913602">
      <w:pPr>
        <w:rPr>
          <w:rFonts w:eastAsia="Calibri" w:cs="Calibri"/>
          <w:lang w:val="en-US"/>
        </w:rPr>
      </w:pPr>
      <w:r>
        <w:rPr>
          <w:rFonts w:eastAsia="Calibri" w:cs="Calibri"/>
          <w:lang w:val="en-US"/>
        </w:rPr>
        <w:lastRenderedPageBreak/>
        <w:br w:type="page"/>
      </w:r>
    </w:p>
    <w:p w:rsidR="006B58ED" w:rsidRPr="00F0485E" w:rsidRDefault="006B58ED">
      <w:pPr>
        <w:spacing w:after="200" w:line="276" w:lineRule="auto"/>
        <w:rPr>
          <w:rFonts w:eastAsia="Calibri" w:cs="Calibri"/>
          <w:lang w:val="en-US"/>
        </w:rPr>
      </w:pPr>
    </w:p>
    <w:p w:rsidR="006B58ED" w:rsidRPr="00F0485E" w:rsidRDefault="000D4349" w:rsidP="00244FE2">
      <w:pPr>
        <w:pStyle w:val="Heading1"/>
        <w:rPr>
          <w:rFonts w:asciiTheme="minorHAnsi" w:eastAsia="Cambria" w:hAnsiTheme="minorHAnsi"/>
          <w:lang w:val="en-US"/>
        </w:rPr>
      </w:pPr>
      <w:bookmarkStart w:id="3" w:name="_Toc376965619"/>
      <w:r w:rsidRPr="00F0485E">
        <w:rPr>
          <w:rFonts w:asciiTheme="minorHAnsi" w:eastAsia="Cambria" w:hAnsiTheme="minorHAnsi"/>
          <w:lang w:val="en-US"/>
        </w:rPr>
        <w:t>Solution architecture</w:t>
      </w:r>
      <w:bookmarkEnd w:id="3"/>
    </w:p>
    <w:p w:rsidR="006B58ED" w:rsidRPr="00F0485E" w:rsidRDefault="000D4349">
      <w:pPr>
        <w:spacing w:after="200" w:line="276" w:lineRule="auto"/>
        <w:rPr>
          <w:rFonts w:eastAsia="Calibri" w:cs="Calibri"/>
          <w:lang w:val="en-US"/>
        </w:rPr>
      </w:pPr>
      <w:r w:rsidRPr="00F0485E">
        <w:rPr>
          <w:rFonts w:eastAsia="Calibri" w:cs="Calibri"/>
          <w:lang w:val="en-US"/>
        </w:rPr>
        <w:t>Solution architecture scheme is shown in APPENDIX 1.</w:t>
      </w:r>
    </w:p>
    <w:p w:rsidR="006B58ED" w:rsidRPr="00F0485E" w:rsidRDefault="000D4349">
      <w:pPr>
        <w:spacing w:after="200" w:line="276" w:lineRule="auto"/>
        <w:rPr>
          <w:rFonts w:eastAsia="Calibri" w:cs="Calibri"/>
          <w:lang w:val="en-US"/>
        </w:rPr>
      </w:pPr>
      <w:r w:rsidRPr="00F0485E">
        <w:rPr>
          <w:rFonts w:eastAsia="Calibri" w:cs="Calibri"/>
          <w:lang w:val="en-US"/>
        </w:rPr>
        <w:t>The solution consists of the following integrated software components:</w:t>
      </w:r>
    </w:p>
    <w:p w:rsidR="006B58ED" w:rsidRPr="00F0485E" w:rsidRDefault="00DD6848">
      <w:pPr>
        <w:numPr>
          <w:ilvl w:val="0"/>
          <w:numId w:val="2"/>
        </w:numPr>
        <w:spacing w:after="200" w:line="276" w:lineRule="auto"/>
        <w:ind w:left="720" w:hanging="360"/>
        <w:rPr>
          <w:rFonts w:eastAsia="Calibri" w:cs="Calibri"/>
          <w:lang w:val="en-US"/>
        </w:rPr>
      </w:pPr>
      <w:r w:rsidRPr="00F0485E">
        <w:rPr>
          <w:rFonts w:eastAsia="Calibri" w:cs="Calibri"/>
          <w:lang w:val="en-US"/>
        </w:rPr>
        <w:t xml:space="preserve">Central </w:t>
      </w:r>
      <w:r w:rsidR="000D4349" w:rsidRPr="00F0485E">
        <w:rPr>
          <w:rFonts w:eastAsia="Calibri" w:cs="Calibri"/>
          <w:lang w:val="en-US"/>
        </w:rPr>
        <w:t>Management portal</w:t>
      </w:r>
    </w:p>
    <w:p w:rsidR="006B58ED" w:rsidRDefault="000D4349">
      <w:pPr>
        <w:numPr>
          <w:ilvl w:val="0"/>
          <w:numId w:val="2"/>
        </w:numPr>
        <w:spacing w:after="200" w:line="276" w:lineRule="auto"/>
        <w:ind w:left="720" w:hanging="360"/>
        <w:rPr>
          <w:rFonts w:eastAsia="Calibri" w:cs="Calibri"/>
          <w:lang w:val="en-US"/>
        </w:rPr>
      </w:pPr>
      <w:r w:rsidRPr="00F0485E">
        <w:rPr>
          <w:rFonts w:eastAsia="Calibri" w:cs="Calibri"/>
          <w:lang w:val="en-US"/>
        </w:rPr>
        <w:t>HomePad</w:t>
      </w:r>
    </w:p>
    <w:p w:rsidR="00913602" w:rsidRPr="00913602" w:rsidRDefault="00913602" w:rsidP="00913602">
      <w:pPr>
        <w:numPr>
          <w:ilvl w:val="0"/>
          <w:numId w:val="2"/>
        </w:numPr>
        <w:spacing w:after="200" w:line="276" w:lineRule="auto"/>
        <w:ind w:left="720" w:hanging="360"/>
        <w:rPr>
          <w:rFonts w:eastAsia="Calibri" w:cs="Calibri"/>
          <w:lang w:val="en-US"/>
        </w:rPr>
      </w:pPr>
      <w:r w:rsidRPr="00F0485E">
        <w:rPr>
          <w:rFonts w:eastAsia="Calibri" w:cs="Calibri"/>
          <w:lang w:val="en-US"/>
        </w:rPr>
        <w:t>Friends &amp; Family Portal</w:t>
      </w:r>
      <w:r>
        <w:rPr>
          <w:rFonts w:eastAsia="Calibri" w:cs="Calibri"/>
          <w:lang w:val="en-US"/>
        </w:rPr>
        <w:t xml:space="preserve"> (Informal Care Portal)</w:t>
      </w:r>
    </w:p>
    <w:p w:rsidR="006B58ED" w:rsidRPr="00F0485E" w:rsidRDefault="000D4349">
      <w:pPr>
        <w:numPr>
          <w:ilvl w:val="0"/>
          <w:numId w:val="2"/>
        </w:numPr>
        <w:spacing w:after="200" w:line="276" w:lineRule="auto"/>
        <w:ind w:left="720" w:hanging="360"/>
        <w:rPr>
          <w:rFonts w:eastAsia="Calibri" w:cs="Calibri"/>
          <w:lang w:val="en-US"/>
        </w:rPr>
      </w:pPr>
      <w:r w:rsidRPr="00F0485E">
        <w:rPr>
          <w:rFonts w:eastAsia="Calibri" w:cs="Calibri"/>
          <w:lang w:val="en-US"/>
        </w:rPr>
        <w:t>Smartphone portal</w:t>
      </w:r>
      <w:r w:rsidR="003F6D22">
        <w:rPr>
          <w:rFonts w:eastAsia="Calibri" w:cs="Calibri"/>
          <w:lang w:val="en-US"/>
        </w:rPr>
        <w:t xml:space="preserve"> (v2)</w:t>
      </w:r>
    </w:p>
    <w:p w:rsidR="006B58ED" w:rsidRPr="00F0485E" w:rsidRDefault="0042594F" w:rsidP="0042594F">
      <w:pPr>
        <w:pStyle w:val="Heading1"/>
        <w:rPr>
          <w:rFonts w:eastAsia="Calibri"/>
          <w:lang w:val="en-US"/>
        </w:rPr>
      </w:pPr>
      <w:bookmarkStart w:id="4" w:name="_Toc376965620"/>
      <w:r>
        <w:rPr>
          <w:rFonts w:eastAsia="Calibri"/>
          <w:lang w:val="en-US"/>
        </w:rPr>
        <w:t>Solution components requirements</w:t>
      </w:r>
      <w:bookmarkEnd w:id="4"/>
    </w:p>
    <w:p w:rsidR="006B58ED" w:rsidRPr="00F0485E" w:rsidRDefault="000D4349" w:rsidP="0042594F">
      <w:pPr>
        <w:pStyle w:val="Heading2"/>
        <w:rPr>
          <w:rFonts w:eastAsia="Calibri"/>
          <w:lang w:val="en-US"/>
        </w:rPr>
      </w:pPr>
      <w:bookmarkStart w:id="5" w:name="_Toc376965621"/>
      <w:r w:rsidRPr="00F0485E">
        <w:rPr>
          <w:rFonts w:eastAsia="Calibri"/>
          <w:lang w:val="en-US"/>
        </w:rPr>
        <w:t xml:space="preserve">System deployment </w:t>
      </w:r>
      <w:r w:rsidR="00244FE2" w:rsidRPr="00F0485E">
        <w:rPr>
          <w:rFonts w:eastAsia="Calibri"/>
          <w:lang w:val="en-US"/>
        </w:rPr>
        <w:t>scenarios</w:t>
      </w:r>
      <w:bookmarkEnd w:id="5"/>
    </w:p>
    <w:p w:rsidR="006B58ED" w:rsidRPr="00F0485E" w:rsidRDefault="000D4349">
      <w:pPr>
        <w:spacing w:after="200" w:line="276" w:lineRule="auto"/>
        <w:rPr>
          <w:rFonts w:eastAsia="Calibri" w:cs="Calibri"/>
          <w:lang w:val="en-US"/>
        </w:rPr>
      </w:pPr>
      <w:r w:rsidRPr="00F0485E">
        <w:rPr>
          <w:rFonts w:eastAsia="Calibri" w:cs="Calibri"/>
          <w:lang w:val="en-US"/>
        </w:rPr>
        <w:t>There are following basic deployment scenarios, which affect system architecture:</w:t>
      </w:r>
    </w:p>
    <w:p w:rsidR="006B58ED" w:rsidRPr="00F0485E" w:rsidRDefault="000D4349">
      <w:pPr>
        <w:spacing w:after="200" w:line="276" w:lineRule="auto"/>
        <w:rPr>
          <w:rFonts w:eastAsia="Calibri" w:cs="Calibri"/>
          <w:lang w:val="en-US"/>
        </w:rPr>
      </w:pPr>
      <w:r w:rsidRPr="00F0485E">
        <w:rPr>
          <w:rFonts w:eastAsia="Calibri" w:cs="Calibri"/>
          <w:lang w:val="en-US"/>
        </w:rPr>
        <w:t>1. "Full scale solution deployment" - for follow up of health and wellness condition by a care house, home user, nurses and other medical personnel on the go,  members of home user's family and friends</w:t>
      </w:r>
    </w:p>
    <w:p w:rsidR="006B58ED" w:rsidRPr="00F0485E" w:rsidRDefault="000D4349">
      <w:pPr>
        <w:spacing w:after="200" w:line="276" w:lineRule="auto"/>
        <w:rPr>
          <w:rFonts w:eastAsia="Calibri" w:cs="Calibri"/>
          <w:lang w:val="en-US"/>
        </w:rPr>
      </w:pPr>
      <w:r w:rsidRPr="00F0485E">
        <w:rPr>
          <w:rFonts w:eastAsia="Calibri" w:cs="Calibri"/>
          <w:lang w:val="en-US"/>
        </w:rPr>
        <w:t>2. Care house only deployment scenario - when users stay and receive care in medical institutions</w:t>
      </w:r>
    </w:p>
    <w:p w:rsidR="006B58ED" w:rsidRPr="00F0485E" w:rsidRDefault="000D4349">
      <w:pPr>
        <w:spacing w:after="200" w:line="276" w:lineRule="auto"/>
        <w:rPr>
          <w:rFonts w:eastAsia="Calibri" w:cs="Calibri"/>
          <w:lang w:val="en-US"/>
        </w:rPr>
      </w:pPr>
      <w:r w:rsidRPr="00F0485E">
        <w:rPr>
          <w:rFonts w:eastAsia="Calibri" w:cs="Calibri"/>
          <w:lang w:val="en-US"/>
        </w:rPr>
        <w:t xml:space="preserve">3. </w:t>
      </w:r>
      <w:r w:rsidR="00244FE2" w:rsidRPr="00F0485E">
        <w:rPr>
          <w:rFonts w:eastAsia="Calibri" w:cs="Calibri"/>
          <w:lang w:val="en-US"/>
        </w:rPr>
        <w:t>Independent</w:t>
      </w:r>
      <w:r w:rsidRPr="00F0485E">
        <w:rPr>
          <w:rFonts w:eastAsia="Calibri" w:cs="Calibri"/>
          <w:lang w:val="en-US"/>
        </w:rPr>
        <w:t xml:space="preserve"> home users with or without connecting friends and family for following up</w:t>
      </w:r>
    </w:p>
    <w:p w:rsidR="00A77768" w:rsidRDefault="00A77768">
      <w:pPr>
        <w:spacing w:after="200" w:line="276" w:lineRule="auto"/>
        <w:rPr>
          <w:rFonts w:eastAsia="Calibri" w:cs="Calibri"/>
          <w:lang w:val="en-US"/>
        </w:rPr>
      </w:pPr>
      <w:r>
        <w:rPr>
          <w:rFonts w:eastAsia="Calibri" w:cs="Calibri"/>
          <w:lang w:val="en-US"/>
        </w:rPr>
        <w:t>For the pilot test in the project Full scale deployment scenario will be used with the following assumptions/limitations:</w:t>
      </w:r>
    </w:p>
    <w:p w:rsidR="006B58ED" w:rsidRDefault="00A77768" w:rsidP="00A77768">
      <w:pPr>
        <w:pStyle w:val="ListParagraph"/>
        <w:numPr>
          <w:ilvl w:val="0"/>
          <w:numId w:val="10"/>
        </w:numPr>
        <w:spacing w:after="200" w:line="276" w:lineRule="auto"/>
        <w:rPr>
          <w:rFonts w:eastAsia="Calibri" w:cs="Calibri"/>
          <w:lang w:val="en-US"/>
        </w:rPr>
      </w:pPr>
      <w:r>
        <w:rPr>
          <w:rFonts w:eastAsia="Calibri" w:cs="Calibri"/>
          <w:lang w:val="en-US"/>
        </w:rPr>
        <w:t>Emphasis on self-care, a home user will play the central role while role of clinicians will be limited to participation on video conferences (more) and reacting on alarms (less)</w:t>
      </w:r>
    </w:p>
    <w:p w:rsidR="00A77768" w:rsidRPr="00A77768" w:rsidRDefault="00A77768" w:rsidP="00A77768">
      <w:pPr>
        <w:pStyle w:val="ListParagraph"/>
        <w:numPr>
          <w:ilvl w:val="0"/>
          <w:numId w:val="10"/>
        </w:numPr>
        <w:spacing w:after="200" w:line="276" w:lineRule="auto"/>
        <w:rPr>
          <w:rFonts w:eastAsia="Calibri" w:cs="Calibri"/>
          <w:lang w:val="en-US"/>
        </w:rPr>
      </w:pPr>
      <w:r>
        <w:rPr>
          <w:rFonts w:eastAsia="Calibri" w:cs="Calibri"/>
          <w:lang w:val="en-US"/>
        </w:rPr>
        <w:t xml:space="preserve">Home visits by clinicians will not be a part of the pilot, as it also rarely happened before introduction of the solution </w:t>
      </w:r>
    </w:p>
    <w:p w:rsidR="006B58ED" w:rsidRDefault="000D4349">
      <w:pPr>
        <w:spacing w:after="200" w:line="276" w:lineRule="auto"/>
        <w:rPr>
          <w:rFonts w:eastAsia="Calibri" w:cs="Calibri"/>
          <w:lang w:val="en-US"/>
        </w:rPr>
      </w:pPr>
      <w:r w:rsidRPr="00F0485E">
        <w:rPr>
          <w:rFonts w:eastAsia="Calibri" w:cs="Calibri"/>
          <w:lang w:val="en-US"/>
        </w:rPr>
        <w:t xml:space="preserve">The communication flow diagram of </w:t>
      </w:r>
      <w:r w:rsidR="00DD3702">
        <w:rPr>
          <w:rFonts w:eastAsia="Calibri" w:cs="Calibri"/>
          <w:lang w:val="en-US"/>
        </w:rPr>
        <w:t xml:space="preserve">various </w:t>
      </w:r>
      <w:r w:rsidRPr="00F0485E">
        <w:rPr>
          <w:rFonts w:eastAsia="Calibri" w:cs="Calibri"/>
          <w:lang w:val="en-US"/>
        </w:rPr>
        <w:t>scenario</w:t>
      </w:r>
      <w:r w:rsidR="00DD3702">
        <w:rPr>
          <w:rFonts w:eastAsia="Calibri" w:cs="Calibri"/>
          <w:lang w:val="en-US"/>
        </w:rPr>
        <w:t>s</w:t>
      </w:r>
      <w:r w:rsidRPr="00F0485E">
        <w:rPr>
          <w:rFonts w:eastAsia="Calibri" w:cs="Calibri"/>
          <w:lang w:val="en-US"/>
        </w:rPr>
        <w:t xml:space="preserve"> is show in the Appendix </w:t>
      </w:r>
      <w:r w:rsidR="00DD3702">
        <w:rPr>
          <w:rFonts w:eastAsia="Calibri" w:cs="Calibri"/>
          <w:lang w:val="en-US"/>
        </w:rPr>
        <w:t>2</w:t>
      </w:r>
      <w:r w:rsidRPr="00F0485E">
        <w:rPr>
          <w:rFonts w:eastAsia="Calibri" w:cs="Calibri"/>
          <w:lang w:val="en-US"/>
        </w:rPr>
        <w:t xml:space="preserve"> of this document. The types of users and corresponding products with brief description are listed in the following table: </w:t>
      </w:r>
    </w:p>
    <w:tbl>
      <w:tblPr>
        <w:tblStyle w:val="TableGrid"/>
        <w:tblW w:w="0" w:type="auto"/>
        <w:tblLook w:val="04A0" w:firstRow="1" w:lastRow="0" w:firstColumn="1" w:lastColumn="0" w:noHBand="0" w:noVBand="1"/>
      </w:tblPr>
      <w:tblGrid>
        <w:gridCol w:w="3190"/>
        <w:gridCol w:w="3190"/>
        <w:gridCol w:w="3191"/>
      </w:tblGrid>
      <w:tr w:rsidR="00A77768" w:rsidTr="00A77768">
        <w:tc>
          <w:tcPr>
            <w:tcW w:w="3190" w:type="dxa"/>
          </w:tcPr>
          <w:p w:rsidR="00A77768" w:rsidRPr="00A77768" w:rsidRDefault="00A77768">
            <w:pPr>
              <w:spacing w:after="200" w:line="276" w:lineRule="auto"/>
              <w:rPr>
                <w:rFonts w:eastAsia="Calibri" w:cs="Calibri"/>
                <w:b/>
                <w:lang w:val="en-US"/>
              </w:rPr>
            </w:pPr>
            <w:r w:rsidRPr="00A77768">
              <w:rPr>
                <w:rFonts w:eastAsia="Calibri" w:cs="Calibri"/>
                <w:b/>
                <w:lang w:val="en-US"/>
              </w:rPr>
              <w:t>Product</w:t>
            </w:r>
          </w:p>
        </w:tc>
        <w:tc>
          <w:tcPr>
            <w:tcW w:w="3190" w:type="dxa"/>
          </w:tcPr>
          <w:p w:rsidR="00A77768" w:rsidRPr="00A77768" w:rsidRDefault="00A77768">
            <w:pPr>
              <w:spacing w:after="200" w:line="276" w:lineRule="auto"/>
              <w:rPr>
                <w:rFonts w:eastAsia="Calibri" w:cs="Calibri"/>
                <w:b/>
                <w:lang w:val="en-US"/>
              </w:rPr>
            </w:pPr>
            <w:r w:rsidRPr="00A77768">
              <w:rPr>
                <w:rFonts w:eastAsia="Calibri" w:cs="Calibri"/>
                <w:b/>
                <w:lang w:val="en-US"/>
              </w:rPr>
              <w:t>Main users</w:t>
            </w:r>
          </w:p>
        </w:tc>
        <w:tc>
          <w:tcPr>
            <w:tcW w:w="3191" w:type="dxa"/>
          </w:tcPr>
          <w:p w:rsidR="00A77768" w:rsidRPr="00A77768" w:rsidRDefault="00A77768">
            <w:pPr>
              <w:spacing w:after="200" w:line="276" w:lineRule="auto"/>
              <w:rPr>
                <w:rFonts w:eastAsia="Calibri" w:cs="Calibri"/>
                <w:b/>
                <w:lang w:val="en-US"/>
              </w:rPr>
            </w:pPr>
            <w:r w:rsidRPr="00A77768">
              <w:rPr>
                <w:rFonts w:eastAsia="Calibri" w:cs="Calibri"/>
                <w:b/>
                <w:lang w:val="en-US"/>
              </w:rPr>
              <w:t>Notes</w:t>
            </w:r>
          </w:p>
        </w:tc>
      </w:tr>
      <w:tr w:rsidR="00A77768" w:rsidRPr="00FF2B04" w:rsidTr="00A77768">
        <w:tc>
          <w:tcPr>
            <w:tcW w:w="3190" w:type="dxa"/>
          </w:tcPr>
          <w:p w:rsidR="00A77768" w:rsidRDefault="00A77768">
            <w:pPr>
              <w:spacing w:after="200" w:line="276" w:lineRule="auto"/>
              <w:rPr>
                <w:rFonts w:eastAsia="Calibri" w:cs="Calibri"/>
                <w:lang w:val="en-US"/>
              </w:rPr>
            </w:pPr>
            <w:r>
              <w:rPr>
                <w:rFonts w:eastAsia="Calibri" w:cs="Calibri"/>
                <w:lang w:val="en-US"/>
              </w:rPr>
              <w:t>HomePad</w:t>
            </w:r>
          </w:p>
        </w:tc>
        <w:tc>
          <w:tcPr>
            <w:tcW w:w="3190" w:type="dxa"/>
          </w:tcPr>
          <w:p w:rsidR="00A77768" w:rsidRDefault="00A77768">
            <w:pPr>
              <w:spacing w:after="200" w:line="276" w:lineRule="auto"/>
              <w:rPr>
                <w:rFonts w:eastAsia="Calibri" w:cs="Calibri"/>
                <w:lang w:val="en-US"/>
              </w:rPr>
            </w:pPr>
            <w:r>
              <w:rPr>
                <w:rFonts w:eastAsia="Calibri" w:cs="Calibri"/>
                <w:lang w:val="en-US"/>
              </w:rPr>
              <w:t>Senior citizens at home</w:t>
            </w:r>
          </w:p>
        </w:tc>
        <w:tc>
          <w:tcPr>
            <w:tcW w:w="3191" w:type="dxa"/>
          </w:tcPr>
          <w:p w:rsidR="00A77768" w:rsidRDefault="00A77768">
            <w:pPr>
              <w:spacing w:after="200" w:line="276" w:lineRule="auto"/>
              <w:rPr>
                <w:rFonts w:eastAsia="Calibri" w:cs="Calibri"/>
                <w:lang w:val="en-US"/>
              </w:rPr>
            </w:pPr>
            <w:r>
              <w:rPr>
                <w:rFonts w:eastAsia="Calibri" w:cs="Calibri"/>
                <w:lang w:val="en-US"/>
              </w:rPr>
              <w:t>Also relatives and other persons living with the main user</w:t>
            </w:r>
            <w:r w:rsidR="0082294E">
              <w:rPr>
                <w:rFonts w:eastAsia="Calibri" w:cs="Calibri"/>
                <w:lang w:val="en-US"/>
              </w:rPr>
              <w:t xml:space="preserve"> can use the product</w:t>
            </w:r>
          </w:p>
        </w:tc>
      </w:tr>
      <w:tr w:rsidR="00A77768" w:rsidRPr="00FF2B04" w:rsidTr="00A77768">
        <w:tc>
          <w:tcPr>
            <w:tcW w:w="3190" w:type="dxa"/>
          </w:tcPr>
          <w:p w:rsidR="00A77768" w:rsidRDefault="0082294E">
            <w:pPr>
              <w:spacing w:after="200" w:line="276" w:lineRule="auto"/>
              <w:rPr>
                <w:rFonts w:eastAsia="Calibri" w:cs="Calibri"/>
                <w:lang w:val="en-US"/>
              </w:rPr>
            </w:pPr>
            <w:r>
              <w:rPr>
                <w:rFonts w:eastAsia="Calibri" w:cs="Calibri"/>
                <w:lang w:val="en-US"/>
              </w:rPr>
              <w:t>CMP</w:t>
            </w:r>
          </w:p>
        </w:tc>
        <w:tc>
          <w:tcPr>
            <w:tcW w:w="3190" w:type="dxa"/>
          </w:tcPr>
          <w:p w:rsidR="00A77768" w:rsidRDefault="009822C0" w:rsidP="009822C0">
            <w:pPr>
              <w:spacing w:after="200" w:line="276" w:lineRule="auto"/>
              <w:rPr>
                <w:rFonts w:eastAsia="Calibri" w:cs="Calibri"/>
                <w:lang w:val="en-US"/>
              </w:rPr>
            </w:pPr>
            <w:r w:rsidRPr="00F0485E">
              <w:rPr>
                <w:rFonts w:eastAsia="Calibri" w:cs="Calibri"/>
                <w:lang w:val="en-US"/>
              </w:rPr>
              <w:t xml:space="preserve">Care and health watch </w:t>
            </w:r>
            <w:r>
              <w:rPr>
                <w:rFonts w:eastAsia="Calibri" w:cs="Calibri"/>
                <w:lang w:val="en-US"/>
              </w:rPr>
              <w:t>p</w:t>
            </w:r>
            <w:r w:rsidRPr="00F0485E">
              <w:rPr>
                <w:rFonts w:eastAsia="Calibri" w:cs="Calibri"/>
                <w:lang w:val="en-US"/>
              </w:rPr>
              <w:t>ersonnel, such as nurses or medical doctors (further - Staff Users)</w:t>
            </w:r>
          </w:p>
        </w:tc>
        <w:tc>
          <w:tcPr>
            <w:tcW w:w="3191" w:type="dxa"/>
          </w:tcPr>
          <w:p w:rsidR="00A77768" w:rsidRDefault="0082294E" w:rsidP="0082294E">
            <w:pPr>
              <w:spacing w:after="200" w:line="276" w:lineRule="auto"/>
              <w:rPr>
                <w:rFonts w:eastAsia="Calibri" w:cs="Calibri"/>
                <w:lang w:val="en-US"/>
              </w:rPr>
            </w:pPr>
            <w:r>
              <w:rPr>
                <w:rFonts w:eastAsia="Calibri" w:cs="Calibri"/>
                <w:lang w:val="en-US"/>
              </w:rPr>
              <w:t>It is also used for solution configuration by IT personnel and for managing the working schedules by administrative staff</w:t>
            </w:r>
          </w:p>
        </w:tc>
      </w:tr>
      <w:tr w:rsidR="0082294E" w:rsidRPr="00FF2B04" w:rsidTr="00A77768">
        <w:tc>
          <w:tcPr>
            <w:tcW w:w="3190" w:type="dxa"/>
          </w:tcPr>
          <w:p w:rsidR="0082294E" w:rsidRDefault="0082294E">
            <w:pPr>
              <w:spacing w:after="200" w:line="276" w:lineRule="auto"/>
              <w:rPr>
                <w:rFonts w:eastAsia="Calibri" w:cs="Calibri"/>
                <w:lang w:val="en-US"/>
              </w:rPr>
            </w:pPr>
            <w:r>
              <w:rPr>
                <w:rFonts w:eastAsia="Calibri" w:cs="Calibri"/>
                <w:lang w:val="en-US"/>
              </w:rPr>
              <w:t xml:space="preserve">FriendsAndFamily </w:t>
            </w:r>
            <w:r w:rsidR="003F6D22">
              <w:rPr>
                <w:rFonts w:eastAsia="Calibri" w:cs="Calibri"/>
                <w:lang w:val="en-US"/>
              </w:rPr>
              <w:t xml:space="preserve">(Informal Care </w:t>
            </w:r>
            <w:r>
              <w:rPr>
                <w:rFonts w:eastAsia="Calibri" w:cs="Calibri"/>
                <w:lang w:val="en-US"/>
              </w:rPr>
              <w:t>Portal</w:t>
            </w:r>
            <w:r w:rsidR="003F6D22">
              <w:rPr>
                <w:rFonts w:eastAsia="Calibri" w:cs="Calibri"/>
                <w:lang w:val="en-US"/>
              </w:rPr>
              <w:t>)</w:t>
            </w:r>
          </w:p>
        </w:tc>
        <w:tc>
          <w:tcPr>
            <w:tcW w:w="3190" w:type="dxa"/>
          </w:tcPr>
          <w:p w:rsidR="0082294E" w:rsidRDefault="0082294E">
            <w:pPr>
              <w:spacing w:after="200" w:line="276" w:lineRule="auto"/>
              <w:rPr>
                <w:rFonts w:eastAsia="Calibri" w:cs="Calibri"/>
                <w:lang w:val="en-US"/>
              </w:rPr>
            </w:pPr>
            <w:r>
              <w:rPr>
                <w:rFonts w:eastAsia="Calibri" w:cs="Calibri"/>
                <w:lang w:val="en-US"/>
              </w:rPr>
              <w:t>Relatives and friends of HomePad users</w:t>
            </w:r>
          </w:p>
        </w:tc>
        <w:tc>
          <w:tcPr>
            <w:tcW w:w="3191" w:type="dxa"/>
          </w:tcPr>
          <w:p w:rsidR="0082294E" w:rsidRDefault="0082294E" w:rsidP="0082294E">
            <w:pPr>
              <w:spacing w:after="200" w:line="276" w:lineRule="auto"/>
              <w:rPr>
                <w:rFonts w:eastAsia="Calibri" w:cs="Calibri"/>
                <w:lang w:val="en-US"/>
              </w:rPr>
            </w:pPr>
          </w:p>
        </w:tc>
      </w:tr>
      <w:tr w:rsidR="0082294E" w:rsidRPr="00FF2B04" w:rsidTr="00A77768">
        <w:tc>
          <w:tcPr>
            <w:tcW w:w="3190" w:type="dxa"/>
          </w:tcPr>
          <w:p w:rsidR="0082294E" w:rsidRDefault="0082294E">
            <w:pPr>
              <w:spacing w:after="200" w:line="276" w:lineRule="auto"/>
              <w:rPr>
                <w:rFonts w:eastAsia="Calibri" w:cs="Calibri"/>
                <w:lang w:val="en-US"/>
              </w:rPr>
            </w:pPr>
            <w:r>
              <w:rPr>
                <w:rFonts w:eastAsia="Calibri" w:cs="Calibri"/>
                <w:lang w:val="en-US"/>
              </w:rPr>
              <w:lastRenderedPageBreak/>
              <w:t>Smartphone Portal</w:t>
            </w:r>
            <w:r w:rsidR="003F6D22">
              <w:rPr>
                <w:rFonts w:eastAsia="Calibri" w:cs="Calibri"/>
                <w:lang w:val="en-US"/>
              </w:rPr>
              <w:t xml:space="preserve"> (v2)</w:t>
            </w:r>
          </w:p>
        </w:tc>
        <w:tc>
          <w:tcPr>
            <w:tcW w:w="3190" w:type="dxa"/>
          </w:tcPr>
          <w:p w:rsidR="0082294E" w:rsidRDefault="0082294E" w:rsidP="0082294E">
            <w:pPr>
              <w:spacing w:after="200" w:line="276" w:lineRule="auto"/>
              <w:rPr>
                <w:rFonts w:eastAsia="Calibri" w:cs="Calibri"/>
                <w:lang w:val="en-US"/>
              </w:rPr>
            </w:pPr>
            <w:r>
              <w:rPr>
                <w:rFonts w:eastAsia="Calibri" w:cs="Calibri"/>
                <w:lang w:val="en-US"/>
              </w:rPr>
              <w:t>Senior citizens outside reach of HomePad, FriendsAndFamily Portal users on the go</w:t>
            </w:r>
          </w:p>
        </w:tc>
        <w:tc>
          <w:tcPr>
            <w:tcW w:w="3191" w:type="dxa"/>
          </w:tcPr>
          <w:p w:rsidR="0082294E" w:rsidRDefault="0082294E" w:rsidP="0082294E">
            <w:pPr>
              <w:spacing w:after="200" w:line="276" w:lineRule="auto"/>
              <w:rPr>
                <w:rFonts w:eastAsia="Calibri" w:cs="Calibri"/>
                <w:lang w:val="en-US"/>
              </w:rPr>
            </w:pPr>
          </w:p>
        </w:tc>
      </w:tr>
    </w:tbl>
    <w:p w:rsidR="00A77768" w:rsidRPr="00F0485E" w:rsidRDefault="00A77768">
      <w:pPr>
        <w:spacing w:after="200" w:line="276" w:lineRule="auto"/>
        <w:rPr>
          <w:rFonts w:eastAsia="Calibri" w:cs="Calibri"/>
          <w:lang w:val="en-US"/>
        </w:rPr>
      </w:pPr>
    </w:p>
    <w:p w:rsidR="006B58ED" w:rsidRPr="00F0485E" w:rsidRDefault="000D4349" w:rsidP="00F27AFD">
      <w:pPr>
        <w:pStyle w:val="Heading2"/>
        <w:rPr>
          <w:rFonts w:eastAsia="Calibri"/>
          <w:lang w:val="en-US"/>
        </w:rPr>
      </w:pPr>
      <w:bookmarkStart w:id="6" w:name="_Toc376965622"/>
      <w:r w:rsidRPr="00F0485E">
        <w:rPr>
          <w:rFonts w:eastAsia="Calibri"/>
          <w:lang w:val="en-US"/>
        </w:rPr>
        <w:t>HomePad</w:t>
      </w:r>
      <w:bookmarkEnd w:id="6"/>
    </w:p>
    <w:p w:rsidR="006B58ED" w:rsidRPr="00F0485E" w:rsidRDefault="000D4349">
      <w:pPr>
        <w:spacing w:after="200" w:line="276" w:lineRule="auto"/>
        <w:rPr>
          <w:rFonts w:eastAsia="Calibri" w:cs="Calibri"/>
          <w:lang w:val="en-US"/>
        </w:rPr>
      </w:pPr>
      <w:r w:rsidRPr="00F0485E">
        <w:rPr>
          <w:rFonts w:eastAsia="Calibri" w:cs="Calibri"/>
          <w:b/>
          <w:lang w:val="en-US"/>
        </w:rPr>
        <w:t>Description</w:t>
      </w:r>
    </w:p>
    <w:p w:rsidR="006B58ED" w:rsidRPr="00F0485E" w:rsidRDefault="000D4349">
      <w:pPr>
        <w:spacing w:after="200" w:line="276" w:lineRule="auto"/>
        <w:rPr>
          <w:rFonts w:eastAsia="Calibri" w:cs="Calibri"/>
          <w:lang w:val="en-US"/>
        </w:rPr>
      </w:pPr>
      <w:r w:rsidRPr="00F0485E">
        <w:rPr>
          <w:rFonts w:eastAsia="Calibri" w:cs="Calibri"/>
          <w:lang w:val="en-US"/>
        </w:rPr>
        <w:tab/>
        <w:t>The users use HomePad for self registering its</w:t>
      </w:r>
      <w:r w:rsidR="002E63BA" w:rsidRPr="00F0485E">
        <w:rPr>
          <w:rFonts w:eastAsia="Calibri" w:cs="Calibri"/>
          <w:lang w:val="en-US"/>
        </w:rPr>
        <w:t xml:space="preserve"> health condition and wellness </w:t>
      </w:r>
      <w:r w:rsidRPr="00F0485E">
        <w:rPr>
          <w:rFonts w:eastAsia="Calibri" w:cs="Calibri"/>
          <w:lang w:val="en-US"/>
        </w:rPr>
        <w:t>performance. They also use HomePad for direct commun</w:t>
      </w:r>
      <w:r w:rsidR="002E63BA" w:rsidRPr="00F0485E">
        <w:rPr>
          <w:rFonts w:eastAsia="Calibri" w:cs="Calibri"/>
          <w:lang w:val="en-US"/>
        </w:rPr>
        <w:t xml:space="preserve">ication, such as video calling </w:t>
      </w:r>
      <w:r w:rsidRPr="00F0485E">
        <w:rPr>
          <w:rFonts w:eastAsia="Calibri" w:cs="Calibri"/>
          <w:lang w:val="en-US"/>
        </w:rPr>
        <w:t xml:space="preserve">and messaging) with care </w:t>
      </w:r>
      <w:r w:rsidR="007305E6" w:rsidRPr="00F0485E">
        <w:rPr>
          <w:rFonts w:eastAsia="Calibri" w:cs="Calibri"/>
          <w:lang w:val="en-US"/>
        </w:rPr>
        <w:t>personnel</w:t>
      </w:r>
      <w:r w:rsidRPr="00F0485E">
        <w:rPr>
          <w:rFonts w:eastAsia="Calibri" w:cs="Calibri"/>
          <w:lang w:val="en-US"/>
        </w:rPr>
        <w:t xml:space="preserve"> (staff users) </w:t>
      </w:r>
      <w:r w:rsidR="002E63BA" w:rsidRPr="00F0485E">
        <w:rPr>
          <w:rFonts w:eastAsia="Calibri" w:cs="Calibri"/>
          <w:lang w:val="en-US"/>
        </w:rPr>
        <w:t xml:space="preserve">and friends and family. Health </w:t>
      </w:r>
      <w:r w:rsidRPr="00F0485E">
        <w:rPr>
          <w:rFonts w:eastAsia="Calibri" w:cs="Calibri"/>
          <w:lang w:val="en-US"/>
        </w:rPr>
        <w:t>readings can be registered manually by a home user o</w:t>
      </w:r>
      <w:r w:rsidR="002E63BA" w:rsidRPr="00F0485E">
        <w:rPr>
          <w:rFonts w:eastAsia="Calibri" w:cs="Calibri"/>
          <w:lang w:val="en-US"/>
        </w:rPr>
        <w:t xml:space="preserve">r automatically collected from </w:t>
      </w:r>
      <w:r w:rsidRPr="00F0485E">
        <w:rPr>
          <w:rFonts w:eastAsia="Calibri" w:cs="Calibri"/>
          <w:lang w:val="en-US"/>
        </w:rPr>
        <w:t>compatible health and wellness sensors. Home users g</w:t>
      </w:r>
      <w:r w:rsidR="002E63BA" w:rsidRPr="00F0485E">
        <w:rPr>
          <w:rFonts w:eastAsia="Calibri" w:cs="Calibri"/>
          <w:lang w:val="en-US"/>
        </w:rPr>
        <w:t xml:space="preserve">et notified on alarming health </w:t>
      </w:r>
      <w:r w:rsidRPr="00F0485E">
        <w:rPr>
          <w:rFonts w:eastAsia="Calibri" w:cs="Calibri"/>
          <w:lang w:val="en-US"/>
        </w:rPr>
        <w:t>conditions as well as alarms will be send to responsible care personnel (staff users).</w:t>
      </w:r>
    </w:p>
    <w:p w:rsidR="006B58ED" w:rsidRPr="00F0485E" w:rsidRDefault="000D4349" w:rsidP="00C55AC1">
      <w:pPr>
        <w:spacing w:after="200" w:line="276" w:lineRule="auto"/>
        <w:rPr>
          <w:rFonts w:eastAsia="Calibri" w:cs="Calibri"/>
          <w:lang w:val="en-US"/>
        </w:rPr>
      </w:pPr>
      <w:r w:rsidRPr="00F0485E">
        <w:rPr>
          <w:rFonts w:eastAsia="Calibri" w:cs="Calibri"/>
          <w:lang w:val="en-US"/>
        </w:rPr>
        <w:t xml:space="preserve">It is assumed that HomePad users have little or no experience interacting with any kind </w:t>
      </w:r>
      <w:r w:rsidRPr="00F0485E">
        <w:rPr>
          <w:rFonts w:eastAsia="Calibri" w:cs="Calibri"/>
          <w:lang w:val="en-US"/>
        </w:rPr>
        <w:tab/>
        <w:t xml:space="preserve">of computers and software. It also assumed reduced visual and tactile abilities.  </w:t>
      </w:r>
    </w:p>
    <w:p w:rsidR="006B58ED" w:rsidRPr="00F0485E" w:rsidRDefault="000D4349">
      <w:pPr>
        <w:spacing w:after="200" w:line="276" w:lineRule="auto"/>
        <w:rPr>
          <w:rFonts w:eastAsia="Calibri" w:cs="Calibri"/>
          <w:b/>
          <w:lang w:val="en-US"/>
        </w:rPr>
      </w:pPr>
      <w:r w:rsidRPr="00F0485E">
        <w:rPr>
          <w:rFonts w:eastAsia="Calibri" w:cs="Calibri"/>
          <w:b/>
          <w:lang w:val="en-US"/>
        </w:rPr>
        <w:t>Platform and technical framework</w:t>
      </w:r>
    </w:p>
    <w:p w:rsidR="007305E6" w:rsidRPr="00F0485E" w:rsidRDefault="000D4349" w:rsidP="007305E6">
      <w:pPr>
        <w:spacing w:after="200" w:line="276" w:lineRule="auto"/>
        <w:rPr>
          <w:rFonts w:eastAsia="Calibri" w:cs="Calibri"/>
          <w:lang w:val="en-US"/>
        </w:rPr>
      </w:pPr>
      <w:r w:rsidRPr="00F0485E">
        <w:rPr>
          <w:rFonts w:eastAsia="Calibri" w:cs="Calibri"/>
          <w:lang w:val="en-US"/>
        </w:rPr>
        <w:t xml:space="preserve">As HomePad main </w:t>
      </w:r>
      <w:r w:rsidR="007305E6" w:rsidRPr="00F0485E">
        <w:rPr>
          <w:rFonts w:eastAsia="Calibri" w:cs="Calibri"/>
          <w:lang w:val="en-US"/>
        </w:rPr>
        <w:t>platform</w:t>
      </w:r>
      <w:r w:rsidRPr="00F0485E">
        <w:rPr>
          <w:rFonts w:eastAsia="Calibri" w:cs="Calibri"/>
          <w:lang w:val="en-US"/>
        </w:rPr>
        <w:t xml:space="preserve"> tablet PC type of computers are used. It can be either Microsoft Windows 8 based devices or Android based devices. The requ</w:t>
      </w:r>
      <w:r w:rsidR="007305E6" w:rsidRPr="00F0485E">
        <w:rPr>
          <w:rFonts w:eastAsia="Calibri" w:cs="Calibri"/>
          <w:lang w:val="en-US"/>
        </w:rPr>
        <w:t xml:space="preserve">irements are </w:t>
      </w:r>
      <w:r w:rsidRPr="00F0485E">
        <w:rPr>
          <w:rFonts w:eastAsia="Calibri" w:cs="Calibri"/>
          <w:lang w:val="en-US"/>
        </w:rPr>
        <w:t>listed below:</w:t>
      </w:r>
    </w:p>
    <w:p w:rsidR="007305E6" w:rsidRPr="00786D53" w:rsidRDefault="007305E6" w:rsidP="00F27AFD">
      <w:pPr>
        <w:pStyle w:val="Heading3"/>
        <w:rPr>
          <w:lang w:val="en-US"/>
        </w:rPr>
      </w:pPr>
      <w:bookmarkStart w:id="7" w:name="_Toc376965623"/>
      <w:r w:rsidRPr="00786D53">
        <w:rPr>
          <w:lang w:val="en-US"/>
        </w:rPr>
        <w:t>HomePad General Hardware requirements:</w:t>
      </w:r>
      <w:bookmarkEnd w:id="7"/>
      <w:r w:rsidRPr="00786D53">
        <w:rPr>
          <w:lang w:val="en-US"/>
        </w:rPr>
        <w:t xml:space="preserve"> </w:t>
      </w: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1.1</w:t>
      </w:r>
      <w:r w:rsidRPr="00F0485E">
        <w:rPr>
          <w:rFonts w:asciiTheme="minorHAnsi" w:hAnsiTheme="minorHAnsi"/>
          <w:sz w:val="22"/>
          <w:szCs w:val="22"/>
        </w:rPr>
        <w:t xml:space="preserve">. </w:t>
      </w:r>
      <w:r w:rsidRPr="00F0485E">
        <w:rPr>
          <w:rFonts w:asciiTheme="minorHAnsi" w:hAnsiTheme="minorHAnsi"/>
          <w:b/>
          <w:bCs/>
          <w:sz w:val="22"/>
          <w:szCs w:val="22"/>
        </w:rPr>
        <w:t>Display</w:t>
      </w:r>
      <w:r w:rsidRPr="00F0485E">
        <w:rPr>
          <w:rFonts w:asciiTheme="minorHAnsi" w:hAnsiTheme="minorHAnsi"/>
          <w:sz w:val="22"/>
          <w:szCs w:val="22"/>
        </w:rPr>
        <w:t xml:space="preserve">: </w:t>
      </w:r>
    </w:p>
    <w:p w:rsidR="007305E6" w:rsidRPr="00F0485E" w:rsidRDefault="007305E6" w:rsidP="007305E6">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1.1.1. </w:t>
      </w:r>
      <w:r w:rsidRPr="00F0485E">
        <w:rPr>
          <w:rFonts w:asciiTheme="minorHAnsi" w:hAnsiTheme="minorHAnsi"/>
          <w:sz w:val="22"/>
          <w:szCs w:val="22"/>
        </w:rPr>
        <w:t xml:space="preserve">25.7 cm (10.1") 1280 x 800 pixels diagonal WXGA </w:t>
      </w:r>
    </w:p>
    <w:p w:rsidR="007305E6" w:rsidRPr="00F0485E" w:rsidRDefault="007305E6" w:rsidP="007305E6">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1.1.2. </w:t>
      </w:r>
      <w:r w:rsidRPr="00F0485E">
        <w:rPr>
          <w:rFonts w:asciiTheme="minorHAnsi" w:hAnsiTheme="minorHAnsi"/>
          <w:sz w:val="22"/>
          <w:szCs w:val="22"/>
        </w:rPr>
        <w:t xml:space="preserve">Ultra- Wide-viewing angle (178 deg) </w:t>
      </w:r>
    </w:p>
    <w:p w:rsidR="007305E6" w:rsidRPr="00F0485E" w:rsidRDefault="007305E6" w:rsidP="007305E6">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1.1.3. </w:t>
      </w:r>
      <w:r w:rsidRPr="00F0485E">
        <w:rPr>
          <w:rFonts w:asciiTheme="minorHAnsi" w:hAnsiTheme="minorHAnsi"/>
          <w:sz w:val="22"/>
          <w:szCs w:val="22"/>
        </w:rPr>
        <w:t xml:space="preserve">Capacitive multi-touch </w:t>
      </w:r>
    </w:p>
    <w:p w:rsidR="007305E6" w:rsidRPr="00F0485E" w:rsidRDefault="007305E6" w:rsidP="007305E6">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1.1.4. </w:t>
      </w:r>
      <w:r w:rsidRPr="00F0485E">
        <w:rPr>
          <w:rFonts w:asciiTheme="minorHAnsi" w:hAnsiTheme="minorHAnsi"/>
          <w:sz w:val="22"/>
          <w:szCs w:val="22"/>
        </w:rPr>
        <w:t xml:space="preserve">Corning Gorilla Glass 2 </w:t>
      </w:r>
    </w:p>
    <w:p w:rsidR="007305E6" w:rsidRPr="00F0485E" w:rsidRDefault="007305E6" w:rsidP="007305E6">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1.1.5. </w:t>
      </w:r>
      <w:r w:rsidRPr="00F0485E">
        <w:rPr>
          <w:rFonts w:asciiTheme="minorHAnsi" w:hAnsiTheme="minorHAnsi"/>
          <w:sz w:val="22"/>
          <w:szCs w:val="22"/>
        </w:rPr>
        <w:t xml:space="preserve">‘All black’ / dark grey design </w:t>
      </w:r>
    </w:p>
    <w:p w:rsidR="007305E6" w:rsidRPr="00F0485E" w:rsidRDefault="007305E6" w:rsidP="007305E6">
      <w:pPr>
        <w:pStyle w:val="Default"/>
        <w:ind w:left="708"/>
        <w:rPr>
          <w:rFonts w:asciiTheme="minorHAnsi" w:hAnsiTheme="minorHAnsi"/>
          <w:sz w:val="22"/>
          <w:szCs w:val="22"/>
        </w:rPr>
      </w:pPr>
      <w:r w:rsidRPr="00F0485E">
        <w:rPr>
          <w:rFonts w:asciiTheme="minorHAnsi" w:hAnsiTheme="minorHAnsi"/>
          <w:b/>
          <w:bCs/>
          <w:sz w:val="22"/>
          <w:szCs w:val="22"/>
        </w:rPr>
        <w:t xml:space="preserve">1.1.6. </w:t>
      </w:r>
      <w:r w:rsidRPr="00F0485E">
        <w:rPr>
          <w:rFonts w:asciiTheme="minorHAnsi" w:hAnsiTheme="minorHAnsi"/>
          <w:sz w:val="22"/>
          <w:szCs w:val="22"/>
        </w:rPr>
        <w:t xml:space="preserve">Anti-smudge coating </w:t>
      </w:r>
    </w:p>
    <w:p w:rsidR="007305E6" w:rsidRPr="00F0485E" w:rsidRDefault="007305E6" w:rsidP="007305E6">
      <w:pPr>
        <w:pStyle w:val="Default"/>
        <w:ind w:left="708"/>
        <w:rPr>
          <w:rFonts w:asciiTheme="minorHAnsi" w:hAnsiTheme="minorHAnsi"/>
          <w:sz w:val="22"/>
          <w:szCs w:val="22"/>
        </w:rPr>
      </w:pP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1.2.</w:t>
      </w:r>
      <w:r w:rsidRPr="00F0485E">
        <w:rPr>
          <w:rFonts w:asciiTheme="minorHAnsi" w:hAnsiTheme="minorHAnsi"/>
          <w:sz w:val="22"/>
          <w:szCs w:val="22"/>
        </w:rPr>
        <w:t xml:space="preserve"> </w:t>
      </w:r>
      <w:r w:rsidRPr="00F0485E">
        <w:rPr>
          <w:rFonts w:asciiTheme="minorHAnsi" w:hAnsiTheme="minorHAnsi"/>
          <w:b/>
          <w:bCs/>
          <w:sz w:val="22"/>
          <w:szCs w:val="22"/>
        </w:rPr>
        <w:t xml:space="preserve">Dimensions </w:t>
      </w:r>
      <w:r w:rsidRPr="00F0485E">
        <w:rPr>
          <w:rFonts w:asciiTheme="minorHAnsi" w:hAnsiTheme="minorHAnsi"/>
          <w:sz w:val="22"/>
          <w:szCs w:val="22"/>
        </w:rPr>
        <w:t xml:space="preserve">approx. 177 x 260 x 9.2 mm </w:t>
      </w:r>
    </w:p>
    <w:p w:rsidR="007305E6" w:rsidRPr="00F0485E" w:rsidRDefault="007305E6" w:rsidP="007305E6">
      <w:pPr>
        <w:pStyle w:val="Default"/>
        <w:rPr>
          <w:rFonts w:asciiTheme="minorHAnsi" w:hAnsiTheme="minorHAnsi"/>
          <w:sz w:val="22"/>
          <w:szCs w:val="22"/>
        </w:rPr>
      </w:pP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1.3.</w:t>
      </w:r>
      <w:r w:rsidRPr="00F0485E">
        <w:rPr>
          <w:rFonts w:asciiTheme="minorHAnsi" w:hAnsiTheme="minorHAnsi"/>
          <w:sz w:val="22"/>
          <w:szCs w:val="22"/>
        </w:rPr>
        <w:t xml:space="preserve"> </w:t>
      </w:r>
      <w:r w:rsidRPr="00F0485E">
        <w:rPr>
          <w:rFonts w:asciiTheme="minorHAnsi" w:hAnsiTheme="minorHAnsi"/>
          <w:b/>
          <w:bCs/>
          <w:sz w:val="22"/>
          <w:szCs w:val="22"/>
        </w:rPr>
        <w:t xml:space="preserve">Weight </w:t>
      </w:r>
      <w:r w:rsidRPr="00F0485E">
        <w:rPr>
          <w:rFonts w:asciiTheme="minorHAnsi" w:hAnsiTheme="minorHAnsi"/>
          <w:sz w:val="22"/>
          <w:szCs w:val="22"/>
        </w:rPr>
        <w:t xml:space="preserve">approx. 650g </w:t>
      </w:r>
    </w:p>
    <w:p w:rsidR="007305E6" w:rsidRPr="00F0485E" w:rsidRDefault="007305E6" w:rsidP="007305E6">
      <w:pPr>
        <w:pStyle w:val="Default"/>
        <w:rPr>
          <w:rFonts w:asciiTheme="minorHAnsi" w:hAnsiTheme="minorHAnsi"/>
          <w:sz w:val="22"/>
          <w:szCs w:val="22"/>
        </w:rPr>
      </w:pP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1.4.</w:t>
      </w:r>
      <w:r w:rsidRPr="00F0485E">
        <w:rPr>
          <w:rFonts w:asciiTheme="minorHAnsi" w:hAnsiTheme="minorHAnsi"/>
          <w:sz w:val="22"/>
          <w:szCs w:val="22"/>
        </w:rPr>
        <w:t xml:space="preserve"> </w:t>
      </w:r>
      <w:r w:rsidRPr="00F0485E">
        <w:rPr>
          <w:rFonts w:asciiTheme="minorHAnsi" w:hAnsiTheme="minorHAnsi"/>
          <w:b/>
          <w:bCs/>
          <w:sz w:val="22"/>
          <w:szCs w:val="22"/>
        </w:rPr>
        <w:t xml:space="preserve">Construction </w:t>
      </w:r>
    </w:p>
    <w:p w:rsidR="007305E6" w:rsidRPr="00F0485E" w:rsidRDefault="007305E6" w:rsidP="007305E6">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1.4.1. </w:t>
      </w:r>
      <w:r w:rsidRPr="00F0485E">
        <w:rPr>
          <w:rFonts w:asciiTheme="minorHAnsi" w:hAnsiTheme="minorHAnsi"/>
          <w:sz w:val="22"/>
          <w:szCs w:val="22"/>
        </w:rPr>
        <w:t xml:space="preserve">Robust Aluminium body (black preferred) </w:t>
      </w:r>
    </w:p>
    <w:p w:rsidR="007305E6" w:rsidRPr="00F0485E" w:rsidRDefault="007305E6" w:rsidP="007305E6">
      <w:pPr>
        <w:pStyle w:val="Default"/>
        <w:ind w:left="708"/>
        <w:rPr>
          <w:rFonts w:asciiTheme="minorHAnsi" w:hAnsiTheme="minorHAnsi"/>
          <w:sz w:val="22"/>
          <w:szCs w:val="22"/>
        </w:rPr>
      </w:pPr>
      <w:r w:rsidRPr="00F0485E">
        <w:rPr>
          <w:rFonts w:asciiTheme="minorHAnsi" w:hAnsiTheme="minorHAnsi"/>
          <w:b/>
          <w:bCs/>
          <w:sz w:val="22"/>
          <w:szCs w:val="22"/>
        </w:rPr>
        <w:t xml:space="preserve">1.4.2. </w:t>
      </w:r>
      <w:r w:rsidRPr="00F0485E">
        <w:rPr>
          <w:rFonts w:asciiTheme="minorHAnsi" w:hAnsiTheme="minorHAnsi"/>
          <w:sz w:val="22"/>
          <w:szCs w:val="22"/>
        </w:rPr>
        <w:t xml:space="preserve">1m drop test (could be achieved with added cover/bumper) </w:t>
      </w:r>
    </w:p>
    <w:p w:rsidR="007305E6" w:rsidRPr="00F0485E" w:rsidRDefault="007305E6" w:rsidP="007305E6">
      <w:pPr>
        <w:pStyle w:val="Default"/>
        <w:ind w:left="708"/>
        <w:rPr>
          <w:rFonts w:asciiTheme="minorHAnsi" w:hAnsiTheme="minorHAnsi"/>
          <w:sz w:val="22"/>
          <w:szCs w:val="22"/>
        </w:rPr>
      </w:pPr>
    </w:p>
    <w:p w:rsidR="007305E6" w:rsidRPr="00F0485E" w:rsidRDefault="007305E6" w:rsidP="00325C27">
      <w:pPr>
        <w:pStyle w:val="Default"/>
        <w:spacing w:after="366"/>
        <w:rPr>
          <w:rFonts w:asciiTheme="minorHAnsi" w:hAnsiTheme="minorHAnsi"/>
          <w:sz w:val="22"/>
          <w:szCs w:val="22"/>
        </w:rPr>
      </w:pPr>
      <w:r w:rsidRPr="00F0485E">
        <w:rPr>
          <w:rFonts w:asciiTheme="minorHAnsi" w:hAnsiTheme="minorHAnsi"/>
          <w:b/>
          <w:sz w:val="22"/>
          <w:szCs w:val="22"/>
        </w:rPr>
        <w:t>1.5.</w:t>
      </w:r>
      <w:r w:rsidRPr="00F0485E">
        <w:rPr>
          <w:rFonts w:asciiTheme="minorHAnsi" w:hAnsiTheme="minorHAnsi"/>
          <w:sz w:val="22"/>
          <w:szCs w:val="22"/>
        </w:rPr>
        <w:t xml:space="preserve"> </w:t>
      </w:r>
      <w:r w:rsidRPr="00F0485E">
        <w:rPr>
          <w:rFonts w:asciiTheme="minorHAnsi" w:hAnsiTheme="minorHAnsi"/>
          <w:b/>
          <w:bCs/>
          <w:sz w:val="22"/>
          <w:szCs w:val="22"/>
        </w:rPr>
        <w:t>Processor</w:t>
      </w:r>
      <w:r w:rsidRPr="00F0485E">
        <w:rPr>
          <w:rFonts w:asciiTheme="minorHAnsi" w:hAnsiTheme="minorHAnsi"/>
          <w:sz w:val="22"/>
          <w:szCs w:val="22"/>
        </w:rPr>
        <w:t xml:space="preserve">: 1.5GHz Quad core </w:t>
      </w:r>
    </w:p>
    <w:p w:rsidR="007305E6" w:rsidRPr="00F0485E" w:rsidRDefault="007305E6" w:rsidP="00325C27">
      <w:pPr>
        <w:pStyle w:val="Default"/>
        <w:rPr>
          <w:rFonts w:asciiTheme="minorHAnsi" w:hAnsiTheme="minorHAnsi"/>
          <w:sz w:val="22"/>
          <w:szCs w:val="22"/>
        </w:rPr>
      </w:pPr>
      <w:r w:rsidRPr="00F0485E">
        <w:rPr>
          <w:rFonts w:asciiTheme="minorHAnsi" w:hAnsiTheme="minorHAnsi"/>
          <w:b/>
          <w:sz w:val="22"/>
          <w:szCs w:val="22"/>
        </w:rPr>
        <w:t>1.6.</w:t>
      </w:r>
      <w:r w:rsidRPr="00F0485E">
        <w:rPr>
          <w:rFonts w:asciiTheme="minorHAnsi" w:hAnsiTheme="minorHAnsi"/>
          <w:sz w:val="22"/>
          <w:szCs w:val="22"/>
        </w:rPr>
        <w:t xml:space="preserve"> </w:t>
      </w:r>
      <w:r w:rsidRPr="00F0485E">
        <w:rPr>
          <w:rFonts w:asciiTheme="minorHAnsi" w:hAnsiTheme="minorHAnsi"/>
          <w:b/>
          <w:bCs/>
          <w:sz w:val="22"/>
          <w:szCs w:val="22"/>
        </w:rPr>
        <w:t xml:space="preserve">Storage </w:t>
      </w:r>
      <w:r w:rsidRPr="00F0485E">
        <w:rPr>
          <w:rFonts w:asciiTheme="minorHAnsi" w:hAnsiTheme="minorHAnsi"/>
          <w:sz w:val="22"/>
          <w:szCs w:val="22"/>
        </w:rPr>
        <w:t xml:space="preserve">16Mb </w:t>
      </w:r>
    </w:p>
    <w:p w:rsidR="007305E6" w:rsidRPr="00F0485E" w:rsidRDefault="007305E6" w:rsidP="00325C27">
      <w:pPr>
        <w:pStyle w:val="Default"/>
        <w:rPr>
          <w:rFonts w:asciiTheme="minorHAnsi" w:hAnsiTheme="minorHAnsi"/>
          <w:sz w:val="22"/>
          <w:szCs w:val="22"/>
        </w:rPr>
      </w:pPr>
    </w:p>
    <w:p w:rsidR="00325C27" w:rsidRPr="00F0485E" w:rsidRDefault="007305E6" w:rsidP="00325C27">
      <w:pPr>
        <w:pStyle w:val="Default"/>
        <w:spacing w:after="368"/>
        <w:rPr>
          <w:rFonts w:asciiTheme="minorHAnsi" w:hAnsiTheme="minorHAnsi"/>
          <w:sz w:val="22"/>
          <w:szCs w:val="22"/>
        </w:rPr>
      </w:pPr>
      <w:r w:rsidRPr="00F0485E">
        <w:rPr>
          <w:rFonts w:asciiTheme="minorHAnsi" w:hAnsiTheme="minorHAnsi"/>
          <w:b/>
          <w:sz w:val="22"/>
          <w:szCs w:val="22"/>
        </w:rPr>
        <w:t>1.7.</w:t>
      </w:r>
      <w:r w:rsidRPr="00F0485E">
        <w:rPr>
          <w:rFonts w:asciiTheme="minorHAnsi" w:hAnsiTheme="minorHAnsi"/>
          <w:sz w:val="22"/>
          <w:szCs w:val="22"/>
        </w:rPr>
        <w:t xml:space="preserve"> </w:t>
      </w:r>
      <w:r w:rsidRPr="00F0485E">
        <w:rPr>
          <w:rFonts w:asciiTheme="minorHAnsi" w:hAnsiTheme="minorHAnsi"/>
          <w:b/>
          <w:bCs/>
          <w:sz w:val="22"/>
          <w:szCs w:val="22"/>
        </w:rPr>
        <w:t>Ram</w:t>
      </w:r>
      <w:r w:rsidR="00325C27" w:rsidRPr="00F0485E">
        <w:rPr>
          <w:rFonts w:asciiTheme="minorHAnsi" w:hAnsiTheme="minorHAnsi"/>
          <w:sz w:val="22"/>
          <w:szCs w:val="22"/>
        </w:rPr>
        <w:t xml:space="preserve">: 2GB </w:t>
      </w:r>
    </w:p>
    <w:p w:rsidR="007305E6" w:rsidRPr="00F0485E" w:rsidRDefault="007305E6" w:rsidP="00325C27">
      <w:pPr>
        <w:pStyle w:val="Default"/>
        <w:spacing w:after="368"/>
        <w:rPr>
          <w:rFonts w:asciiTheme="minorHAnsi" w:hAnsiTheme="minorHAnsi"/>
          <w:sz w:val="22"/>
          <w:szCs w:val="22"/>
        </w:rPr>
      </w:pPr>
      <w:r w:rsidRPr="00F0485E">
        <w:rPr>
          <w:rFonts w:asciiTheme="minorHAnsi" w:hAnsiTheme="minorHAnsi"/>
          <w:b/>
          <w:sz w:val="22"/>
          <w:szCs w:val="22"/>
        </w:rPr>
        <w:t>1.8.</w:t>
      </w:r>
      <w:r w:rsidRPr="00F0485E">
        <w:rPr>
          <w:rFonts w:asciiTheme="minorHAnsi" w:hAnsiTheme="minorHAnsi"/>
          <w:sz w:val="22"/>
          <w:szCs w:val="22"/>
        </w:rPr>
        <w:t xml:space="preserve"> </w:t>
      </w:r>
      <w:r w:rsidRPr="00F0485E">
        <w:rPr>
          <w:rFonts w:asciiTheme="minorHAnsi" w:hAnsiTheme="minorHAnsi"/>
          <w:b/>
          <w:bCs/>
          <w:sz w:val="22"/>
          <w:szCs w:val="22"/>
        </w:rPr>
        <w:t xml:space="preserve">Graphics: </w:t>
      </w:r>
      <w:r w:rsidRPr="00F0485E">
        <w:rPr>
          <w:rFonts w:asciiTheme="minorHAnsi" w:hAnsiTheme="minorHAnsi"/>
          <w:sz w:val="22"/>
          <w:szCs w:val="22"/>
        </w:rPr>
        <w:t xml:space="preserve">multimedia capable (Open GL over 500Mhz) </w:t>
      </w:r>
    </w:p>
    <w:p w:rsidR="007305E6" w:rsidRPr="00F0485E" w:rsidRDefault="007305E6" w:rsidP="00325C27">
      <w:pPr>
        <w:pStyle w:val="Default"/>
        <w:rPr>
          <w:rFonts w:asciiTheme="minorHAnsi" w:hAnsiTheme="minorHAnsi"/>
          <w:sz w:val="22"/>
          <w:szCs w:val="22"/>
        </w:rPr>
      </w:pPr>
      <w:r w:rsidRPr="00F0485E">
        <w:rPr>
          <w:rFonts w:asciiTheme="minorHAnsi" w:hAnsiTheme="minorHAnsi"/>
          <w:b/>
          <w:sz w:val="22"/>
          <w:szCs w:val="22"/>
        </w:rPr>
        <w:t>1.9.</w:t>
      </w:r>
      <w:r w:rsidRPr="00F0485E">
        <w:rPr>
          <w:rFonts w:asciiTheme="minorHAnsi" w:hAnsiTheme="minorHAnsi"/>
          <w:sz w:val="22"/>
          <w:szCs w:val="22"/>
        </w:rPr>
        <w:t xml:space="preserve"> </w:t>
      </w:r>
      <w:r w:rsidRPr="00F0485E">
        <w:rPr>
          <w:rFonts w:asciiTheme="minorHAnsi" w:hAnsiTheme="minorHAnsi"/>
          <w:b/>
          <w:bCs/>
          <w:sz w:val="22"/>
          <w:szCs w:val="22"/>
        </w:rPr>
        <w:t>Webcams</w:t>
      </w:r>
      <w:r w:rsidRPr="00F0485E">
        <w:rPr>
          <w:rFonts w:asciiTheme="minorHAnsi" w:hAnsiTheme="minorHAnsi"/>
          <w:sz w:val="22"/>
          <w:szCs w:val="22"/>
        </w:rPr>
        <w:t xml:space="preserve">: </w:t>
      </w:r>
    </w:p>
    <w:p w:rsidR="007305E6" w:rsidRPr="00F0485E" w:rsidRDefault="007305E6" w:rsidP="00325C27">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1.9.1. </w:t>
      </w:r>
      <w:r w:rsidRPr="00F0485E">
        <w:rPr>
          <w:rFonts w:asciiTheme="minorHAnsi" w:hAnsiTheme="minorHAnsi"/>
          <w:sz w:val="22"/>
          <w:szCs w:val="22"/>
        </w:rPr>
        <w:t xml:space="preserve">Front: 2MP </w:t>
      </w:r>
    </w:p>
    <w:p w:rsidR="007305E6" w:rsidRPr="00F0485E" w:rsidRDefault="007305E6" w:rsidP="00325C27">
      <w:pPr>
        <w:pStyle w:val="Default"/>
        <w:ind w:left="708"/>
        <w:rPr>
          <w:rFonts w:asciiTheme="minorHAnsi" w:hAnsiTheme="minorHAnsi"/>
          <w:sz w:val="22"/>
          <w:szCs w:val="22"/>
        </w:rPr>
      </w:pPr>
      <w:r w:rsidRPr="00F0485E">
        <w:rPr>
          <w:rFonts w:asciiTheme="minorHAnsi" w:hAnsiTheme="minorHAnsi"/>
          <w:b/>
          <w:bCs/>
          <w:sz w:val="22"/>
          <w:szCs w:val="22"/>
        </w:rPr>
        <w:lastRenderedPageBreak/>
        <w:t xml:space="preserve">1.9.2. </w:t>
      </w:r>
      <w:r w:rsidRPr="00F0485E">
        <w:rPr>
          <w:rFonts w:asciiTheme="minorHAnsi" w:hAnsiTheme="minorHAnsi"/>
          <w:sz w:val="22"/>
          <w:szCs w:val="22"/>
        </w:rPr>
        <w:t xml:space="preserve">Rear: 5MP </w:t>
      </w:r>
    </w:p>
    <w:p w:rsidR="007305E6" w:rsidRPr="00F0485E" w:rsidRDefault="007305E6" w:rsidP="00325C27">
      <w:pPr>
        <w:pStyle w:val="Default"/>
        <w:rPr>
          <w:rFonts w:asciiTheme="minorHAnsi" w:hAnsiTheme="minorHAnsi"/>
          <w:sz w:val="22"/>
          <w:szCs w:val="22"/>
        </w:rPr>
      </w:pPr>
    </w:p>
    <w:p w:rsidR="007305E6" w:rsidRPr="00F0485E" w:rsidRDefault="007305E6" w:rsidP="00325C27">
      <w:pPr>
        <w:pStyle w:val="Default"/>
        <w:rPr>
          <w:rFonts w:asciiTheme="minorHAnsi" w:hAnsiTheme="minorHAnsi"/>
          <w:sz w:val="22"/>
          <w:szCs w:val="22"/>
        </w:rPr>
      </w:pPr>
      <w:r w:rsidRPr="00F0485E">
        <w:rPr>
          <w:rFonts w:asciiTheme="minorHAnsi" w:hAnsiTheme="minorHAnsi"/>
          <w:b/>
          <w:bCs/>
          <w:sz w:val="22"/>
          <w:szCs w:val="22"/>
        </w:rPr>
        <w:t xml:space="preserve">1.10. Audio </w:t>
      </w:r>
    </w:p>
    <w:p w:rsidR="007305E6" w:rsidRPr="00F0485E" w:rsidRDefault="007305E6" w:rsidP="00325C27">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1.10.1. </w:t>
      </w:r>
      <w:r w:rsidRPr="00F0485E">
        <w:rPr>
          <w:rFonts w:asciiTheme="minorHAnsi" w:hAnsiTheme="minorHAnsi"/>
          <w:sz w:val="22"/>
          <w:szCs w:val="22"/>
        </w:rPr>
        <w:t xml:space="preserve">SRS built in stereo </w:t>
      </w:r>
    </w:p>
    <w:p w:rsidR="007305E6" w:rsidRPr="00F0485E" w:rsidRDefault="007305E6" w:rsidP="00325C27">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1.10.2. </w:t>
      </w:r>
      <w:r w:rsidRPr="00F0485E">
        <w:rPr>
          <w:rFonts w:asciiTheme="minorHAnsi" w:hAnsiTheme="minorHAnsi"/>
          <w:sz w:val="22"/>
          <w:szCs w:val="22"/>
        </w:rPr>
        <w:t xml:space="preserve">Headset port </w:t>
      </w:r>
    </w:p>
    <w:p w:rsidR="007305E6" w:rsidRPr="00F0485E" w:rsidRDefault="007305E6" w:rsidP="00325C27">
      <w:pPr>
        <w:pStyle w:val="Default"/>
        <w:spacing w:after="58"/>
        <w:ind w:left="708"/>
        <w:rPr>
          <w:rFonts w:asciiTheme="minorHAnsi" w:hAnsiTheme="minorHAnsi"/>
          <w:sz w:val="22"/>
          <w:szCs w:val="22"/>
        </w:rPr>
      </w:pPr>
      <w:r w:rsidRPr="00F0485E">
        <w:rPr>
          <w:rFonts w:asciiTheme="minorHAnsi" w:hAnsiTheme="minorHAnsi"/>
          <w:b/>
          <w:bCs/>
          <w:sz w:val="22"/>
          <w:szCs w:val="22"/>
        </w:rPr>
        <w:t xml:space="preserve">1.10.3. </w:t>
      </w:r>
      <w:r w:rsidRPr="00F0485E">
        <w:rPr>
          <w:rFonts w:asciiTheme="minorHAnsi" w:hAnsiTheme="minorHAnsi"/>
          <w:sz w:val="22"/>
          <w:szCs w:val="22"/>
        </w:rPr>
        <w:t xml:space="preserve">Integrated microphone – ideally dual array (noise cancelling + beam forming) </w:t>
      </w:r>
    </w:p>
    <w:p w:rsidR="007305E6" w:rsidRPr="00F0485E" w:rsidRDefault="007305E6" w:rsidP="00325C27">
      <w:pPr>
        <w:pStyle w:val="Default"/>
        <w:ind w:left="708"/>
        <w:rPr>
          <w:rFonts w:asciiTheme="minorHAnsi" w:hAnsiTheme="minorHAnsi"/>
          <w:sz w:val="22"/>
          <w:szCs w:val="22"/>
        </w:rPr>
      </w:pPr>
      <w:r w:rsidRPr="00F0485E">
        <w:rPr>
          <w:rFonts w:asciiTheme="minorHAnsi" w:hAnsiTheme="minorHAnsi"/>
          <w:b/>
          <w:bCs/>
          <w:sz w:val="22"/>
          <w:szCs w:val="22"/>
        </w:rPr>
        <w:t xml:space="preserve">1.10.4. </w:t>
      </w:r>
      <w:r w:rsidRPr="00F0485E">
        <w:rPr>
          <w:rFonts w:asciiTheme="minorHAnsi" w:hAnsiTheme="minorHAnsi"/>
          <w:sz w:val="22"/>
          <w:szCs w:val="22"/>
        </w:rPr>
        <w:t xml:space="preserve">Highest audio level possible within form factor </w:t>
      </w:r>
    </w:p>
    <w:p w:rsidR="007305E6" w:rsidRPr="00F0485E" w:rsidRDefault="007305E6" w:rsidP="007305E6">
      <w:pPr>
        <w:pStyle w:val="Default"/>
        <w:ind w:left="708"/>
        <w:rPr>
          <w:rFonts w:asciiTheme="minorHAnsi" w:hAnsiTheme="minorHAnsi"/>
          <w:sz w:val="22"/>
          <w:szCs w:val="22"/>
        </w:rPr>
      </w:pP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1.11.</w:t>
      </w:r>
      <w:r w:rsidRPr="00F0485E">
        <w:rPr>
          <w:rFonts w:asciiTheme="minorHAnsi" w:hAnsiTheme="minorHAnsi"/>
          <w:sz w:val="22"/>
          <w:szCs w:val="22"/>
        </w:rPr>
        <w:t xml:space="preserve"> </w:t>
      </w:r>
      <w:r w:rsidRPr="00F0485E">
        <w:rPr>
          <w:rFonts w:asciiTheme="minorHAnsi" w:hAnsiTheme="minorHAnsi"/>
          <w:b/>
          <w:bCs/>
          <w:sz w:val="22"/>
          <w:szCs w:val="22"/>
        </w:rPr>
        <w:t>Wireless</w:t>
      </w:r>
      <w:r w:rsidRPr="00F0485E">
        <w:rPr>
          <w:rFonts w:asciiTheme="minorHAnsi" w:hAnsiTheme="minorHAnsi"/>
          <w:sz w:val="22"/>
          <w:szCs w:val="22"/>
        </w:rPr>
        <w:t xml:space="preserve">: </w:t>
      </w:r>
    </w:p>
    <w:p w:rsidR="00325C27" w:rsidRPr="00F0485E" w:rsidRDefault="00325C27" w:rsidP="00325C27">
      <w:pPr>
        <w:spacing w:after="200" w:line="276" w:lineRule="auto"/>
        <w:rPr>
          <w:rFonts w:eastAsia="Calibri" w:cs="Calibri"/>
          <w:lang w:val="en-US"/>
        </w:rPr>
      </w:pPr>
      <w:r w:rsidRPr="00F0485E">
        <w:rPr>
          <w:rFonts w:eastAsia="Calibri" w:cs="Calibri"/>
          <w:lang w:val="en-US"/>
        </w:rPr>
        <w:t xml:space="preserve">TCP/IP connection, WiFi b/g/n or better required, 3G optional, Bluetooth 2.0 (min), Bluetooth 4.0 recommended. WiFi is used as primary connection mean, 3G can be utilized as a backup way of communication. Virtual Private Network (VPN) is recommended for secure communications if the device is connected to public use network (Internet). </w:t>
      </w:r>
    </w:p>
    <w:p w:rsidR="007305E6" w:rsidRPr="00F0485E" w:rsidRDefault="007305E6" w:rsidP="007305E6">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1.11.1. WIFI </w:t>
      </w:r>
      <w:r w:rsidRPr="00F0485E">
        <w:rPr>
          <w:rFonts w:asciiTheme="minorHAnsi" w:hAnsiTheme="minorHAnsi"/>
          <w:sz w:val="22"/>
          <w:szCs w:val="22"/>
        </w:rPr>
        <w:t xml:space="preserve">802.11/b/g/n </w:t>
      </w:r>
    </w:p>
    <w:p w:rsidR="007305E6" w:rsidRPr="00F0485E" w:rsidRDefault="007305E6" w:rsidP="007305E6">
      <w:pPr>
        <w:pStyle w:val="Default"/>
        <w:ind w:left="708"/>
        <w:rPr>
          <w:rFonts w:asciiTheme="minorHAnsi" w:hAnsiTheme="minorHAnsi"/>
          <w:sz w:val="22"/>
          <w:szCs w:val="22"/>
        </w:rPr>
      </w:pPr>
      <w:r w:rsidRPr="00F0485E">
        <w:rPr>
          <w:rFonts w:asciiTheme="minorHAnsi" w:hAnsiTheme="minorHAnsi"/>
          <w:b/>
          <w:bCs/>
          <w:sz w:val="22"/>
          <w:szCs w:val="22"/>
        </w:rPr>
        <w:t xml:space="preserve">1.11.2. </w:t>
      </w:r>
      <w:r w:rsidRPr="00F0485E">
        <w:rPr>
          <w:rFonts w:asciiTheme="minorHAnsi" w:hAnsiTheme="minorHAnsi"/>
          <w:sz w:val="22"/>
          <w:szCs w:val="22"/>
        </w:rPr>
        <w:t xml:space="preserve">Bluetooth 4.0 / inc low energy </w:t>
      </w:r>
    </w:p>
    <w:p w:rsidR="00325C27" w:rsidRPr="00F0485E" w:rsidRDefault="00325C27" w:rsidP="007305E6">
      <w:pPr>
        <w:pStyle w:val="Default"/>
        <w:ind w:left="708"/>
        <w:rPr>
          <w:rFonts w:asciiTheme="minorHAnsi" w:hAnsiTheme="minorHAnsi"/>
          <w:sz w:val="22"/>
          <w:szCs w:val="22"/>
        </w:rPr>
      </w:pPr>
    </w:p>
    <w:p w:rsidR="007305E6" w:rsidRPr="00F0485E" w:rsidRDefault="007305E6" w:rsidP="007305E6">
      <w:pPr>
        <w:pStyle w:val="Default"/>
        <w:ind w:left="708"/>
        <w:rPr>
          <w:rFonts w:asciiTheme="minorHAnsi" w:hAnsiTheme="minorHAnsi" w:cstheme="minorBidi"/>
          <w:color w:val="auto"/>
        </w:rPr>
      </w:pPr>
    </w:p>
    <w:p w:rsidR="007305E6" w:rsidRPr="00F0485E" w:rsidRDefault="007305E6" w:rsidP="007305E6">
      <w:pPr>
        <w:pStyle w:val="Default"/>
        <w:spacing w:after="368"/>
        <w:rPr>
          <w:rFonts w:asciiTheme="minorHAnsi" w:hAnsiTheme="minorHAnsi"/>
          <w:color w:val="auto"/>
          <w:sz w:val="22"/>
          <w:szCs w:val="22"/>
        </w:rPr>
      </w:pPr>
      <w:r w:rsidRPr="00F0485E">
        <w:rPr>
          <w:rFonts w:asciiTheme="minorHAnsi" w:hAnsiTheme="minorHAnsi"/>
          <w:b/>
          <w:color w:val="auto"/>
          <w:sz w:val="22"/>
          <w:szCs w:val="22"/>
        </w:rPr>
        <w:t>1.12.</w:t>
      </w:r>
      <w:r w:rsidRPr="00F0485E">
        <w:rPr>
          <w:rFonts w:asciiTheme="minorHAnsi" w:hAnsiTheme="minorHAnsi"/>
          <w:color w:val="auto"/>
          <w:sz w:val="22"/>
          <w:szCs w:val="22"/>
        </w:rPr>
        <w:t xml:space="preserve"> </w:t>
      </w:r>
      <w:r w:rsidRPr="00F0485E">
        <w:rPr>
          <w:rFonts w:asciiTheme="minorHAnsi" w:hAnsiTheme="minorHAnsi"/>
          <w:b/>
          <w:bCs/>
          <w:color w:val="auto"/>
          <w:sz w:val="22"/>
          <w:szCs w:val="22"/>
        </w:rPr>
        <w:t>Battery</w:t>
      </w:r>
      <w:r w:rsidRPr="00F0485E">
        <w:rPr>
          <w:rFonts w:asciiTheme="minorHAnsi" w:hAnsiTheme="minorHAnsi"/>
          <w:color w:val="auto"/>
          <w:sz w:val="22"/>
          <w:szCs w:val="22"/>
        </w:rPr>
        <w:t xml:space="preserve">: 8hrs min /12hrs ideal (look at heavy duty cost options) </w:t>
      </w:r>
    </w:p>
    <w:p w:rsidR="007305E6" w:rsidRPr="00F0485E" w:rsidRDefault="007305E6" w:rsidP="007305E6">
      <w:pPr>
        <w:pStyle w:val="Default"/>
        <w:rPr>
          <w:rFonts w:asciiTheme="minorHAnsi" w:hAnsiTheme="minorHAnsi"/>
          <w:color w:val="auto"/>
          <w:sz w:val="22"/>
          <w:szCs w:val="22"/>
        </w:rPr>
      </w:pPr>
      <w:r w:rsidRPr="00F0485E">
        <w:rPr>
          <w:rFonts w:asciiTheme="minorHAnsi" w:hAnsiTheme="minorHAnsi"/>
          <w:b/>
          <w:color w:val="auto"/>
          <w:sz w:val="22"/>
          <w:szCs w:val="22"/>
        </w:rPr>
        <w:t>1.13.</w:t>
      </w:r>
      <w:r w:rsidRPr="00F0485E">
        <w:rPr>
          <w:rFonts w:asciiTheme="minorHAnsi" w:hAnsiTheme="minorHAnsi"/>
          <w:color w:val="auto"/>
          <w:sz w:val="22"/>
          <w:szCs w:val="22"/>
        </w:rPr>
        <w:t xml:space="preserve"> </w:t>
      </w:r>
      <w:r w:rsidRPr="00F0485E">
        <w:rPr>
          <w:rFonts w:asciiTheme="minorHAnsi" w:hAnsiTheme="minorHAnsi"/>
          <w:b/>
          <w:bCs/>
          <w:color w:val="auto"/>
          <w:sz w:val="22"/>
          <w:szCs w:val="22"/>
        </w:rPr>
        <w:t xml:space="preserve">Ports/controls </w:t>
      </w:r>
    </w:p>
    <w:p w:rsidR="00325C27" w:rsidRPr="00F0485E" w:rsidRDefault="007305E6" w:rsidP="00325C27">
      <w:pPr>
        <w:pStyle w:val="Default"/>
        <w:spacing w:after="58"/>
        <w:ind w:left="708"/>
        <w:rPr>
          <w:rFonts w:asciiTheme="minorHAnsi" w:hAnsiTheme="minorHAnsi"/>
          <w:color w:val="auto"/>
          <w:sz w:val="22"/>
          <w:szCs w:val="22"/>
        </w:rPr>
      </w:pPr>
      <w:r w:rsidRPr="00F0485E">
        <w:rPr>
          <w:rFonts w:asciiTheme="minorHAnsi" w:hAnsiTheme="minorHAnsi"/>
          <w:b/>
          <w:bCs/>
          <w:color w:val="auto"/>
          <w:sz w:val="22"/>
          <w:szCs w:val="22"/>
        </w:rPr>
        <w:t xml:space="preserve">1.13.1. </w:t>
      </w:r>
      <w:r w:rsidRPr="00F0485E">
        <w:rPr>
          <w:rFonts w:asciiTheme="minorHAnsi" w:hAnsiTheme="minorHAnsi"/>
          <w:color w:val="auto"/>
          <w:sz w:val="22"/>
          <w:szCs w:val="22"/>
        </w:rPr>
        <w:t xml:space="preserve">Usb charging (will be connected via to ‘drop in contacts’ in jacket via cable loom ) </w:t>
      </w:r>
    </w:p>
    <w:p w:rsidR="007305E6" w:rsidRPr="00F0485E" w:rsidRDefault="007305E6" w:rsidP="00325C27">
      <w:pPr>
        <w:pStyle w:val="Default"/>
        <w:spacing w:after="58"/>
        <w:ind w:left="708"/>
        <w:rPr>
          <w:rFonts w:asciiTheme="minorHAnsi" w:hAnsiTheme="minorHAnsi"/>
          <w:color w:val="auto"/>
          <w:sz w:val="22"/>
          <w:szCs w:val="22"/>
        </w:rPr>
      </w:pPr>
      <w:r w:rsidRPr="00F0485E">
        <w:rPr>
          <w:rFonts w:asciiTheme="minorHAnsi" w:hAnsiTheme="minorHAnsi"/>
          <w:b/>
          <w:bCs/>
          <w:color w:val="auto"/>
          <w:sz w:val="22"/>
          <w:szCs w:val="22"/>
        </w:rPr>
        <w:t xml:space="preserve">1.13.2. </w:t>
      </w:r>
      <w:r w:rsidRPr="00F0485E">
        <w:rPr>
          <w:rFonts w:asciiTheme="minorHAnsi" w:hAnsiTheme="minorHAnsi"/>
          <w:color w:val="auto"/>
          <w:sz w:val="22"/>
          <w:szCs w:val="22"/>
        </w:rPr>
        <w:t xml:space="preserve">Power key (will only be used for resets) </w:t>
      </w:r>
    </w:p>
    <w:p w:rsidR="007305E6" w:rsidRPr="00F0485E" w:rsidRDefault="007305E6" w:rsidP="00325C27">
      <w:pPr>
        <w:pStyle w:val="Default"/>
        <w:spacing w:after="58"/>
        <w:ind w:left="708"/>
        <w:rPr>
          <w:rFonts w:asciiTheme="minorHAnsi" w:hAnsiTheme="minorHAnsi"/>
          <w:color w:val="auto"/>
          <w:sz w:val="22"/>
          <w:szCs w:val="22"/>
        </w:rPr>
      </w:pPr>
      <w:r w:rsidRPr="00F0485E">
        <w:rPr>
          <w:rFonts w:asciiTheme="minorHAnsi" w:hAnsiTheme="minorHAnsi"/>
          <w:b/>
          <w:bCs/>
          <w:color w:val="auto"/>
          <w:sz w:val="22"/>
          <w:szCs w:val="22"/>
        </w:rPr>
        <w:t xml:space="preserve">1.13.3. </w:t>
      </w:r>
      <w:r w:rsidRPr="00F0485E">
        <w:rPr>
          <w:rFonts w:asciiTheme="minorHAnsi" w:hAnsiTheme="minorHAnsi"/>
          <w:color w:val="auto"/>
          <w:sz w:val="22"/>
          <w:szCs w:val="22"/>
        </w:rPr>
        <w:t xml:space="preserve">Good quality Microphone – able to support telephony </w:t>
      </w:r>
    </w:p>
    <w:p w:rsidR="007305E6" w:rsidRPr="00F0485E" w:rsidRDefault="007305E6" w:rsidP="00325C27">
      <w:pPr>
        <w:pStyle w:val="Default"/>
        <w:ind w:left="708"/>
        <w:rPr>
          <w:rFonts w:asciiTheme="minorHAnsi" w:hAnsiTheme="minorHAnsi"/>
          <w:color w:val="auto"/>
          <w:sz w:val="22"/>
          <w:szCs w:val="22"/>
        </w:rPr>
      </w:pPr>
      <w:r w:rsidRPr="00F0485E">
        <w:rPr>
          <w:rFonts w:asciiTheme="minorHAnsi" w:hAnsiTheme="minorHAnsi"/>
          <w:b/>
          <w:bCs/>
          <w:color w:val="auto"/>
          <w:sz w:val="22"/>
          <w:szCs w:val="22"/>
        </w:rPr>
        <w:t xml:space="preserve">1.13.4. </w:t>
      </w:r>
      <w:r w:rsidRPr="00F0485E">
        <w:rPr>
          <w:rFonts w:asciiTheme="minorHAnsi" w:hAnsiTheme="minorHAnsi"/>
          <w:color w:val="auto"/>
          <w:sz w:val="22"/>
          <w:szCs w:val="22"/>
        </w:rPr>
        <w:t xml:space="preserve">Headset port </w:t>
      </w:r>
    </w:p>
    <w:p w:rsidR="00C55AC1" w:rsidRPr="00C55AC1" w:rsidRDefault="00C55AC1" w:rsidP="00C55AC1">
      <w:pPr>
        <w:autoSpaceDE w:val="0"/>
        <w:autoSpaceDN w:val="0"/>
        <w:adjustRightInd w:val="0"/>
        <w:spacing w:after="0" w:line="240" w:lineRule="auto"/>
        <w:rPr>
          <w:rFonts w:cs="Calibri"/>
          <w:color w:val="000000"/>
          <w:sz w:val="24"/>
          <w:szCs w:val="24"/>
          <w:lang w:val="en-US"/>
        </w:rPr>
      </w:pPr>
    </w:p>
    <w:p w:rsidR="007305E6" w:rsidRPr="00F0485E" w:rsidRDefault="007305E6">
      <w:pPr>
        <w:spacing w:after="200" w:line="276" w:lineRule="auto"/>
        <w:rPr>
          <w:rFonts w:eastAsia="Calibri" w:cs="Calibri"/>
          <w:lang w:val="en-US"/>
        </w:rPr>
      </w:pPr>
    </w:p>
    <w:p w:rsidR="007305E6" w:rsidRPr="00F0485E" w:rsidRDefault="007305E6" w:rsidP="007305E6">
      <w:pPr>
        <w:pStyle w:val="Default"/>
        <w:rPr>
          <w:rFonts w:asciiTheme="minorHAnsi" w:hAnsiTheme="minorHAnsi"/>
        </w:rPr>
      </w:pPr>
    </w:p>
    <w:p w:rsidR="007305E6" w:rsidRPr="00786D53" w:rsidRDefault="007305E6" w:rsidP="00F27AFD">
      <w:pPr>
        <w:pStyle w:val="Heading3"/>
        <w:rPr>
          <w:lang w:val="en-US"/>
        </w:rPr>
      </w:pPr>
      <w:bookmarkStart w:id="8" w:name="_Toc376965624"/>
      <w:r w:rsidRPr="00786D53">
        <w:rPr>
          <w:lang w:val="en-US"/>
        </w:rPr>
        <w:t>HomePad general software requirements</w:t>
      </w:r>
      <w:bookmarkEnd w:id="8"/>
      <w:r w:rsidRPr="00786D53">
        <w:rPr>
          <w:lang w:val="en-US"/>
        </w:rPr>
        <w:t xml:space="preserve"> </w:t>
      </w:r>
    </w:p>
    <w:p w:rsidR="007305E6" w:rsidRPr="00F0485E" w:rsidRDefault="007305E6" w:rsidP="007305E6">
      <w:pPr>
        <w:pStyle w:val="Default"/>
        <w:spacing w:after="58"/>
        <w:rPr>
          <w:rFonts w:asciiTheme="minorHAnsi" w:hAnsiTheme="minorHAnsi"/>
          <w:sz w:val="22"/>
          <w:szCs w:val="22"/>
        </w:rPr>
      </w:pPr>
      <w:r w:rsidRPr="00F0485E">
        <w:rPr>
          <w:rFonts w:asciiTheme="minorHAnsi" w:hAnsiTheme="minorHAnsi"/>
          <w:b/>
          <w:sz w:val="22"/>
          <w:szCs w:val="22"/>
        </w:rPr>
        <w:t>2.1.</w:t>
      </w:r>
      <w:r w:rsidRPr="00F0485E">
        <w:rPr>
          <w:rFonts w:asciiTheme="minorHAnsi" w:hAnsiTheme="minorHAnsi"/>
          <w:sz w:val="22"/>
          <w:szCs w:val="22"/>
        </w:rPr>
        <w:t xml:space="preserve"> Android 4.2 or better or Windows 8 Pro</w:t>
      </w:r>
    </w:p>
    <w:p w:rsidR="007305E6" w:rsidRPr="00F0485E" w:rsidRDefault="007305E6" w:rsidP="007305E6">
      <w:pPr>
        <w:pStyle w:val="Default"/>
        <w:spacing w:after="58"/>
        <w:rPr>
          <w:rFonts w:asciiTheme="minorHAnsi" w:hAnsiTheme="minorHAnsi"/>
          <w:sz w:val="22"/>
          <w:szCs w:val="22"/>
        </w:rPr>
      </w:pPr>
      <w:r w:rsidRPr="00F0485E">
        <w:rPr>
          <w:rFonts w:asciiTheme="minorHAnsi" w:hAnsiTheme="minorHAnsi"/>
          <w:b/>
          <w:sz w:val="22"/>
          <w:szCs w:val="22"/>
        </w:rPr>
        <w:t>2.2.</w:t>
      </w:r>
      <w:r w:rsidRPr="00F0485E">
        <w:rPr>
          <w:rFonts w:asciiTheme="minorHAnsi" w:hAnsiTheme="minorHAnsi"/>
          <w:sz w:val="22"/>
          <w:szCs w:val="22"/>
        </w:rPr>
        <w:t xml:space="preserve"> </w:t>
      </w:r>
      <w:r w:rsidRPr="00F0485E">
        <w:rPr>
          <w:rFonts w:asciiTheme="minorHAnsi" w:eastAsia="Calibri" w:hAnsiTheme="minorHAnsi"/>
        </w:rPr>
        <w:t>Google Chro</w:t>
      </w:r>
      <w:r w:rsidR="00500A39" w:rsidRPr="00F0485E">
        <w:rPr>
          <w:rFonts w:asciiTheme="minorHAnsi" w:eastAsia="Calibri" w:hAnsiTheme="minorHAnsi"/>
        </w:rPr>
        <w:t xml:space="preserve">me browser 30.0.1599 or better </w:t>
      </w:r>
      <w:r w:rsidRPr="00F0485E">
        <w:rPr>
          <w:rFonts w:asciiTheme="minorHAnsi" w:eastAsia="Calibri" w:hAnsiTheme="minorHAnsi"/>
        </w:rPr>
        <w:t>with full screen and kiosk mode enabled by default</w:t>
      </w:r>
      <w:r w:rsidRPr="00F0485E">
        <w:rPr>
          <w:rFonts w:asciiTheme="minorHAnsi" w:hAnsiTheme="minorHAnsi"/>
          <w:sz w:val="22"/>
          <w:szCs w:val="22"/>
        </w:rPr>
        <w:t xml:space="preserve"> (Windows) or Chrome M31 Beta or higher release level, with custom HW access and boot script (Android)</w:t>
      </w:r>
    </w:p>
    <w:p w:rsidR="007305E6" w:rsidRPr="00F0485E" w:rsidRDefault="007305E6" w:rsidP="007305E6">
      <w:pPr>
        <w:pStyle w:val="Default"/>
        <w:spacing w:after="58"/>
        <w:rPr>
          <w:rFonts w:asciiTheme="minorHAnsi" w:hAnsiTheme="minorHAnsi"/>
          <w:sz w:val="22"/>
          <w:szCs w:val="22"/>
        </w:rPr>
      </w:pPr>
      <w:r w:rsidRPr="00F0485E">
        <w:rPr>
          <w:rFonts w:asciiTheme="minorHAnsi" w:hAnsiTheme="minorHAnsi"/>
          <w:b/>
          <w:sz w:val="22"/>
          <w:szCs w:val="22"/>
        </w:rPr>
        <w:t>2.3.</w:t>
      </w:r>
      <w:r w:rsidRPr="00F0485E">
        <w:rPr>
          <w:rFonts w:asciiTheme="minorHAnsi" w:hAnsiTheme="minorHAnsi"/>
          <w:sz w:val="22"/>
          <w:szCs w:val="22"/>
        </w:rPr>
        <w:t xml:space="preserve"> Mic drivers able to support IP telephony (including Bluetooth headsets) </w:t>
      </w: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2.4.</w:t>
      </w:r>
      <w:r w:rsidRPr="00F0485E">
        <w:rPr>
          <w:rFonts w:asciiTheme="minorHAnsi" w:hAnsiTheme="minorHAnsi"/>
          <w:sz w:val="22"/>
          <w:szCs w:val="22"/>
        </w:rPr>
        <w:t xml:space="preserve"> Drivers needed to play multimedia content </w:t>
      </w:r>
    </w:p>
    <w:p w:rsidR="007305E6" w:rsidRPr="00F0485E" w:rsidRDefault="007305E6" w:rsidP="00325C27">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2.4.1. </w:t>
      </w:r>
      <w:r w:rsidRPr="00F0485E">
        <w:rPr>
          <w:rFonts w:asciiTheme="minorHAnsi" w:hAnsiTheme="minorHAnsi"/>
          <w:sz w:val="22"/>
          <w:szCs w:val="22"/>
        </w:rPr>
        <w:t xml:space="preserve">Flash </w:t>
      </w:r>
      <w:r w:rsidR="00325C27" w:rsidRPr="00F0485E">
        <w:rPr>
          <w:rFonts w:asciiTheme="minorHAnsi" w:hAnsiTheme="minorHAnsi"/>
          <w:sz w:val="22"/>
          <w:szCs w:val="22"/>
        </w:rPr>
        <w:t>(Windows only)</w:t>
      </w:r>
    </w:p>
    <w:p w:rsidR="007305E6" w:rsidRPr="00F0485E" w:rsidRDefault="007305E6" w:rsidP="00325C27">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2.4.2. </w:t>
      </w:r>
      <w:r w:rsidRPr="00F0485E">
        <w:rPr>
          <w:rFonts w:asciiTheme="minorHAnsi" w:hAnsiTheme="minorHAnsi"/>
          <w:sz w:val="22"/>
          <w:szCs w:val="22"/>
        </w:rPr>
        <w:t xml:space="preserve">E-book formats </w:t>
      </w:r>
      <w:r w:rsidR="00913602">
        <w:rPr>
          <w:rFonts w:asciiTheme="minorHAnsi" w:hAnsiTheme="minorHAnsi"/>
          <w:sz w:val="22"/>
          <w:szCs w:val="22"/>
        </w:rPr>
        <w:t>–</w:t>
      </w:r>
      <w:r w:rsidR="00325C27" w:rsidRPr="00F0485E">
        <w:rPr>
          <w:rFonts w:asciiTheme="minorHAnsi" w:hAnsiTheme="minorHAnsi"/>
          <w:sz w:val="22"/>
          <w:szCs w:val="22"/>
        </w:rPr>
        <w:t xml:space="preserve"> epub</w:t>
      </w:r>
      <w:r w:rsidR="00913602">
        <w:rPr>
          <w:rFonts w:asciiTheme="minorHAnsi" w:hAnsiTheme="minorHAnsi"/>
          <w:sz w:val="22"/>
          <w:szCs w:val="22"/>
        </w:rPr>
        <w:t xml:space="preserve"> (v2)</w:t>
      </w:r>
    </w:p>
    <w:p w:rsidR="007305E6" w:rsidRPr="00F0485E" w:rsidRDefault="007305E6" w:rsidP="00325C27">
      <w:pPr>
        <w:pStyle w:val="Default"/>
        <w:spacing w:after="56"/>
        <w:ind w:left="708"/>
        <w:rPr>
          <w:rFonts w:asciiTheme="minorHAnsi" w:hAnsiTheme="minorHAnsi"/>
          <w:sz w:val="22"/>
          <w:szCs w:val="22"/>
        </w:rPr>
      </w:pPr>
      <w:r w:rsidRPr="00F0485E">
        <w:rPr>
          <w:rFonts w:asciiTheme="minorHAnsi" w:hAnsiTheme="minorHAnsi"/>
          <w:b/>
          <w:bCs/>
          <w:sz w:val="22"/>
          <w:szCs w:val="22"/>
        </w:rPr>
        <w:t xml:space="preserve">2.4.4. </w:t>
      </w:r>
      <w:r w:rsidRPr="00F0485E">
        <w:rPr>
          <w:rFonts w:asciiTheme="minorHAnsi" w:hAnsiTheme="minorHAnsi"/>
          <w:sz w:val="22"/>
          <w:szCs w:val="22"/>
        </w:rPr>
        <w:t xml:space="preserve">All common Video formats </w:t>
      </w:r>
      <w:r w:rsidR="00913602">
        <w:rPr>
          <w:rFonts w:asciiTheme="minorHAnsi" w:hAnsiTheme="minorHAnsi"/>
          <w:sz w:val="22"/>
          <w:szCs w:val="22"/>
        </w:rPr>
        <w:t>(v2)</w:t>
      </w:r>
    </w:p>
    <w:p w:rsidR="007305E6" w:rsidRPr="00F0485E" w:rsidRDefault="007305E6" w:rsidP="007305E6">
      <w:pPr>
        <w:pStyle w:val="Default"/>
        <w:rPr>
          <w:rFonts w:asciiTheme="minorHAnsi" w:hAnsiTheme="minorHAnsi"/>
          <w:sz w:val="22"/>
          <w:szCs w:val="22"/>
        </w:rPr>
      </w:pPr>
      <w:r w:rsidRPr="00F0485E">
        <w:rPr>
          <w:rFonts w:asciiTheme="minorHAnsi" w:hAnsiTheme="minorHAnsi"/>
          <w:b/>
          <w:sz w:val="22"/>
          <w:szCs w:val="22"/>
        </w:rPr>
        <w:t>2</w:t>
      </w:r>
      <w:r w:rsidR="00325C27" w:rsidRPr="00F0485E">
        <w:rPr>
          <w:rFonts w:asciiTheme="minorHAnsi" w:hAnsiTheme="minorHAnsi"/>
          <w:b/>
          <w:sz w:val="22"/>
          <w:szCs w:val="22"/>
        </w:rPr>
        <w:t>.5</w:t>
      </w:r>
      <w:r w:rsidRPr="00F0485E">
        <w:rPr>
          <w:rFonts w:asciiTheme="minorHAnsi" w:hAnsiTheme="minorHAnsi"/>
          <w:b/>
          <w:sz w:val="22"/>
          <w:szCs w:val="22"/>
        </w:rPr>
        <w:t>.</w:t>
      </w:r>
      <w:r w:rsidRPr="00F0485E">
        <w:rPr>
          <w:rFonts w:asciiTheme="minorHAnsi" w:hAnsiTheme="minorHAnsi"/>
          <w:sz w:val="22"/>
          <w:szCs w:val="22"/>
        </w:rPr>
        <w:t xml:space="preserve"> On board security/virus protection / comms encryption </w:t>
      </w:r>
      <w:r w:rsidR="00913602">
        <w:rPr>
          <w:rFonts w:asciiTheme="minorHAnsi" w:hAnsiTheme="minorHAnsi"/>
          <w:sz w:val="22"/>
          <w:szCs w:val="22"/>
        </w:rPr>
        <w:t>(v2)</w:t>
      </w:r>
    </w:p>
    <w:p w:rsidR="00325C27" w:rsidRPr="00F0485E" w:rsidRDefault="00325C27" w:rsidP="00325C27">
      <w:pPr>
        <w:pStyle w:val="Default"/>
        <w:rPr>
          <w:rFonts w:asciiTheme="minorHAnsi" w:hAnsiTheme="minorHAnsi"/>
        </w:rPr>
      </w:pPr>
    </w:p>
    <w:p w:rsidR="00325C27" w:rsidRPr="00F0485E" w:rsidRDefault="00325C27" w:rsidP="00325C27">
      <w:pPr>
        <w:pStyle w:val="Default"/>
        <w:rPr>
          <w:rFonts w:asciiTheme="minorHAnsi" w:hAnsiTheme="minorHAnsi"/>
          <w:sz w:val="22"/>
          <w:szCs w:val="22"/>
        </w:rPr>
      </w:pPr>
      <w:r w:rsidRPr="00F0485E">
        <w:rPr>
          <w:rFonts w:asciiTheme="minorHAnsi" w:hAnsiTheme="minorHAnsi"/>
          <w:b/>
          <w:bCs/>
          <w:sz w:val="22"/>
          <w:szCs w:val="22"/>
        </w:rPr>
        <w:t xml:space="preserve">3. Charging jacket and dock </w:t>
      </w:r>
      <w:r w:rsidR="00913602">
        <w:rPr>
          <w:rFonts w:asciiTheme="minorHAnsi" w:hAnsiTheme="minorHAnsi"/>
          <w:b/>
          <w:bCs/>
          <w:sz w:val="22"/>
          <w:szCs w:val="22"/>
        </w:rPr>
        <w:t>(v2)</w:t>
      </w:r>
    </w:p>
    <w:p w:rsidR="00325C27" w:rsidRPr="00F0485E" w:rsidRDefault="00325C27" w:rsidP="00325C27">
      <w:pPr>
        <w:pStyle w:val="Default"/>
        <w:spacing w:after="58"/>
        <w:rPr>
          <w:rFonts w:asciiTheme="minorHAnsi" w:hAnsiTheme="minorHAnsi"/>
          <w:sz w:val="22"/>
          <w:szCs w:val="22"/>
        </w:rPr>
      </w:pPr>
      <w:r w:rsidRPr="00F0485E">
        <w:rPr>
          <w:rFonts w:asciiTheme="minorHAnsi" w:hAnsiTheme="minorHAnsi"/>
          <w:b/>
          <w:sz w:val="22"/>
          <w:szCs w:val="22"/>
        </w:rPr>
        <w:t>3.1.</w:t>
      </w:r>
      <w:r w:rsidRPr="00F0485E">
        <w:rPr>
          <w:rFonts w:asciiTheme="minorHAnsi" w:hAnsiTheme="minorHAnsi"/>
          <w:sz w:val="22"/>
          <w:szCs w:val="22"/>
        </w:rPr>
        <w:t xml:space="preserve"> Custom assembly (To be designed by Alloy Ltd). </w:t>
      </w:r>
    </w:p>
    <w:p w:rsidR="00325C27" w:rsidRPr="00F0485E" w:rsidRDefault="00325C27" w:rsidP="00325C27">
      <w:pPr>
        <w:pStyle w:val="Default"/>
        <w:spacing w:after="58"/>
        <w:rPr>
          <w:rFonts w:asciiTheme="minorHAnsi" w:hAnsiTheme="minorHAnsi"/>
          <w:sz w:val="22"/>
          <w:szCs w:val="22"/>
        </w:rPr>
      </w:pPr>
      <w:r w:rsidRPr="00F0485E">
        <w:rPr>
          <w:rFonts w:asciiTheme="minorHAnsi" w:hAnsiTheme="minorHAnsi"/>
          <w:b/>
          <w:sz w:val="22"/>
          <w:szCs w:val="22"/>
        </w:rPr>
        <w:t>3.2.</w:t>
      </w:r>
      <w:r w:rsidRPr="00F0485E">
        <w:rPr>
          <w:rFonts w:asciiTheme="minorHAnsi" w:hAnsiTheme="minorHAnsi"/>
          <w:sz w:val="22"/>
          <w:szCs w:val="22"/>
        </w:rPr>
        <w:t xml:space="preserve"> Provides mounting for ‘drop in’ charging cradle style contacts </w:t>
      </w:r>
    </w:p>
    <w:p w:rsidR="00325C27" w:rsidRPr="00F0485E" w:rsidRDefault="00325C27" w:rsidP="00325C27">
      <w:pPr>
        <w:pStyle w:val="Default"/>
        <w:spacing w:after="58"/>
        <w:rPr>
          <w:rFonts w:asciiTheme="minorHAnsi" w:hAnsiTheme="minorHAnsi"/>
          <w:sz w:val="22"/>
          <w:szCs w:val="22"/>
        </w:rPr>
      </w:pPr>
      <w:r w:rsidRPr="00F0485E">
        <w:rPr>
          <w:rFonts w:asciiTheme="minorHAnsi" w:hAnsiTheme="minorHAnsi"/>
          <w:b/>
          <w:sz w:val="22"/>
          <w:szCs w:val="22"/>
        </w:rPr>
        <w:t>3.3.</w:t>
      </w:r>
      <w:r w:rsidRPr="00F0485E">
        <w:rPr>
          <w:rFonts w:asciiTheme="minorHAnsi" w:hAnsiTheme="minorHAnsi"/>
          <w:sz w:val="22"/>
          <w:szCs w:val="22"/>
        </w:rPr>
        <w:t xml:space="preserve"> Covers a short cable loom from USB to cradle style contacts </w:t>
      </w:r>
    </w:p>
    <w:p w:rsidR="00325C27" w:rsidRPr="00F0485E" w:rsidRDefault="00325C27" w:rsidP="00325C27">
      <w:pPr>
        <w:pStyle w:val="Default"/>
        <w:spacing w:after="58"/>
        <w:rPr>
          <w:rFonts w:asciiTheme="minorHAnsi" w:hAnsiTheme="minorHAnsi"/>
          <w:sz w:val="22"/>
          <w:szCs w:val="22"/>
        </w:rPr>
      </w:pPr>
      <w:r w:rsidRPr="00F0485E">
        <w:rPr>
          <w:rFonts w:asciiTheme="minorHAnsi" w:hAnsiTheme="minorHAnsi"/>
          <w:b/>
          <w:sz w:val="22"/>
          <w:szCs w:val="22"/>
        </w:rPr>
        <w:t>3.4.</w:t>
      </w:r>
      <w:r w:rsidRPr="00F0485E">
        <w:rPr>
          <w:rFonts w:asciiTheme="minorHAnsi" w:hAnsiTheme="minorHAnsi"/>
          <w:sz w:val="22"/>
          <w:szCs w:val="22"/>
        </w:rPr>
        <w:t xml:space="preserve"> Covers the screen </w:t>
      </w:r>
    </w:p>
    <w:p w:rsidR="00325C27" w:rsidRPr="00F0485E" w:rsidRDefault="00325C27" w:rsidP="00325C27">
      <w:pPr>
        <w:pStyle w:val="Default"/>
        <w:spacing w:after="58"/>
        <w:rPr>
          <w:rFonts w:asciiTheme="minorHAnsi" w:hAnsiTheme="minorHAnsi"/>
          <w:sz w:val="22"/>
          <w:szCs w:val="22"/>
        </w:rPr>
      </w:pPr>
      <w:r w:rsidRPr="00F0485E">
        <w:rPr>
          <w:rFonts w:asciiTheme="minorHAnsi" w:hAnsiTheme="minorHAnsi"/>
          <w:b/>
          <w:sz w:val="22"/>
          <w:szCs w:val="22"/>
        </w:rPr>
        <w:t>3.5.</w:t>
      </w:r>
      <w:r w:rsidRPr="00F0485E">
        <w:rPr>
          <w:rFonts w:asciiTheme="minorHAnsi" w:hAnsiTheme="minorHAnsi"/>
          <w:sz w:val="22"/>
          <w:szCs w:val="22"/>
        </w:rPr>
        <w:t xml:space="preserve"> Improves grip and drop performance </w:t>
      </w:r>
    </w:p>
    <w:p w:rsidR="00325C27" w:rsidRPr="00F0485E" w:rsidRDefault="00325C27" w:rsidP="00325C27">
      <w:pPr>
        <w:pStyle w:val="Default"/>
        <w:rPr>
          <w:rFonts w:asciiTheme="minorHAnsi" w:hAnsiTheme="minorHAnsi"/>
          <w:sz w:val="22"/>
          <w:szCs w:val="22"/>
        </w:rPr>
      </w:pPr>
      <w:r w:rsidRPr="00F0485E">
        <w:rPr>
          <w:rFonts w:asciiTheme="minorHAnsi" w:hAnsiTheme="minorHAnsi"/>
          <w:b/>
          <w:sz w:val="22"/>
          <w:szCs w:val="22"/>
        </w:rPr>
        <w:t>3.6.</w:t>
      </w:r>
      <w:r w:rsidRPr="00F0485E">
        <w:rPr>
          <w:rFonts w:asciiTheme="minorHAnsi" w:hAnsiTheme="minorHAnsi"/>
          <w:sz w:val="22"/>
          <w:szCs w:val="22"/>
        </w:rPr>
        <w:t xml:space="preserve"> Provides clear accurate ‘drop on’ location of tablet onto dock. </w:t>
      </w:r>
    </w:p>
    <w:p w:rsidR="00C55AC1" w:rsidRPr="00F0485E" w:rsidRDefault="00C55AC1" w:rsidP="00325C27">
      <w:pPr>
        <w:pStyle w:val="Default"/>
        <w:rPr>
          <w:rFonts w:asciiTheme="minorHAnsi" w:hAnsiTheme="minorHAnsi"/>
          <w:sz w:val="22"/>
          <w:szCs w:val="22"/>
        </w:rPr>
      </w:pPr>
    </w:p>
    <w:p w:rsidR="00500A39" w:rsidRPr="00C55AC1" w:rsidRDefault="00500A39" w:rsidP="00F27AFD">
      <w:pPr>
        <w:pStyle w:val="Heading3"/>
        <w:rPr>
          <w:lang w:val="en-US"/>
        </w:rPr>
      </w:pPr>
      <w:bookmarkStart w:id="9" w:name="_Toc376965625"/>
      <w:r w:rsidRPr="00F0485E">
        <w:rPr>
          <w:lang w:val="en-US"/>
        </w:rPr>
        <w:t>HomePad</w:t>
      </w:r>
      <w:r w:rsidRPr="00C55AC1">
        <w:rPr>
          <w:lang w:val="en-US"/>
        </w:rPr>
        <w:t xml:space="preserve"> </w:t>
      </w:r>
      <w:r w:rsidRPr="00F0485E">
        <w:rPr>
          <w:lang w:val="en-US"/>
        </w:rPr>
        <w:t>s</w:t>
      </w:r>
      <w:r w:rsidRPr="00C55AC1">
        <w:rPr>
          <w:lang w:val="en-US"/>
        </w:rPr>
        <w:t>oftware integration requirements</w:t>
      </w:r>
      <w:bookmarkEnd w:id="9"/>
      <w:r w:rsidRPr="00C55AC1">
        <w:rPr>
          <w:lang w:val="en-US"/>
        </w:rPr>
        <w:t xml:space="preserve"> </w:t>
      </w:r>
    </w:p>
    <w:p w:rsidR="00500A39" w:rsidRPr="00C55AC1" w:rsidRDefault="00500A39" w:rsidP="00500A39">
      <w:pPr>
        <w:autoSpaceDE w:val="0"/>
        <w:autoSpaceDN w:val="0"/>
        <w:adjustRightInd w:val="0"/>
        <w:spacing w:after="0" w:line="240" w:lineRule="auto"/>
        <w:rPr>
          <w:rFonts w:cs="Calibri"/>
          <w:color w:val="000000"/>
          <w:lang w:val="en-US"/>
        </w:rPr>
      </w:pPr>
      <w:r w:rsidRPr="00C55AC1">
        <w:rPr>
          <w:rFonts w:cs="Calibri"/>
          <w:b/>
          <w:bCs/>
          <w:color w:val="000000"/>
          <w:lang w:val="en-US"/>
        </w:rPr>
        <w:t xml:space="preserve">4.1. General UX presentation </w:t>
      </w:r>
      <w:r w:rsidRPr="00C55AC1">
        <w:rPr>
          <w:rFonts w:cs="Calibri"/>
          <w:color w:val="000000"/>
          <w:lang w:val="en-US"/>
        </w:rPr>
        <w:t xml:space="preserve">The UX is written as a web app in HTML5/CSS/Javascript. The code is </w:t>
      </w:r>
      <w:r w:rsidRPr="00F0485E">
        <w:rPr>
          <w:rFonts w:cs="Calibri"/>
          <w:color w:val="000000"/>
          <w:lang w:val="en-US"/>
        </w:rPr>
        <w:t>optimized</w:t>
      </w:r>
      <w:r w:rsidRPr="00C55AC1">
        <w:rPr>
          <w:rFonts w:cs="Calibri"/>
          <w:color w:val="000000"/>
          <w:lang w:val="en-US"/>
        </w:rPr>
        <w:t xml:space="preserve"> for the </w:t>
      </w:r>
      <w:r w:rsidRPr="00F0485E">
        <w:rPr>
          <w:rFonts w:cs="Calibri"/>
          <w:color w:val="000000"/>
          <w:lang w:val="en-US"/>
        </w:rPr>
        <w:t xml:space="preserve">browsers based on Blink (ex WebKit) engine and should be fully supported by Google </w:t>
      </w:r>
      <w:r w:rsidRPr="00C55AC1">
        <w:rPr>
          <w:rFonts w:cs="Calibri"/>
          <w:color w:val="000000"/>
          <w:lang w:val="en-US"/>
        </w:rPr>
        <w:t>Chrome browser</w:t>
      </w:r>
      <w:r w:rsidRPr="00F0485E">
        <w:rPr>
          <w:rFonts w:cs="Calibri"/>
          <w:color w:val="000000"/>
          <w:lang w:val="en-US"/>
        </w:rPr>
        <w:t>, Chromium browser both on Android 4.2 and Windows 8 Pro.</w:t>
      </w:r>
    </w:p>
    <w:p w:rsidR="00500A39" w:rsidRPr="00C55AC1" w:rsidRDefault="00500A39" w:rsidP="00500A39">
      <w:pPr>
        <w:autoSpaceDE w:val="0"/>
        <w:autoSpaceDN w:val="0"/>
        <w:adjustRightInd w:val="0"/>
        <w:spacing w:after="366" w:line="240" w:lineRule="auto"/>
        <w:ind w:left="708"/>
        <w:rPr>
          <w:rFonts w:cs="Calibri"/>
          <w:color w:val="000000"/>
          <w:lang w:val="en-US"/>
        </w:rPr>
      </w:pPr>
      <w:r w:rsidRPr="00C55AC1">
        <w:rPr>
          <w:rFonts w:cs="Calibri"/>
          <w:b/>
          <w:bCs/>
          <w:color w:val="000000"/>
          <w:lang w:val="en-US"/>
        </w:rPr>
        <w:t>4.1.1. Full ‘kiosk mode’ from boot</w:t>
      </w:r>
      <w:r w:rsidRPr="00F0485E">
        <w:rPr>
          <w:rFonts w:cs="Calibri"/>
          <w:b/>
          <w:bCs/>
          <w:color w:val="000000"/>
          <w:lang w:val="en-US"/>
        </w:rPr>
        <w:t xml:space="preserve"> -</w:t>
      </w:r>
      <w:r w:rsidRPr="00C55AC1">
        <w:rPr>
          <w:rFonts w:cs="Calibri"/>
          <w:b/>
          <w:bCs/>
          <w:color w:val="000000"/>
          <w:lang w:val="en-US"/>
        </w:rPr>
        <w:t xml:space="preserve"> </w:t>
      </w:r>
      <w:r w:rsidRPr="00F0485E">
        <w:rPr>
          <w:rFonts w:cs="Calibri"/>
          <w:b/>
          <w:bCs/>
          <w:color w:val="000000"/>
          <w:lang w:val="en-US"/>
        </w:rPr>
        <w:t>t</w:t>
      </w:r>
      <w:r w:rsidRPr="00C55AC1">
        <w:rPr>
          <w:rFonts w:cs="Calibri"/>
          <w:color w:val="000000"/>
          <w:lang w:val="en-US"/>
        </w:rPr>
        <w:t>he device must present the HTML5 based UX full screen at all times, with no address bar or ‘browser’ scrolling bars. This functionality should be accessible from Chrome M31</w:t>
      </w:r>
      <w:r w:rsidRPr="00F0485E">
        <w:rPr>
          <w:rFonts w:cs="Calibri"/>
          <w:color w:val="000000"/>
          <w:lang w:val="en-US"/>
        </w:rPr>
        <w:t xml:space="preserve"> (Android)/</w:t>
      </w:r>
      <w:r w:rsidRPr="00F0485E">
        <w:rPr>
          <w:rFonts w:eastAsia="Calibri" w:cs="Calibri"/>
          <w:lang w:val="en-US"/>
        </w:rPr>
        <w:t xml:space="preserve"> 30.0.1599 (Windows 8)</w:t>
      </w:r>
      <w:r w:rsidRPr="00F0485E">
        <w:rPr>
          <w:rFonts w:cs="Calibri"/>
          <w:color w:val="000000"/>
          <w:lang w:val="en-US"/>
        </w:rPr>
        <w:t xml:space="preserve"> or better.</w:t>
      </w:r>
    </w:p>
    <w:p w:rsidR="00500A39" w:rsidRPr="00C55AC1" w:rsidRDefault="00500A39" w:rsidP="00500A39">
      <w:pPr>
        <w:autoSpaceDE w:val="0"/>
        <w:autoSpaceDN w:val="0"/>
        <w:adjustRightInd w:val="0"/>
        <w:spacing w:after="0" w:line="240" w:lineRule="auto"/>
        <w:ind w:left="708"/>
        <w:rPr>
          <w:rFonts w:cs="Calibri"/>
          <w:color w:val="000000"/>
          <w:lang w:val="en-US"/>
        </w:rPr>
      </w:pPr>
      <w:r w:rsidRPr="00C55AC1">
        <w:rPr>
          <w:rFonts w:cs="Calibri"/>
          <w:b/>
          <w:bCs/>
          <w:color w:val="000000"/>
          <w:lang w:val="en-US"/>
        </w:rPr>
        <w:t xml:space="preserve">4.1.2. Chrome or Chromium based ‘full HTML 5 functionality’ controlled by software. </w:t>
      </w:r>
    </w:p>
    <w:p w:rsidR="00500A39" w:rsidRPr="00C55AC1" w:rsidRDefault="00500A39" w:rsidP="00500A39">
      <w:pPr>
        <w:autoSpaceDE w:val="0"/>
        <w:autoSpaceDN w:val="0"/>
        <w:adjustRightInd w:val="0"/>
        <w:spacing w:after="56" w:line="240" w:lineRule="auto"/>
        <w:ind w:left="1416"/>
        <w:rPr>
          <w:rFonts w:cs="Calibri"/>
          <w:color w:val="000000"/>
          <w:lang w:val="en-US"/>
        </w:rPr>
      </w:pPr>
      <w:r w:rsidRPr="00C55AC1">
        <w:rPr>
          <w:rFonts w:cs="Calibri"/>
          <w:b/>
          <w:color w:val="000000"/>
          <w:lang w:val="en-US"/>
        </w:rPr>
        <w:t>4.1.2.1.</w:t>
      </w:r>
      <w:r w:rsidRPr="00C55AC1">
        <w:rPr>
          <w:rFonts w:cs="Calibri"/>
          <w:color w:val="000000"/>
          <w:lang w:val="en-US"/>
        </w:rPr>
        <w:t xml:space="preserve"> Browser based secure video calling (including Audio only) </w:t>
      </w:r>
    </w:p>
    <w:p w:rsidR="00500A39" w:rsidRPr="00C55AC1" w:rsidRDefault="00500A39" w:rsidP="00500A39">
      <w:pPr>
        <w:autoSpaceDE w:val="0"/>
        <w:autoSpaceDN w:val="0"/>
        <w:adjustRightInd w:val="0"/>
        <w:spacing w:after="56" w:line="240" w:lineRule="auto"/>
        <w:ind w:left="1416"/>
        <w:rPr>
          <w:rFonts w:cs="Calibri"/>
          <w:color w:val="000000"/>
          <w:lang w:val="en-US"/>
        </w:rPr>
      </w:pPr>
      <w:r w:rsidRPr="00C55AC1">
        <w:rPr>
          <w:rFonts w:cs="Calibri"/>
          <w:b/>
          <w:color w:val="000000"/>
          <w:lang w:val="en-US"/>
        </w:rPr>
        <w:t>4.1.2.2.</w:t>
      </w:r>
      <w:r w:rsidRPr="00C55AC1">
        <w:rPr>
          <w:rFonts w:cs="Calibri"/>
          <w:color w:val="000000"/>
          <w:lang w:val="en-US"/>
        </w:rPr>
        <w:t xml:space="preserve"> Instant messaging </w:t>
      </w:r>
    </w:p>
    <w:p w:rsidR="00500A39" w:rsidRPr="00C55AC1" w:rsidRDefault="00500A39" w:rsidP="00500A39">
      <w:pPr>
        <w:autoSpaceDE w:val="0"/>
        <w:autoSpaceDN w:val="0"/>
        <w:adjustRightInd w:val="0"/>
        <w:spacing w:after="56" w:line="240" w:lineRule="auto"/>
        <w:ind w:left="1416"/>
        <w:rPr>
          <w:rFonts w:cs="Calibri"/>
          <w:color w:val="000000"/>
          <w:lang w:val="en-US"/>
        </w:rPr>
      </w:pPr>
      <w:r w:rsidRPr="00C55AC1">
        <w:rPr>
          <w:rFonts w:cs="Calibri"/>
          <w:b/>
          <w:color w:val="000000"/>
          <w:lang w:val="en-US"/>
        </w:rPr>
        <w:t>4.1.2.3.</w:t>
      </w:r>
      <w:r w:rsidRPr="00C55AC1">
        <w:rPr>
          <w:rFonts w:cs="Calibri"/>
          <w:color w:val="000000"/>
          <w:lang w:val="en-US"/>
        </w:rPr>
        <w:t xml:space="preserve"> Alerts/reminders </w:t>
      </w:r>
    </w:p>
    <w:p w:rsidR="00500A39" w:rsidRPr="00C55AC1" w:rsidRDefault="00500A39" w:rsidP="00500A39">
      <w:pPr>
        <w:autoSpaceDE w:val="0"/>
        <w:autoSpaceDN w:val="0"/>
        <w:adjustRightInd w:val="0"/>
        <w:spacing w:after="56" w:line="240" w:lineRule="auto"/>
        <w:ind w:left="1416"/>
        <w:rPr>
          <w:rFonts w:cs="Calibri"/>
          <w:color w:val="000000"/>
          <w:lang w:val="en-US"/>
        </w:rPr>
      </w:pPr>
      <w:r w:rsidRPr="00C55AC1">
        <w:rPr>
          <w:rFonts w:cs="Calibri"/>
          <w:b/>
          <w:color w:val="000000"/>
          <w:lang w:val="en-US"/>
        </w:rPr>
        <w:t>4.1.2.4.</w:t>
      </w:r>
      <w:r w:rsidRPr="00C55AC1">
        <w:rPr>
          <w:rFonts w:cs="Calibri"/>
          <w:color w:val="000000"/>
          <w:lang w:val="en-US"/>
        </w:rPr>
        <w:t xml:space="preserve"> Automatic synchronisation with customer databases </w:t>
      </w:r>
    </w:p>
    <w:p w:rsidR="00500A39" w:rsidRPr="00C55AC1" w:rsidRDefault="00500A39" w:rsidP="00500A39">
      <w:pPr>
        <w:autoSpaceDE w:val="0"/>
        <w:autoSpaceDN w:val="0"/>
        <w:adjustRightInd w:val="0"/>
        <w:spacing w:after="56" w:line="240" w:lineRule="auto"/>
        <w:ind w:left="1416"/>
        <w:rPr>
          <w:rFonts w:cs="Calibri"/>
          <w:color w:val="000000"/>
          <w:lang w:val="en-US"/>
        </w:rPr>
      </w:pPr>
      <w:r w:rsidRPr="00C55AC1">
        <w:rPr>
          <w:rFonts w:cs="Calibri"/>
          <w:b/>
          <w:color w:val="000000"/>
          <w:lang w:val="en-US"/>
        </w:rPr>
        <w:t>4.1.2.5.</w:t>
      </w:r>
      <w:r w:rsidRPr="00C55AC1">
        <w:rPr>
          <w:rFonts w:cs="Calibri"/>
          <w:color w:val="000000"/>
          <w:lang w:val="en-US"/>
        </w:rPr>
        <w:t xml:space="preserve"> Smart caching to optimise UX speed (eliminate perceived latency) </w:t>
      </w:r>
    </w:p>
    <w:p w:rsidR="00500A39" w:rsidRPr="00C55AC1" w:rsidRDefault="00500A39" w:rsidP="00500A39">
      <w:pPr>
        <w:autoSpaceDE w:val="0"/>
        <w:autoSpaceDN w:val="0"/>
        <w:adjustRightInd w:val="0"/>
        <w:spacing w:after="0" w:line="240" w:lineRule="auto"/>
        <w:ind w:left="1416"/>
        <w:rPr>
          <w:rFonts w:cs="Calibri"/>
          <w:color w:val="000000"/>
          <w:lang w:val="en-US"/>
        </w:rPr>
      </w:pPr>
      <w:r w:rsidRPr="00C55AC1">
        <w:rPr>
          <w:rFonts w:cs="Calibri"/>
          <w:b/>
          <w:color w:val="000000"/>
          <w:lang w:val="en-US"/>
        </w:rPr>
        <w:t>4.1.2.6.</w:t>
      </w:r>
      <w:r w:rsidRPr="00C55AC1">
        <w:rPr>
          <w:rFonts w:cs="Calibri"/>
          <w:color w:val="000000"/>
          <w:lang w:val="en-US"/>
        </w:rPr>
        <w:t xml:space="preserve"> Smart integration with graphics and capacitive touch detection </w:t>
      </w:r>
    </w:p>
    <w:p w:rsidR="00500A39" w:rsidRPr="00C55AC1" w:rsidRDefault="00500A39" w:rsidP="00500A39">
      <w:pPr>
        <w:autoSpaceDE w:val="0"/>
        <w:autoSpaceDN w:val="0"/>
        <w:adjustRightInd w:val="0"/>
        <w:spacing w:after="0" w:line="240" w:lineRule="auto"/>
        <w:rPr>
          <w:rFonts w:cs="Calibri"/>
          <w:color w:val="000000"/>
          <w:lang w:val="en-US"/>
        </w:rPr>
      </w:pPr>
    </w:p>
    <w:p w:rsidR="00500A39" w:rsidRPr="00C55AC1" w:rsidRDefault="00500A39" w:rsidP="00500A39">
      <w:pPr>
        <w:autoSpaceDE w:val="0"/>
        <w:autoSpaceDN w:val="0"/>
        <w:adjustRightInd w:val="0"/>
        <w:spacing w:after="366" w:line="240" w:lineRule="auto"/>
        <w:ind w:left="708"/>
        <w:rPr>
          <w:rFonts w:cs="Calibri"/>
          <w:color w:val="000000"/>
          <w:lang w:val="en-US"/>
        </w:rPr>
      </w:pPr>
      <w:r w:rsidRPr="00C55AC1">
        <w:rPr>
          <w:rFonts w:cs="Calibri"/>
          <w:b/>
          <w:bCs/>
          <w:color w:val="000000"/>
          <w:lang w:val="en-US"/>
        </w:rPr>
        <w:t xml:space="preserve">4.1.3. No ‘access permission’ screens/pop ups </w:t>
      </w:r>
      <w:r w:rsidRPr="00C55AC1">
        <w:rPr>
          <w:rFonts w:cs="Calibri"/>
          <w:color w:val="000000"/>
          <w:lang w:val="en-US"/>
        </w:rPr>
        <w:t xml:space="preserve">All the necessary HW functions must be accessible directly from the UX code without any security access permissions pop ups at any time, including ‘first boot’. Typical examples include Camera and Microphone. </w:t>
      </w:r>
    </w:p>
    <w:p w:rsidR="00500A39" w:rsidRPr="00C55AC1" w:rsidRDefault="00500A39" w:rsidP="00500A39">
      <w:pPr>
        <w:autoSpaceDE w:val="0"/>
        <w:autoSpaceDN w:val="0"/>
        <w:adjustRightInd w:val="0"/>
        <w:spacing w:after="0" w:line="240" w:lineRule="auto"/>
        <w:ind w:left="708"/>
        <w:rPr>
          <w:rFonts w:cs="Calibri"/>
          <w:color w:val="000000"/>
          <w:lang w:val="en-US"/>
        </w:rPr>
      </w:pPr>
      <w:r w:rsidRPr="00C55AC1">
        <w:rPr>
          <w:rFonts w:cs="Calibri"/>
          <w:b/>
          <w:bCs/>
          <w:color w:val="000000"/>
          <w:lang w:val="en-US"/>
        </w:rPr>
        <w:t xml:space="preserve">4.1.4. Touch performance </w:t>
      </w:r>
    </w:p>
    <w:p w:rsidR="00500A39" w:rsidRPr="00C55AC1" w:rsidRDefault="00500A39" w:rsidP="00500A39">
      <w:pPr>
        <w:autoSpaceDE w:val="0"/>
        <w:autoSpaceDN w:val="0"/>
        <w:adjustRightInd w:val="0"/>
        <w:spacing w:after="368" w:line="240" w:lineRule="auto"/>
        <w:ind w:left="1416"/>
        <w:rPr>
          <w:rFonts w:cs="Calibri"/>
          <w:color w:val="000000"/>
          <w:lang w:val="en-US"/>
        </w:rPr>
      </w:pPr>
      <w:r w:rsidRPr="00C55AC1">
        <w:rPr>
          <w:rFonts w:cs="Calibri"/>
          <w:b/>
          <w:color w:val="000000"/>
          <w:lang w:val="en-US"/>
        </w:rPr>
        <w:t>4.1.4.1.</w:t>
      </w:r>
      <w:r w:rsidRPr="00C55AC1">
        <w:rPr>
          <w:rFonts w:cs="Calibri"/>
          <w:color w:val="000000"/>
          <w:lang w:val="en-US"/>
        </w:rPr>
        <w:t xml:space="preserve"> Scrolling The UX/graphics integration strategy must ensure that UX scrolling has an ‘‘instantaneous, smooth glide feel’ matched to code that is native on the device </w:t>
      </w:r>
    </w:p>
    <w:p w:rsidR="00500A39" w:rsidRPr="00F0485E" w:rsidRDefault="00500A39" w:rsidP="00500A39">
      <w:pPr>
        <w:autoSpaceDE w:val="0"/>
        <w:autoSpaceDN w:val="0"/>
        <w:adjustRightInd w:val="0"/>
        <w:spacing w:after="0" w:line="240" w:lineRule="auto"/>
        <w:ind w:left="1416"/>
        <w:rPr>
          <w:rFonts w:cs="Calibri"/>
          <w:color w:val="000000"/>
          <w:lang w:val="en-US"/>
        </w:rPr>
      </w:pPr>
      <w:r w:rsidRPr="00C55AC1">
        <w:rPr>
          <w:rFonts w:cs="Calibri"/>
          <w:b/>
          <w:color w:val="000000"/>
          <w:lang w:val="en-US"/>
        </w:rPr>
        <w:t>4.1.4.2.</w:t>
      </w:r>
      <w:r w:rsidRPr="00C55AC1">
        <w:rPr>
          <w:rFonts w:cs="Calibri"/>
          <w:color w:val="000000"/>
          <w:lang w:val="en-US"/>
        </w:rPr>
        <w:t xml:space="preserve"> Touch reaction </w:t>
      </w:r>
      <w:r w:rsidRPr="00F0485E">
        <w:rPr>
          <w:rFonts w:cs="Calibri"/>
          <w:color w:val="000000"/>
          <w:lang w:val="en-US"/>
        </w:rPr>
        <w:t>capacitive</w:t>
      </w:r>
      <w:r w:rsidRPr="00C55AC1">
        <w:rPr>
          <w:rFonts w:cs="Calibri"/>
          <w:color w:val="000000"/>
          <w:lang w:val="en-US"/>
        </w:rPr>
        <w:t xml:space="preserve"> sensitivity &amp; integration must be set very high to ensure instant, reliable touch detection for older users with dry skin conditions/poor circulation which can reduce conductivity in the finger. </w:t>
      </w:r>
    </w:p>
    <w:p w:rsidR="00500A39" w:rsidRPr="00C55AC1" w:rsidRDefault="00500A39" w:rsidP="00500A39">
      <w:pPr>
        <w:autoSpaceDE w:val="0"/>
        <w:autoSpaceDN w:val="0"/>
        <w:adjustRightInd w:val="0"/>
        <w:spacing w:after="0" w:line="240" w:lineRule="auto"/>
        <w:ind w:left="1416"/>
        <w:rPr>
          <w:sz w:val="24"/>
          <w:szCs w:val="24"/>
          <w:lang w:val="en-US"/>
        </w:rPr>
      </w:pPr>
    </w:p>
    <w:p w:rsidR="00500A39" w:rsidRPr="00C55AC1" w:rsidRDefault="00500A39" w:rsidP="00500A39">
      <w:pPr>
        <w:autoSpaceDE w:val="0"/>
        <w:autoSpaceDN w:val="0"/>
        <w:adjustRightInd w:val="0"/>
        <w:spacing w:after="0" w:line="240" w:lineRule="auto"/>
        <w:ind w:left="708"/>
        <w:rPr>
          <w:rFonts w:cs="Calibri"/>
          <w:lang w:val="en-US"/>
        </w:rPr>
      </w:pPr>
      <w:r w:rsidRPr="00C55AC1">
        <w:rPr>
          <w:b/>
          <w:bCs/>
          <w:lang w:val="en-US"/>
        </w:rPr>
        <w:t xml:space="preserve">4.1.5. Screen rotation disable </w:t>
      </w:r>
      <w:r w:rsidRPr="00C55AC1">
        <w:rPr>
          <w:rFonts w:cs="Calibri"/>
          <w:lang w:val="en-US"/>
        </w:rPr>
        <w:t xml:space="preserve">The UX will only be viewable in landscape mode with the cameras at the top. Accelerometer based screen rotations need to be disabled. </w:t>
      </w:r>
    </w:p>
    <w:p w:rsidR="00500A39" w:rsidRPr="00C55AC1" w:rsidRDefault="00500A39" w:rsidP="00500A39">
      <w:pPr>
        <w:autoSpaceDE w:val="0"/>
        <w:autoSpaceDN w:val="0"/>
        <w:adjustRightInd w:val="0"/>
        <w:spacing w:after="0" w:line="240" w:lineRule="auto"/>
        <w:ind w:left="708"/>
        <w:rPr>
          <w:rFonts w:cs="Calibri"/>
          <w:lang w:val="en-US"/>
        </w:rPr>
      </w:pPr>
    </w:p>
    <w:p w:rsidR="00500A39" w:rsidRPr="00C55AC1" w:rsidRDefault="00500A39" w:rsidP="00500A39">
      <w:pPr>
        <w:autoSpaceDE w:val="0"/>
        <w:autoSpaceDN w:val="0"/>
        <w:adjustRightInd w:val="0"/>
        <w:spacing w:after="0" w:line="240" w:lineRule="auto"/>
        <w:ind w:left="708"/>
        <w:rPr>
          <w:rFonts w:cs="Calibri"/>
          <w:lang w:val="en-US"/>
        </w:rPr>
      </w:pPr>
      <w:r w:rsidRPr="00C55AC1">
        <w:rPr>
          <w:rFonts w:cs="Calibri"/>
          <w:b/>
          <w:bCs/>
          <w:lang w:val="en-US"/>
        </w:rPr>
        <w:t>4.1.6. Custom Keypad Presentation (Qwerty and Numeric)</w:t>
      </w:r>
      <w:r w:rsidRPr="00F0485E">
        <w:rPr>
          <w:rFonts w:cs="Calibri"/>
          <w:b/>
          <w:bCs/>
          <w:lang w:val="en-US"/>
        </w:rPr>
        <w:t xml:space="preserve"> (v2)</w:t>
      </w:r>
      <w:r w:rsidRPr="00C55AC1">
        <w:rPr>
          <w:rFonts w:cs="Calibri"/>
          <w:b/>
          <w:bCs/>
          <w:lang w:val="en-US"/>
        </w:rPr>
        <w:t xml:space="preserve"> </w:t>
      </w:r>
      <w:r w:rsidRPr="00C55AC1">
        <w:rPr>
          <w:rFonts w:cs="Calibri"/>
          <w:lang w:val="en-US"/>
        </w:rPr>
        <w:t xml:space="preserve">The integration solution must allow for an external keypad to be specified </w:t>
      </w:r>
      <w:r w:rsidRPr="00F0485E">
        <w:rPr>
          <w:rFonts w:cs="Calibri"/>
          <w:lang w:val="en-US"/>
        </w:rPr>
        <w:t>later</w:t>
      </w:r>
      <w:r w:rsidRPr="00C55AC1">
        <w:rPr>
          <w:rFonts w:cs="Calibri"/>
          <w:lang w:val="en-US"/>
        </w:rPr>
        <w:t xml:space="preserve">. Initially this will be a standard design, but this will eventually be replaced by a custom design. </w:t>
      </w:r>
    </w:p>
    <w:p w:rsidR="006B58ED" w:rsidRPr="00F0485E" w:rsidRDefault="006B58ED" w:rsidP="00325C27">
      <w:pPr>
        <w:spacing w:after="200" w:line="276" w:lineRule="auto"/>
        <w:rPr>
          <w:rFonts w:cs="Calibri"/>
          <w:color w:val="000000"/>
          <w:lang w:val="en-US"/>
        </w:rPr>
      </w:pPr>
    </w:p>
    <w:p w:rsidR="00871879" w:rsidRPr="00871879" w:rsidRDefault="00871879" w:rsidP="00871879">
      <w:pPr>
        <w:autoSpaceDE w:val="0"/>
        <w:autoSpaceDN w:val="0"/>
        <w:adjustRightInd w:val="0"/>
        <w:spacing w:after="0" w:line="240" w:lineRule="auto"/>
        <w:rPr>
          <w:rFonts w:cs="Calibri"/>
          <w:color w:val="000000"/>
          <w:sz w:val="24"/>
          <w:szCs w:val="24"/>
          <w:lang w:val="en-US"/>
        </w:rPr>
      </w:pPr>
    </w:p>
    <w:p w:rsidR="00871879" w:rsidRPr="00871879" w:rsidRDefault="00871879" w:rsidP="00871879">
      <w:pPr>
        <w:autoSpaceDE w:val="0"/>
        <w:autoSpaceDN w:val="0"/>
        <w:adjustRightInd w:val="0"/>
        <w:spacing w:after="0" w:line="240" w:lineRule="auto"/>
        <w:rPr>
          <w:rFonts w:cs="Calibri"/>
          <w:color w:val="000000"/>
          <w:lang w:val="en-US"/>
        </w:rPr>
      </w:pPr>
      <w:r w:rsidRPr="00871879">
        <w:rPr>
          <w:rFonts w:cs="Calibri"/>
          <w:b/>
          <w:bCs/>
          <w:color w:val="000000"/>
          <w:lang w:val="en-US"/>
        </w:rPr>
        <w:t xml:space="preserve">4.2. Main HW modes </w:t>
      </w:r>
      <w:r w:rsidR="00913602">
        <w:rPr>
          <w:rFonts w:cs="Calibri"/>
          <w:b/>
          <w:bCs/>
          <w:color w:val="000000"/>
          <w:lang w:val="en-US"/>
        </w:rPr>
        <w:t xml:space="preserve">(v2) </w:t>
      </w:r>
      <w:r w:rsidRPr="00871879">
        <w:rPr>
          <w:rFonts w:cs="Calibri"/>
          <w:color w:val="000000"/>
          <w:lang w:val="en-US"/>
        </w:rPr>
        <w:t xml:space="preserve">The integration solution shall provide the interface necessary for Hardware access from the web app using JavaScript plug-in calls to relevant native code (Java or C++). Wherever possible this should be done using existing open source code bases such as PhoneGap. </w:t>
      </w:r>
    </w:p>
    <w:p w:rsidR="00871879" w:rsidRPr="00871879" w:rsidRDefault="00871879" w:rsidP="00916F5A">
      <w:pPr>
        <w:autoSpaceDE w:val="0"/>
        <w:autoSpaceDN w:val="0"/>
        <w:adjustRightInd w:val="0"/>
        <w:spacing w:after="0" w:line="240" w:lineRule="auto"/>
        <w:ind w:left="708"/>
        <w:rPr>
          <w:rFonts w:cs="Calibri"/>
          <w:color w:val="000000"/>
          <w:lang w:val="en-US"/>
        </w:rPr>
      </w:pPr>
      <w:r w:rsidRPr="00871879">
        <w:rPr>
          <w:rFonts w:cs="Calibri"/>
          <w:b/>
          <w:bCs/>
          <w:color w:val="000000"/>
          <w:lang w:val="en-US"/>
        </w:rPr>
        <w:t xml:space="preserve">4.2.1. User perceived ‘ON’ </w:t>
      </w:r>
    </w:p>
    <w:p w:rsidR="00871879" w:rsidRPr="00871879" w:rsidRDefault="00871879" w:rsidP="00916F5A">
      <w:pPr>
        <w:autoSpaceDE w:val="0"/>
        <w:autoSpaceDN w:val="0"/>
        <w:adjustRightInd w:val="0"/>
        <w:spacing w:after="0" w:line="240" w:lineRule="auto"/>
        <w:ind w:left="1416"/>
        <w:rPr>
          <w:rFonts w:cs="Calibri"/>
          <w:color w:val="000000"/>
          <w:lang w:val="en-US"/>
        </w:rPr>
      </w:pPr>
      <w:r w:rsidRPr="00871879">
        <w:rPr>
          <w:rFonts w:cs="Calibri"/>
          <w:b/>
          <w:color w:val="000000"/>
          <w:lang w:val="en-US"/>
        </w:rPr>
        <w:t>4.2.1.1.</w:t>
      </w:r>
      <w:r w:rsidRPr="00871879">
        <w:rPr>
          <w:rFonts w:cs="Calibri"/>
          <w:color w:val="000000"/>
          <w:lang w:val="en-US"/>
        </w:rPr>
        <w:t xml:space="preserve"> </w:t>
      </w:r>
      <w:r w:rsidRPr="00871879">
        <w:rPr>
          <w:rFonts w:cs="Calibri"/>
          <w:b/>
          <w:bCs/>
          <w:color w:val="000000"/>
          <w:lang w:val="en-US"/>
        </w:rPr>
        <w:t xml:space="preserve">In Use </w:t>
      </w:r>
    </w:p>
    <w:p w:rsidR="00871879" w:rsidRPr="00871879" w:rsidRDefault="00871879" w:rsidP="00916F5A">
      <w:pPr>
        <w:autoSpaceDE w:val="0"/>
        <w:autoSpaceDN w:val="0"/>
        <w:adjustRightInd w:val="0"/>
        <w:spacing w:after="58" w:line="240" w:lineRule="auto"/>
        <w:ind w:left="2124"/>
        <w:rPr>
          <w:rFonts w:cs="Calibri"/>
          <w:color w:val="000000"/>
          <w:lang w:val="en-US"/>
        </w:rPr>
      </w:pPr>
      <w:r w:rsidRPr="00871879">
        <w:rPr>
          <w:rFonts w:cs="Calibri"/>
          <w:b/>
          <w:color w:val="000000"/>
          <w:lang w:val="en-US"/>
        </w:rPr>
        <w:t>4.2.1.1.1.</w:t>
      </w:r>
      <w:r w:rsidRPr="00871879">
        <w:rPr>
          <w:rFonts w:cs="Calibri"/>
          <w:color w:val="000000"/>
          <w:lang w:val="en-US"/>
        </w:rPr>
        <w:t xml:space="preserve"> Screen brightness set at user preferred level (via ‘settings) </w:t>
      </w:r>
    </w:p>
    <w:p w:rsidR="00871879" w:rsidRPr="00871879" w:rsidRDefault="00871879" w:rsidP="00916F5A">
      <w:pPr>
        <w:autoSpaceDE w:val="0"/>
        <w:autoSpaceDN w:val="0"/>
        <w:adjustRightInd w:val="0"/>
        <w:spacing w:after="0" w:line="240" w:lineRule="auto"/>
        <w:ind w:left="2124"/>
        <w:rPr>
          <w:rFonts w:cs="Calibri"/>
          <w:color w:val="000000"/>
          <w:lang w:val="en-US"/>
        </w:rPr>
      </w:pPr>
      <w:r w:rsidRPr="00871879">
        <w:rPr>
          <w:rFonts w:cs="Calibri"/>
          <w:b/>
          <w:color w:val="000000"/>
          <w:lang w:val="en-US"/>
        </w:rPr>
        <w:t>4.2.1.1.2.</w:t>
      </w:r>
      <w:r w:rsidRPr="00871879">
        <w:rPr>
          <w:rFonts w:cs="Calibri"/>
          <w:color w:val="000000"/>
          <w:lang w:val="en-US"/>
        </w:rPr>
        <w:t xml:space="preserve"> Activated by user touch </w:t>
      </w:r>
    </w:p>
    <w:p w:rsidR="00871879" w:rsidRPr="00871879" w:rsidRDefault="00871879" w:rsidP="00871879">
      <w:pPr>
        <w:autoSpaceDE w:val="0"/>
        <w:autoSpaceDN w:val="0"/>
        <w:adjustRightInd w:val="0"/>
        <w:spacing w:after="0" w:line="240" w:lineRule="auto"/>
        <w:rPr>
          <w:rFonts w:cs="Calibri"/>
          <w:color w:val="000000"/>
          <w:lang w:val="en-US"/>
        </w:rPr>
      </w:pPr>
    </w:p>
    <w:p w:rsidR="00871879" w:rsidRPr="00871879" w:rsidRDefault="00871879" w:rsidP="00916F5A">
      <w:pPr>
        <w:autoSpaceDE w:val="0"/>
        <w:autoSpaceDN w:val="0"/>
        <w:adjustRightInd w:val="0"/>
        <w:spacing w:after="0" w:line="240" w:lineRule="auto"/>
        <w:ind w:left="1416"/>
        <w:rPr>
          <w:rFonts w:cs="Calibri"/>
          <w:color w:val="000000"/>
          <w:lang w:val="en-US"/>
        </w:rPr>
      </w:pPr>
      <w:r w:rsidRPr="00871879">
        <w:rPr>
          <w:rFonts w:cs="Calibri"/>
          <w:b/>
          <w:color w:val="000000"/>
          <w:lang w:val="en-US"/>
        </w:rPr>
        <w:t>4.2.1.2.</w:t>
      </w:r>
      <w:r w:rsidRPr="00871879">
        <w:rPr>
          <w:rFonts w:cs="Calibri"/>
          <w:color w:val="000000"/>
          <w:lang w:val="en-US"/>
        </w:rPr>
        <w:t xml:space="preserve"> </w:t>
      </w:r>
      <w:r w:rsidRPr="00871879">
        <w:rPr>
          <w:rFonts w:cs="Calibri"/>
          <w:b/>
          <w:bCs/>
          <w:color w:val="000000"/>
          <w:lang w:val="en-US"/>
        </w:rPr>
        <w:t xml:space="preserve">Rest </w:t>
      </w:r>
    </w:p>
    <w:p w:rsidR="00871879" w:rsidRPr="00871879" w:rsidRDefault="00871879" w:rsidP="00916F5A">
      <w:pPr>
        <w:autoSpaceDE w:val="0"/>
        <w:autoSpaceDN w:val="0"/>
        <w:adjustRightInd w:val="0"/>
        <w:spacing w:after="366" w:line="240" w:lineRule="auto"/>
        <w:ind w:left="2124"/>
        <w:rPr>
          <w:rFonts w:cs="Calibri"/>
          <w:color w:val="000000"/>
          <w:lang w:val="en-US"/>
        </w:rPr>
      </w:pPr>
      <w:r w:rsidRPr="00871879">
        <w:rPr>
          <w:rFonts w:cs="Calibri"/>
          <w:b/>
          <w:color w:val="000000"/>
          <w:lang w:val="en-US"/>
        </w:rPr>
        <w:t>4.2.1.2.1.</w:t>
      </w:r>
      <w:r w:rsidRPr="00871879">
        <w:rPr>
          <w:rFonts w:cs="Calibri"/>
          <w:color w:val="000000"/>
          <w:lang w:val="en-US"/>
        </w:rPr>
        <w:t xml:space="preserve"> Charging If no touch events or alerts for </w:t>
      </w:r>
      <w:r w:rsidRPr="00871879">
        <w:rPr>
          <w:rFonts w:cs="Calibri"/>
          <w:i/>
          <w:iCs/>
          <w:color w:val="000000"/>
          <w:lang w:val="en-US"/>
        </w:rPr>
        <w:t xml:space="preserve">T </w:t>
      </w:r>
      <w:r w:rsidRPr="00871879">
        <w:rPr>
          <w:rFonts w:cs="Calibri"/>
          <w:color w:val="000000"/>
          <w:lang w:val="en-US"/>
        </w:rPr>
        <w:t xml:space="preserve">minutes  Screen brightness automatically drops to lower brightness level = (default value </w:t>
      </w:r>
      <w:r w:rsidRPr="00871879">
        <w:rPr>
          <w:rFonts w:cs="Calibri"/>
          <w:i/>
          <w:iCs/>
          <w:color w:val="000000"/>
          <w:lang w:val="en-US"/>
        </w:rPr>
        <w:t xml:space="preserve">X(charging) </w:t>
      </w:r>
      <w:r w:rsidRPr="00871879">
        <w:rPr>
          <w:rFonts w:cs="Calibri"/>
          <w:color w:val="000000"/>
          <w:lang w:val="en-US"/>
        </w:rPr>
        <w:t xml:space="preserve"> – user control via ‘settings’) </w:t>
      </w:r>
    </w:p>
    <w:p w:rsidR="00871879" w:rsidRPr="00871879" w:rsidRDefault="00871879" w:rsidP="00916F5A">
      <w:pPr>
        <w:autoSpaceDE w:val="0"/>
        <w:autoSpaceDN w:val="0"/>
        <w:adjustRightInd w:val="0"/>
        <w:spacing w:after="0" w:line="240" w:lineRule="auto"/>
        <w:ind w:left="2124"/>
        <w:rPr>
          <w:rFonts w:cs="Calibri"/>
          <w:color w:val="000000"/>
          <w:lang w:val="en-US"/>
        </w:rPr>
      </w:pPr>
      <w:r w:rsidRPr="00871879">
        <w:rPr>
          <w:rFonts w:cs="Calibri"/>
          <w:b/>
          <w:color w:val="000000"/>
          <w:lang w:val="en-US"/>
        </w:rPr>
        <w:lastRenderedPageBreak/>
        <w:t>4.2.1.2.2.</w:t>
      </w:r>
      <w:r w:rsidRPr="00871879">
        <w:rPr>
          <w:rFonts w:cs="Calibri"/>
          <w:color w:val="000000"/>
          <w:lang w:val="en-US"/>
        </w:rPr>
        <w:t xml:space="preserve"> Battery only when rest mode detected and charging = none then brightness dims to value Y = % of default value X (rest charging) </w:t>
      </w:r>
    </w:p>
    <w:p w:rsidR="00871879" w:rsidRPr="00871879" w:rsidRDefault="00871879" w:rsidP="00871879">
      <w:pPr>
        <w:autoSpaceDE w:val="0"/>
        <w:autoSpaceDN w:val="0"/>
        <w:adjustRightInd w:val="0"/>
        <w:spacing w:after="0" w:line="240" w:lineRule="auto"/>
        <w:rPr>
          <w:rFonts w:cs="Calibri"/>
          <w:color w:val="000000"/>
          <w:lang w:val="en-US"/>
        </w:rPr>
      </w:pPr>
    </w:p>
    <w:p w:rsidR="00871879" w:rsidRPr="00871879" w:rsidRDefault="00871879" w:rsidP="00916F5A">
      <w:pPr>
        <w:autoSpaceDE w:val="0"/>
        <w:autoSpaceDN w:val="0"/>
        <w:adjustRightInd w:val="0"/>
        <w:spacing w:after="0" w:line="240" w:lineRule="auto"/>
        <w:ind w:left="708"/>
        <w:rPr>
          <w:rFonts w:cs="Calibri"/>
          <w:color w:val="000000"/>
          <w:lang w:val="en-US"/>
        </w:rPr>
      </w:pPr>
      <w:r w:rsidRPr="00871879">
        <w:rPr>
          <w:rFonts w:cs="Calibri"/>
          <w:b/>
          <w:bCs/>
          <w:color w:val="000000"/>
          <w:lang w:val="en-US"/>
        </w:rPr>
        <w:t xml:space="preserve">4.2.2. User perceived ‘OFF’ </w:t>
      </w:r>
    </w:p>
    <w:p w:rsidR="00871879" w:rsidRPr="00871879" w:rsidRDefault="00871879" w:rsidP="00916F5A">
      <w:pPr>
        <w:autoSpaceDE w:val="0"/>
        <w:autoSpaceDN w:val="0"/>
        <w:adjustRightInd w:val="0"/>
        <w:spacing w:after="0" w:line="240" w:lineRule="auto"/>
        <w:ind w:left="1416"/>
        <w:rPr>
          <w:sz w:val="24"/>
          <w:szCs w:val="24"/>
          <w:lang w:val="en-US"/>
        </w:rPr>
      </w:pPr>
      <w:r w:rsidRPr="00871879">
        <w:rPr>
          <w:rFonts w:cs="Calibri"/>
          <w:b/>
          <w:color w:val="000000"/>
          <w:lang w:val="en-US"/>
        </w:rPr>
        <w:t>4.2.2.1.</w:t>
      </w:r>
      <w:r w:rsidRPr="00871879">
        <w:rPr>
          <w:rFonts w:cs="Calibri"/>
          <w:color w:val="000000"/>
          <w:lang w:val="en-US"/>
        </w:rPr>
        <w:t xml:space="preserve"> </w:t>
      </w:r>
      <w:r w:rsidRPr="00871879">
        <w:rPr>
          <w:rFonts w:cs="Calibri"/>
          <w:b/>
          <w:bCs/>
          <w:color w:val="000000"/>
          <w:lang w:val="en-US"/>
        </w:rPr>
        <w:t xml:space="preserve">Endurance Mode (battery) </w:t>
      </w:r>
    </w:p>
    <w:p w:rsidR="00871879" w:rsidRPr="00871879" w:rsidRDefault="00871879" w:rsidP="00916F5A">
      <w:pPr>
        <w:autoSpaceDE w:val="0"/>
        <w:autoSpaceDN w:val="0"/>
        <w:adjustRightInd w:val="0"/>
        <w:spacing w:after="366" w:line="240" w:lineRule="auto"/>
        <w:ind w:left="2124"/>
        <w:rPr>
          <w:rFonts w:cs="Calibri"/>
          <w:lang w:val="en-US"/>
        </w:rPr>
      </w:pPr>
      <w:r w:rsidRPr="00871879">
        <w:rPr>
          <w:rFonts w:cs="Calibri"/>
          <w:b/>
          <w:lang w:val="en-US"/>
        </w:rPr>
        <w:t>4.2.2.1.1.</w:t>
      </w:r>
      <w:r w:rsidRPr="00871879">
        <w:rPr>
          <w:rFonts w:cs="Calibri"/>
          <w:lang w:val="en-US"/>
        </w:rPr>
        <w:t xml:space="preserve"> Triggered automatically when battery level is below value Z (to be set as a default in WT) </w:t>
      </w:r>
    </w:p>
    <w:p w:rsidR="00871879" w:rsidRPr="00871879" w:rsidRDefault="00871879" w:rsidP="00916F5A">
      <w:pPr>
        <w:autoSpaceDE w:val="0"/>
        <w:autoSpaceDN w:val="0"/>
        <w:adjustRightInd w:val="0"/>
        <w:spacing w:after="366" w:line="240" w:lineRule="auto"/>
        <w:ind w:left="2124"/>
        <w:rPr>
          <w:rFonts w:cs="Calibri"/>
          <w:lang w:val="en-US"/>
        </w:rPr>
      </w:pPr>
      <w:r w:rsidRPr="00871879">
        <w:rPr>
          <w:rFonts w:cs="Calibri"/>
          <w:b/>
          <w:lang w:val="en-US"/>
        </w:rPr>
        <w:t>4.2.2.1.2.</w:t>
      </w:r>
      <w:r w:rsidRPr="00871879">
        <w:rPr>
          <w:rFonts w:cs="Calibri"/>
          <w:lang w:val="en-US"/>
        </w:rPr>
        <w:t xml:space="preserve"> Screen is off/black, wifi off, but wakes up periodically (exact period tba) to send a distress alert </w:t>
      </w:r>
    </w:p>
    <w:p w:rsidR="00871879" w:rsidRPr="00871879" w:rsidRDefault="00871879" w:rsidP="00916F5A">
      <w:pPr>
        <w:autoSpaceDE w:val="0"/>
        <w:autoSpaceDN w:val="0"/>
        <w:adjustRightInd w:val="0"/>
        <w:spacing w:after="0" w:line="240" w:lineRule="auto"/>
        <w:ind w:left="2124"/>
        <w:rPr>
          <w:rFonts w:cs="Calibri"/>
          <w:lang w:val="en-US"/>
        </w:rPr>
      </w:pPr>
      <w:r w:rsidRPr="00871879">
        <w:rPr>
          <w:rFonts w:cs="Calibri"/>
          <w:b/>
          <w:lang w:val="en-US"/>
        </w:rPr>
        <w:t>4.2.2.1.3.</w:t>
      </w:r>
      <w:r w:rsidRPr="00871879">
        <w:rPr>
          <w:rFonts w:cs="Calibri"/>
          <w:lang w:val="en-US"/>
        </w:rPr>
        <w:t xml:space="preserve"> Endurance mode to last as long as available HW config allow (target 2/3 days) </w:t>
      </w:r>
    </w:p>
    <w:p w:rsidR="00871879" w:rsidRPr="00871879" w:rsidRDefault="00871879" w:rsidP="00916F5A">
      <w:pPr>
        <w:autoSpaceDE w:val="0"/>
        <w:autoSpaceDN w:val="0"/>
        <w:adjustRightInd w:val="0"/>
        <w:spacing w:after="0" w:line="240" w:lineRule="auto"/>
        <w:ind w:left="1416"/>
        <w:rPr>
          <w:rFonts w:cs="Calibri"/>
          <w:lang w:val="en-US"/>
        </w:rPr>
      </w:pPr>
      <w:r w:rsidRPr="00871879">
        <w:rPr>
          <w:rFonts w:cs="Calibri"/>
          <w:b/>
          <w:lang w:val="en-US"/>
        </w:rPr>
        <w:t>4.2.2.2.</w:t>
      </w:r>
      <w:r w:rsidRPr="00871879">
        <w:rPr>
          <w:rFonts w:cs="Calibri"/>
          <w:lang w:val="en-US"/>
        </w:rPr>
        <w:t xml:space="preserve"> </w:t>
      </w:r>
      <w:r w:rsidRPr="00871879">
        <w:rPr>
          <w:rFonts w:cs="Calibri"/>
          <w:b/>
          <w:bCs/>
          <w:lang w:val="en-US"/>
        </w:rPr>
        <w:t xml:space="preserve">Endurance Mode (charging) </w:t>
      </w:r>
    </w:p>
    <w:p w:rsidR="00871879" w:rsidRPr="00871879" w:rsidRDefault="00871879" w:rsidP="00916F5A">
      <w:pPr>
        <w:autoSpaceDE w:val="0"/>
        <w:autoSpaceDN w:val="0"/>
        <w:adjustRightInd w:val="0"/>
        <w:spacing w:after="0" w:line="240" w:lineRule="auto"/>
        <w:ind w:left="2124"/>
        <w:rPr>
          <w:rFonts w:cs="Calibri"/>
          <w:lang w:val="en-US"/>
        </w:rPr>
      </w:pPr>
      <w:r w:rsidRPr="00871879">
        <w:rPr>
          <w:rFonts w:cs="Calibri"/>
          <w:b/>
          <w:lang w:val="en-US"/>
        </w:rPr>
        <w:t>4.2.2.2.1.</w:t>
      </w:r>
      <w:r w:rsidRPr="00871879">
        <w:rPr>
          <w:rFonts w:cs="Calibri"/>
          <w:lang w:val="en-US"/>
        </w:rPr>
        <w:t xml:space="preserve"> When charging current is detected but battery level is still below the level needed to escape Endurand, mode, behave as per Endurance mode but display a ‘charging’ icon alone in the middle of the black screen.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916F5A">
      <w:pPr>
        <w:autoSpaceDE w:val="0"/>
        <w:autoSpaceDN w:val="0"/>
        <w:adjustRightInd w:val="0"/>
        <w:spacing w:after="0" w:line="240" w:lineRule="auto"/>
        <w:ind w:left="1416"/>
        <w:rPr>
          <w:rFonts w:cs="Calibri"/>
          <w:lang w:val="en-US"/>
        </w:rPr>
      </w:pPr>
      <w:r w:rsidRPr="00871879">
        <w:rPr>
          <w:rFonts w:cs="Calibri"/>
          <w:b/>
          <w:lang w:val="en-US"/>
        </w:rPr>
        <w:t>4.2.2.3.</w:t>
      </w:r>
      <w:r w:rsidRPr="00871879">
        <w:rPr>
          <w:rFonts w:cs="Calibri"/>
          <w:lang w:val="en-US"/>
        </w:rPr>
        <w:t xml:space="preserve"> </w:t>
      </w:r>
      <w:r w:rsidRPr="00871879">
        <w:rPr>
          <w:rFonts w:cs="Calibri"/>
          <w:b/>
          <w:bCs/>
          <w:lang w:val="en-US"/>
        </w:rPr>
        <w:t xml:space="preserve">Full Hardware Off. </w:t>
      </w:r>
    </w:p>
    <w:p w:rsidR="00871879" w:rsidRPr="00871879" w:rsidRDefault="00871879" w:rsidP="00916F5A">
      <w:pPr>
        <w:autoSpaceDE w:val="0"/>
        <w:autoSpaceDN w:val="0"/>
        <w:adjustRightInd w:val="0"/>
        <w:spacing w:after="366" w:line="240" w:lineRule="auto"/>
        <w:ind w:left="2124"/>
        <w:rPr>
          <w:rFonts w:cs="Calibri"/>
          <w:lang w:val="en-US"/>
        </w:rPr>
      </w:pPr>
      <w:r w:rsidRPr="00871879">
        <w:rPr>
          <w:rFonts w:cs="Calibri"/>
          <w:b/>
          <w:lang w:val="en-US"/>
        </w:rPr>
        <w:t>4.2.2.3.1.</w:t>
      </w:r>
      <w:r w:rsidRPr="00871879">
        <w:rPr>
          <w:rFonts w:cs="Calibri"/>
          <w:lang w:val="en-US"/>
        </w:rPr>
        <w:t xml:space="preserve"> Automatic when HW drops below minimum level </w:t>
      </w:r>
    </w:p>
    <w:p w:rsidR="00871879" w:rsidRPr="00871879" w:rsidRDefault="00871879" w:rsidP="00916F5A">
      <w:pPr>
        <w:autoSpaceDE w:val="0"/>
        <w:autoSpaceDN w:val="0"/>
        <w:adjustRightInd w:val="0"/>
        <w:spacing w:after="0" w:line="240" w:lineRule="auto"/>
        <w:ind w:left="2124"/>
        <w:rPr>
          <w:rFonts w:cs="Calibri"/>
          <w:lang w:val="en-US"/>
        </w:rPr>
      </w:pPr>
      <w:r w:rsidRPr="00871879">
        <w:rPr>
          <w:rFonts w:cs="Calibri"/>
          <w:b/>
          <w:lang w:val="en-US"/>
        </w:rPr>
        <w:t>4.2.2.3.2.</w:t>
      </w:r>
      <w:r w:rsidRPr="00871879">
        <w:rPr>
          <w:rFonts w:cs="Calibri"/>
          <w:lang w:val="en-US"/>
        </w:rPr>
        <w:t xml:space="preserve"> Must allow ‘on’ when charging current detected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871879">
      <w:pPr>
        <w:autoSpaceDE w:val="0"/>
        <w:autoSpaceDN w:val="0"/>
        <w:adjustRightInd w:val="0"/>
        <w:spacing w:after="0" w:line="240" w:lineRule="auto"/>
        <w:rPr>
          <w:rFonts w:cs="Calibri"/>
          <w:lang w:val="en-US"/>
        </w:rPr>
      </w:pPr>
      <w:r w:rsidRPr="00871879">
        <w:rPr>
          <w:rFonts w:cs="Calibri"/>
          <w:b/>
          <w:bCs/>
          <w:lang w:val="en-US"/>
        </w:rPr>
        <w:t xml:space="preserve">4.3. Key HW transitions </w:t>
      </w:r>
    </w:p>
    <w:p w:rsidR="00871879" w:rsidRPr="00871879" w:rsidRDefault="00871879" w:rsidP="00916F5A">
      <w:pPr>
        <w:autoSpaceDE w:val="0"/>
        <w:autoSpaceDN w:val="0"/>
        <w:adjustRightInd w:val="0"/>
        <w:spacing w:after="0" w:line="240" w:lineRule="auto"/>
        <w:ind w:left="1416"/>
        <w:rPr>
          <w:rFonts w:cs="Calibri"/>
          <w:lang w:val="en-US"/>
        </w:rPr>
      </w:pPr>
      <w:r w:rsidRPr="00871879">
        <w:rPr>
          <w:rFonts w:cs="Calibri"/>
          <w:b/>
          <w:lang w:val="en-US"/>
        </w:rPr>
        <w:t>4.3.1.1.</w:t>
      </w:r>
      <w:r w:rsidRPr="00871879">
        <w:rPr>
          <w:rFonts w:cs="Calibri"/>
          <w:lang w:val="en-US"/>
        </w:rPr>
        <w:t xml:space="preserve"> </w:t>
      </w:r>
      <w:r w:rsidRPr="00871879">
        <w:rPr>
          <w:rFonts w:cs="Calibri"/>
          <w:b/>
          <w:bCs/>
          <w:lang w:val="en-US"/>
        </w:rPr>
        <w:t xml:space="preserve">Wake Up from any ‘OFF’ mode </w:t>
      </w:r>
    </w:p>
    <w:p w:rsidR="00871879" w:rsidRPr="00871879" w:rsidRDefault="00871879" w:rsidP="00916F5A">
      <w:pPr>
        <w:autoSpaceDE w:val="0"/>
        <w:autoSpaceDN w:val="0"/>
        <w:adjustRightInd w:val="0"/>
        <w:spacing w:after="59" w:line="240" w:lineRule="auto"/>
        <w:ind w:left="2124"/>
        <w:rPr>
          <w:rFonts w:cs="Calibri"/>
          <w:lang w:val="en-US"/>
        </w:rPr>
      </w:pPr>
      <w:r w:rsidRPr="00871879">
        <w:rPr>
          <w:rFonts w:cs="Calibri"/>
          <w:b/>
          <w:lang w:val="en-US"/>
        </w:rPr>
        <w:t>4.3.1.1.1.</w:t>
      </w:r>
      <w:r w:rsidRPr="00871879">
        <w:rPr>
          <w:rFonts w:cs="Calibri"/>
          <w:lang w:val="en-US"/>
        </w:rPr>
        <w:t xml:space="preserve"> Triggered by detection of charging current </w:t>
      </w:r>
    </w:p>
    <w:p w:rsidR="00871879" w:rsidRPr="00871879" w:rsidRDefault="00871879" w:rsidP="00916F5A">
      <w:pPr>
        <w:autoSpaceDE w:val="0"/>
        <w:autoSpaceDN w:val="0"/>
        <w:adjustRightInd w:val="0"/>
        <w:spacing w:after="59" w:line="240" w:lineRule="auto"/>
        <w:ind w:left="2124"/>
        <w:rPr>
          <w:rFonts w:cs="Calibri"/>
          <w:lang w:val="en-US"/>
        </w:rPr>
      </w:pPr>
      <w:r w:rsidRPr="00871879">
        <w:rPr>
          <w:rFonts w:cs="Calibri"/>
          <w:b/>
          <w:lang w:val="en-US"/>
        </w:rPr>
        <w:t>4.3.1.1.2.</w:t>
      </w:r>
      <w:r w:rsidRPr="00871879">
        <w:rPr>
          <w:rFonts w:cs="Calibri"/>
          <w:lang w:val="en-US"/>
        </w:rPr>
        <w:t xml:space="preserve"> Triggered by power key press </w:t>
      </w:r>
    </w:p>
    <w:p w:rsidR="00871879" w:rsidRPr="00871879" w:rsidRDefault="00871879" w:rsidP="00916F5A">
      <w:pPr>
        <w:autoSpaceDE w:val="0"/>
        <w:autoSpaceDN w:val="0"/>
        <w:adjustRightInd w:val="0"/>
        <w:spacing w:after="0" w:line="240" w:lineRule="auto"/>
        <w:ind w:left="2124"/>
        <w:rPr>
          <w:rFonts w:cs="Calibri"/>
          <w:lang w:val="en-US"/>
        </w:rPr>
      </w:pPr>
      <w:r w:rsidRPr="00871879">
        <w:rPr>
          <w:rFonts w:cs="Calibri"/>
          <w:b/>
          <w:lang w:val="en-US"/>
        </w:rPr>
        <w:t>4.3.1.1.3.</w:t>
      </w:r>
      <w:r w:rsidRPr="00871879">
        <w:rPr>
          <w:rFonts w:cs="Calibri"/>
          <w:lang w:val="en-US"/>
        </w:rPr>
        <w:t xml:space="preserve"> Automatically boots directly into UX </w:t>
      </w:r>
    </w:p>
    <w:p w:rsidR="00871879" w:rsidRPr="00871879" w:rsidRDefault="00871879" w:rsidP="00916F5A">
      <w:pPr>
        <w:autoSpaceDE w:val="0"/>
        <w:autoSpaceDN w:val="0"/>
        <w:adjustRightInd w:val="0"/>
        <w:spacing w:after="0" w:line="240" w:lineRule="auto"/>
        <w:ind w:left="1416"/>
        <w:rPr>
          <w:rFonts w:cs="Calibri"/>
          <w:lang w:val="en-US"/>
        </w:rPr>
      </w:pPr>
      <w:r w:rsidRPr="00871879">
        <w:rPr>
          <w:rFonts w:cs="Calibri"/>
          <w:b/>
          <w:lang w:val="en-US"/>
        </w:rPr>
        <w:t>4.3.1.2.</w:t>
      </w:r>
      <w:r w:rsidRPr="00871879">
        <w:rPr>
          <w:rFonts w:cs="Calibri"/>
          <w:lang w:val="en-US"/>
        </w:rPr>
        <w:t xml:space="preserve"> </w:t>
      </w:r>
      <w:r w:rsidRPr="00871879">
        <w:rPr>
          <w:rFonts w:cs="Calibri"/>
          <w:b/>
          <w:bCs/>
          <w:lang w:val="en-US"/>
        </w:rPr>
        <w:t xml:space="preserve">Amber level Low power detection </w:t>
      </w:r>
    </w:p>
    <w:p w:rsidR="00871879" w:rsidRPr="00871879" w:rsidRDefault="00871879" w:rsidP="00916F5A">
      <w:pPr>
        <w:autoSpaceDE w:val="0"/>
        <w:autoSpaceDN w:val="0"/>
        <w:adjustRightInd w:val="0"/>
        <w:spacing w:after="56" w:line="240" w:lineRule="auto"/>
        <w:ind w:left="2124"/>
        <w:rPr>
          <w:rFonts w:cs="Calibri"/>
          <w:lang w:val="en-US"/>
        </w:rPr>
      </w:pPr>
      <w:r w:rsidRPr="00871879">
        <w:rPr>
          <w:rFonts w:cs="Calibri"/>
          <w:b/>
          <w:lang w:val="en-US"/>
        </w:rPr>
        <w:t>4.3.1.2.1.</w:t>
      </w:r>
      <w:r w:rsidRPr="00871879">
        <w:rPr>
          <w:rFonts w:cs="Calibri"/>
          <w:lang w:val="en-US"/>
        </w:rPr>
        <w:t xml:space="preserve"> Power level </w:t>
      </w:r>
      <w:r w:rsidRPr="00871879">
        <w:rPr>
          <w:rFonts w:cs="Calibri"/>
          <w:i/>
          <w:iCs/>
          <w:lang w:val="en-US"/>
        </w:rPr>
        <w:t>X</w:t>
      </w:r>
      <w:r w:rsidRPr="00871879">
        <w:rPr>
          <w:rFonts w:cs="Calibri"/>
          <w:lang w:val="en-US"/>
        </w:rPr>
        <w:t xml:space="preserve"> that triggers alerts in the UX </w:t>
      </w:r>
    </w:p>
    <w:p w:rsidR="00871879" w:rsidRPr="00871879" w:rsidRDefault="00871879" w:rsidP="00916F5A">
      <w:pPr>
        <w:autoSpaceDE w:val="0"/>
        <w:autoSpaceDN w:val="0"/>
        <w:adjustRightInd w:val="0"/>
        <w:spacing w:after="0" w:line="240" w:lineRule="auto"/>
        <w:ind w:left="2124"/>
        <w:rPr>
          <w:rFonts w:cs="Calibri"/>
          <w:lang w:val="en-US"/>
        </w:rPr>
      </w:pPr>
      <w:r w:rsidRPr="00871879">
        <w:rPr>
          <w:rFonts w:cs="Calibri"/>
          <w:b/>
          <w:lang w:val="en-US"/>
        </w:rPr>
        <w:t>4.3.1.2.2.</w:t>
      </w:r>
      <w:r w:rsidRPr="00871879">
        <w:rPr>
          <w:rFonts w:cs="Calibri"/>
          <w:lang w:val="en-US"/>
        </w:rPr>
        <w:t xml:space="preserve"> Other possible HW changes to be considered if necessary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EE1020">
      <w:pPr>
        <w:autoSpaceDE w:val="0"/>
        <w:autoSpaceDN w:val="0"/>
        <w:adjustRightInd w:val="0"/>
        <w:spacing w:after="0" w:line="240" w:lineRule="auto"/>
        <w:ind w:left="1416"/>
        <w:rPr>
          <w:rFonts w:cs="Calibri"/>
          <w:lang w:val="en-US"/>
        </w:rPr>
      </w:pPr>
      <w:r w:rsidRPr="00871879">
        <w:rPr>
          <w:rFonts w:cs="Calibri"/>
          <w:b/>
          <w:lang w:val="en-US"/>
        </w:rPr>
        <w:t>4.3.1.3.</w:t>
      </w:r>
      <w:r w:rsidRPr="00871879">
        <w:rPr>
          <w:rFonts w:cs="Calibri"/>
          <w:lang w:val="en-US"/>
        </w:rPr>
        <w:t xml:space="preserve"> </w:t>
      </w:r>
      <w:r w:rsidRPr="00871879">
        <w:rPr>
          <w:rFonts w:cs="Calibri"/>
          <w:b/>
          <w:bCs/>
          <w:lang w:val="en-US"/>
        </w:rPr>
        <w:t xml:space="preserve">Red level Low power detection </w:t>
      </w:r>
    </w:p>
    <w:p w:rsidR="00871879" w:rsidRPr="00871879" w:rsidRDefault="00871879" w:rsidP="00EE1020">
      <w:pPr>
        <w:autoSpaceDE w:val="0"/>
        <w:autoSpaceDN w:val="0"/>
        <w:adjustRightInd w:val="0"/>
        <w:spacing w:after="0" w:line="240" w:lineRule="auto"/>
        <w:ind w:left="2124"/>
        <w:rPr>
          <w:rFonts w:cs="Calibri"/>
          <w:lang w:val="en-US"/>
        </w:rPr>
      </w:pPr>
      <w:r w:rsidRPr="00871879">
        <w:rPr>
          <w:rFonts w:cs="Calibri"/>
          <w:lang w:val="en-US"/>
        </w:rPr>
        <w:t xml:space="preserve">4.3.1.3.1. Power level </w:t>
      </w:r>
      <w:r w:rsidRPr="00871879">
        <w:rPr>
          <w:rFonts w:cs="Calibri"/>
          <w:i/>
          <w:iCs/>
          <w:lang w:val="en-US"/>
        </w:rPr>
        <w:t>X</w:t>
      </w:r>
      <w:r w:rsidRPr="00871879">
        <w:rPr>
          <w:rFonts w:cs="Calibri"/>
          <w:lang w:val="en-US"/>
        </w:rPr>
        <w:t xml:space="preserve"> that triggers transition into ‘endurance’ modes </w:t>
      </w:r>
    </w:p>
    <w:p w:rsidR="00871879" w:rsidRPr="00871879" w:rsidRDefault="00871879" w:rsidP="00EE1020">
      <w:pPr>
        <w:autoSpaceDE w:val="0"/>
        <w:autoSpaceDN w:val="0"/>
        <w:adjustRightInd w:val="0"/>
        <w:spacing w:after="0" w:line="240" w:lineRule="auto"/>
        <w:ind w:left="1416"/>
        <w:rPr>
          <w:rFonts w:cs="Calibri"/>
          <w:lang w:val="en-US"/>
        </w:rPr>
      </w:pPr>
      <w:r w:rsidRPr="00871879">
        <w:rPr>
          <w:rFonts w:cs="Calibri"/>
          <w:b/>
          <w:lang w:val="en-US"/>
        </w:rPr>
        <w:t>4.3.1.4.</w:t>
      </w:r>
      <w:r w:rsidRPr="00871879">
        <w:rPr>
          <w:rFonts w:cs="Calibri"/>
          <w:lang w:val="en-US"/>
        </w:rPr>
        <w:t xml:space="preserve"> </w:t>
      </w:r>
      <w:r w:rsidRPr="00871879">
        <w:rPr>
          <w:rFonts w:cs="Calibri"/>
          <w:b/>
          <w:bCs/>
          <w:lang w:val="en-US"/>
        </w:rPr>
        <w:t xml:space="preserve">Hardware reset </w:t>
      </w:r>
    </w:p>
    <w:p w:rsidR="00871879" w:rsidRPr="00871879" w:rsidRDefault="00871879" w:rsidP="00EE1020">
      <w:pPr>
        <w:autoSpaceDE w:val="0"/>
        <w:autoSpaceDN w:val="0"/>
        <w:adjustRightInd w:val="0"/>
        <w:spacing w:after="0" w:line="240" w:lineRule="auto"/>
        <w:ind w:left="2124"/>
        <w:rPr>
          <w:rFonts w:cs="Calibri"/>
          <w:lang w:val="en-US"/>
        </w:rPr>
      </w:pPr>
      <w:r w:rsidRPr="00871879">
        <w:rPr>
          <w:rFonts w:cs="Calibri"/>
          <w:b/>
          <w:lang w:val="en-US"/>
        </w:rPr>
        <w:t>4.3.1.4.1.</w:t>
      </w:r>
      <w:r w:rsidRPr="00871879">
        <w:rPr>
          <w:rFonts w:cs="Calibri"/>
          <w:lang w:val="en-US"/>
        </w:rPr>
        <w:t xml:space="preserve"> Triggered by the power key (in the event of frozen screen) </w:t>
      </w:r>
    </w:p>
    <w:p w:rsidR="00871879" w:rsidRPr="00871879" w:rsidRDefault="00871879" w:rsidP="00EE1020">
      <w:pPr>
        <w:autoSpaceDE w:val="0"/>
        <w:autoSpaceDN w:val="0"/>
        <w:adjustRightInd w:val="0"/>
        <w:spacing w:after="61" w:line="240" w:lineRule="auto"/>
        <w:ind w:left="2124"/>
        <w:rPr>
          <w:rFonts w:cs="Calibri"/>
          <w:lang w:val="en-US"/>
        </w:rPr>
      </w:pPr>
      <w:r w:rsidRPr="00871879">
        <w:rPr>
          <w:rFonts w:cs="Calibri"/>
          <w:b/>
          <w:lang w:val="en-US"/>
        </w:rPr>
        <w:t>4.3.1.4.2.</w:t>
      </w:r>
      <w:r w:rsidRPr="00871879">
        <w:rPr>
          <w:rFonts w:cs="Calibri"/>
          <w:lang w:val="en-US"/>
        </w:rPr>
        <w:t xml:space="preserve"> Transition to Full HW Off on first push </w:t>
      </w:r>
    </w:p>
    <w:p w:rsidR="00871879" w:rsidRPr="00871879" w:rsidRDefault="00871879" w:rsidP="00EE1020">
      <w:pPr>
        <w:autoSpaceDE w:val="0"/>
        <w:autoSpaceDN w:val="0"/>
        <w:adjustRightInd w:val="0"/>
        <w:spacing w:after="0" w:line="240" w:lineRule="auto"/>
        <w:ind w:left="2124"/>
        <w:rPr>
          <w:rFonts w:cs="Calibri"/>
          <w:lang w:val="en-US"/>
        </w:rPr>
      </w:pPr>
      <w:r w:rsidRPr="00871879">
        <w:rPr>
          <w:rFonts w:cs="Calibri"/>
          <w:b/>
          <w:lang w:val="en-US"/>
        </w:rPr>
        <w:t>4.3.1.4.3.</w:t>
      </w:r>
      <w:r w:rsidRPr="00871879">
        <w:rPr>
          <w:rFonts w:cs="Calibri"/>
          <w:lang w:val="en-US"/>
        </w:rPr>
        <w:t xml:space="preserve"> Transition back to ‘On’ reboot on second push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871879">
      <w:pPr>
        <w:autoSpaceDE w:val="0"/>
        <w:autoSpaceDN w:val="0"/>
        <w:adjustRightInd w:val="0"/>
        <w:spacing w:after="0" w:line="240" w:lineRule="auto"/>
        <w:rPr>
          <w:rFonts w:cs="Calibri"/>
          <w:lang w:val="en-US"/>
        </w:rPr>
      </w:pPr>
      <w:r w:rsidRPr="00871879">
        <w:rPr>
          <w:rFonts w:cs="Calibri"/>
          <w:b/>
          <w:bCs/>
          <w:lang w:val="en-US"/>
        </w:rPr>
        <w:t xml:space="preserve">4.4. Software Access to HW control capability and status information </w:t>
      </w:r>
      <w:r w:rsidR="00913602">
        <w:rPr>
          <w:rFonts w:cs="Calibri"/>
          <w:b/>
          <w:bCs/>
          <w:lang w:val="en-US"/>
        </w:rPr>
        <w:t>(v2)</w:t>
      </w:r>
    </w:p>
    <w:p w:rsidR="00871879" w:rsidRPr="00871879" w:rsidRDefault="00871879" w:rsidP="00EE1020">
      <w:pPr>
        <w:autoSpaceDE w:val="0"/>
        <w:autoSpaceDN w:val="0"/>
        <w:adjustRightInd w:val="0"/>
        <w:spacing w:after="0" w:line="240" w:lineRule="auto"/>
        <w:ind w:left="708"/>
        <w:rPr>
          <w:rFonts w:cs="Calibri"/>
          <w:lang w:val="en-US"/>
        </w:rPr>
      </w:pPr>
      <w:r w:rsidRPr="00871879">
        <w:rPr>
          <w:rFonts w:cs="Calibri"/>
          <w:b/>
          <w:bCs/>
          <w:lang w:val="en-US"/>
        </w:rPr>
        <w:t xml:space="preserve">4.4.1. WIFI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4.4.1.1.</w:t>
      </w:r>
      <w:r w:rsidRPr="00871879">
        <w:rPr>
          <w:rFonts w:cs="Calibri"/>
          <w:lang w:val="en-US"/>
        </w:rPr>
        <w:t xml:space="preserve"> Access to radio signal level to display in UX ( yes/no acceptable)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4.4.1.2.</w:t>
      </w:r>
      <w:r w:rsidRPr="00871879">
        <w:rPr>
          <w:rFonts w:cs="Calibri"/>
          <w:lang w:val="en-US"/>
        </w:rPr>
        <w:t xml:space="preserve"> Agreed protocol to trigger ‘loss of signal’ alerts via UX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4.4.1.3</w:t>
      </w:r>
      <w:r w:rsidRPr="00871879">
        <w:rPr>
          <w:rFonts w:cs="Calibri"/>
          <w:lang w:val="en-US"/>
        </w:rPr>
        <w:t xml:space="preserve">. (this includes ability to send a remote ‘no signal’ alert)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4.4.1.4.</w:t>
      </w:r>
      <w:r w:rsidRPr="00871879">
        <w:rPr>
          <w:rFonts w:cs="Calibri"/>
          <w:lang w:val="en-US"/>
        </w:rPr>
        <w:t xml:space="preserve"> UX access to library of available local WIFI connections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4.4.1.5.</w:t>
      </w:r>
      <w:r w:rsidRPr="00871879">
        <w:rPr>
          <w:rFonts w:cs="Calibri"/>
          <w:lang w:val="en-US"/>
        </w:rPr>
        <w:t xml:space="preserve"> Access to WIFI registration via UX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4.4.1.6.</w:t>
      </w:r>
      <w:r w:rsidRPr="00871879">
        <w:rPr>
          <w:rFonts w:cs="Calibri"/>
          <w:lang w:val="en-US"/>
        </w:rPr>
        <w:t xml:space="preserve"> Register to multiple WIFI ID’s and store passwords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4.4.1.7.</w:t>
      </w:r>
      <w:r w:rsidRPr="00871879">
        <w:rPr>
          <w:rFonts w:cs="Calibri"/>
          <w:lang w:val="en-US"/>
        </w:rPr>
        <w:t xml:space="preserve"> Remember multiple WIFI ID + passwords ‘pre-sets’ </w:t>
      </w:r>
    </w:p>
    <w:p w:rsidR="00871879" w:rsidRPr="00871879" w:rsidRDefault="00871879" w:rsidP="00EE1020">
      <w:pPr>
        <w:autoSpaceDE w:val="0"/>
        <w:autoSpaceDN w:val="0"/>
        <w:adjustRightInd w:val="0"/>
        <w:spacing w:after="56" w:line="240" w:lineRule="auto"/>
        <w:ind w:left="1416"/>
        <w:rPr>
          <w:rFonts w:cs="Calibri"/>
          <w:lang w:val="en-US"/>
        </w:rPr>
      </w:pPr>
      <w:r w:rsidRPr="00871879">
        <w:rPr>
          <w:rFonts w:cs="Calibri"/>
          <w:b/>
          <w:lang w:val="en-US"/>
        </w:rPr>
        <w:t>4.4.1.8.</w:t>
      </w:r>
      <w:r w:rsidRPr="00871879">
        <w:rPr>
          <w:rFonts w:cs="Calibri"/>
          <w:lang w:val="en-US"/>
        </w:rPr>
        <w:t xml:space="preserve"> Group presets into a ‘home roaming’ set </w:t>
      </w:r>
    </w:p>
    <w:p w:rsidR="00871879" w:rsidRPr="00871879" w:rsidRDefault="00871879" w:rsidP="00EE1020">
      <w:pPr>
        <w:autoSpaceDE w:val="0"/>
        <w:autoSpaceDN w:val="0"/>
        <w:adjustRightInd w:val="0"/>
        <w:spacing w:after="0" w:line="240" w:lineRule="auto"/>
        <w:ind w:left="1416"/>
        <w:rPr>
          <w:rFonts w:cs="Calibri"/>
          <w:lang w:val="en-US"/>
        </w:rPr>
      </w:pPr>
      <w:r w:rsidRPr="00871879">
        <w:rPr>
          <w:rFonts w:cs="Calibri"/>
          <w:b/>
          <w:lang w:val="en-US"/>
        </w:rPr>
        <w:lastRenderedPageBreak/>
        <w:t>4.4.1.9.</w:t>
      </w:r>
      <w:r w:rsidRPr="00871879">
        <w:rPr>
          <w:rFonts w:cs="Calibri"/>
          <w:lang w:val="en-US"/>
        </w:rPr>
        <w:t xml:space="preserve"> Automatically connect to strongest WIFI ‘pre-set’ in the roaming set (or do whatever is necessary to build 100% secure coverage via repeaters and shift seamlessly from one to the other).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4.4.2. Bluetooth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4.4.2.1.</w:t>
      </w:r>
      <w:r w:rsidRPr="00871879">
        <w:rPr>
          <w:rFonts w:cs="Calibri"/>
          <w:lang w:val="en-US"/>
        </w:rPr>
        <w:t xml:space="preserve"> UX control of ‘discoverable’ status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4.4.2.2.</w:t>
      </w:r>
      <w:r w:rsidRPr="00871879">
        <w:rPr>
          <w:rFonts w:cs="Calibri"/>
          <w:lang w:val="en-US"/>
        </w:rPr>
        <w:t xml:space="preserve"> UX control over ‘connected device’ list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4.4.2.3.</w:t>
      </w:r>
      <w:r w:rsidRPr="00871879">
        <w:rPr>
          <w:rFonts w:cs="Calibri"/>
          <w:lang w:val="en-US"/>
        </w:rPr>
        <w:t xml:space="preserve"> control &amp; display of Bluetooth device status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4.4.2.4.</w:t>
      </w:r>
      <w:r w:rsidRPr="00871879">
        <w:rPr>
          <w:rFonts w:cs="Calibri"/>
          <w:lang w:val="en-US"/>
        </w:rPr>
        <w:t xml:space="preserve"> UX control of multiple device connections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4.4.2.5.</w:t>
      </w:r>
      <w:r w:rsidRPr="00871879">
        <w:rPr>
          <w:rFonts w:cs="Calibri"/>
          <w:lang w:val="en-US"/>
        </w:rPr>
        <w:t xml:space="preserve"> Support multiple ‘ready live’ connections that connect automatically as soon as ‘remote device on’ is detected.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4.4.3. Battery level access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4.4.3.1.</w:t>
      </w:r>
      <w:r w:rsidRPr="00871879">
        <w:rPr>
          <w:rFonts w:cs="Calibri"/>
          <w:lang w:val="en-US"/>
        </w:rPr>
        <w:t xml:space="preserve"> Custom UX Display of battery level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4.4.3.2.</w:t>
      </w:r>
      <w:r w:rsidRPr="00871879">
        <w:rPr>
          <w:rFonts w:cs="Calibri"/>
          <w:lang w:val="en-US"/>
        </w:rPr>
        <w:t xml:space="preserve"> UX to detect low power warning thresholds and send alerts: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4.4.3.3.</w:t>
      </w:r>
      <w:r w:rsidRPr="00871879">
        <w:rPr>
          <w:rFonts w:cs="Calibri"/>
          <w:lang w:val="en-US"/>
        </w:rPr>
        <w:t xml:space="preserve"> UX to send ‘amber’ alert when level falls below X%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4.4.3.4.</w:t>
      </w:r>
      <w:r w:rsidRPr="00871879">
        <w:rPr>
          <w:rFonts w:cs="Calibri"/>
          <w:lang w:val="en-US"/>
        </w:rPr>
        <w:t xml:space="preserve"> UX to send ‘red’ alerts in endurance mode - when level falls below Y% </w:t>
      </w: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4.4.4. Charging current detection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4.4.4.1.</w:t>
      </w:r>
      <w:r w:rsidRPr="00871879">
        <w:rPr>
          <w:rFonts w:cs="Calibri"/>
          <w:lang w:val="en-US"/>
        </w:rPr>
        <w:t xml:space="preserve"> Trigger ‘charging’ indications in ‘on’ and ‘endurance’ modes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4.4.4.2.</w:t>
      </w:r>
      <w:r w:rsidRPr="00871879">
        <w:rPr>
          <w:rFonts w:cs="Calibri"/>
          <w:lang w:val="en-US"/>
        </w:rPr>
        <w:t xml:space="preserve"> Allow remote detection of charging status via other portals </w:t>
      </w:r>
    </w:p>
    <w:p w:rsidR="0082294E" w:rsidRDefault="0082294E" w:rsidP="00A5583C">
      <w:pPr>
        <w:autoSpaceDE w:val="0"/>
        <w:autoSpaceDN w:val="0"/>
        <w:adjustRightInd w:val="0"/>
        <w:spacing w:after="0" w:line="240" w:lineRule="auto"/>
        <w:ind w:left="708"/>
        <w:rPr>
          <w:b/>
          <w:bCs/>
          <w:lang w:val="en-US"/>
        </w:rPr>
      </w:pPr>
    </w:p>
    <w:p w:rsidR="00871879" w:rsidRPr="00871879" w:rsidRDefault="00871879" w:rsidP="00A5583C">
      <w:pPr>
        <w:autoSpaceDE w:val="0"/>
        <w:autoSpaceDN w:val="0"/>
        <w:adjustRightInd w:val="0"/>
        <w:spacing w:after="0" w:line="240" w:lineRule="auto"/>
        <w:ind w:left="708"/>
        <w:rPr>
          <w:lang w:val="en-US"/>
        </w:rPr>
      </w:pPr>
      <w:r w:rsidRPr="00871879">
        <w:rPr>
          <w:b/>
          <w:bCs/>
          <w:lang w:val="en-US"/>
        </w:rPr>
        <w:t xml:space="preserve">4.4.5. Screen brightness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4.4.5.1.</w:t>
      </w:r>
      <w:r w:rsidRPr="00871879">
        <w:rPr>
          <w:rFonts w:cs="Calibri"/>
          <w:lang w:val="en-US"/>
        </w:rPr>
        <w:t xml:space="preserve"> Allow custom User control in home pad UX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4.4.5.2.</w:t>
      </w:r>
      <w:r w:rsidRPr="00871879">
        <w:rPr>
          <w:rFonts w:cs="Calibri"/>
          <w:lang w:val="en-US"/>
        </w:rPr>
        <w:t xml:space="preserve"> Allow level changes associated with HW mode: Rest/Endurance etc..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4.4.6. Speaker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4.4.6.1.</w:t>
      </w:r>
      <w:r w:rsidRPr="00871879">
        <w:rPr>
          <w:rFonts w:cs="Calibri"/>
          <w:lang w:val="en-US"/>
        </w:rPr>
        <w:t xml:space="preserve"> UX screen control of Volume level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4.4.6.2.</w:t>
      </w:r>
      <w:r w:rsidRPr="00871879">
        <w:rPr>
          <w:rFonts w:cs="Calibri"/>
          <w:lang w:val="en-US"/>
        </w:rPr>
        <w:t xml:space="preserve"> Incremental levels and Mute control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4.4.6.3.</w:t>
      </w:r>
      <w:r w:rsidRPr="00871879">
        <w:rPr>
          <w:rFonts w:cs="Calibri"/>
          <w:lang w:val="en-US"/>
        </w:rPr>
        <w:t xml:space="preserve"> UX display of level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4.4.6.4.</w:t>
      </w:r>
      <w:r w:rsidRPr="00871879">
        <w:rPr>
          <w:rFonts w:cs="Calibri"/>
          <w:lang w:val="en-US"/>
        </w:rPr>
        <w:t xml:space="preserve"> HW keys to be disabled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4.4.7. Microphone </w:t>
      </w:r>
    </w:p>
    <w:p w:rsidR="00871879" w:rsidRPr="00871879" w:rsidRDefault="00871879" w:rsidP="00A5583C">
      <w:pPr>
        <w:autoSpaceDE w:val="0"/>
        <w:autoSpaceDN w:val="0"/>
        <w:adjustRightInd w:val="0"/>
        <w:spacing w:after="0" w:line="240" w:lineRule="auto"/>
        <w:ind w:left="708" w:firstLine="708"/>
        <w:rPr>
          <w:rFonts w:cs="Calibri"/>
          <w:lang w:val="en-US"/>
        </w:rPr>
      </w:pPr>
      <w:r w:rsidRPr="00871879">
        <w:rPr>
          <w:rFonts w:cs="Calibri"/>
          <w:b/>
          <w:lang w:val="en-US"/>
        </w:rPr>
        <w:t>4.4.7.1.</w:t>
      </w:r>
      <w:r w:rsidRPr="00871879">
        <w:rPr>
          <w:rFonts w:cs="Calibri"/>
          <w:lang w:val="en-US"/>
        </w:rPr>
        <w:t xml:space="preserve"> UX mute control </w:t>
      </w: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4.4.8. Cameras </w:t>
      </w:r>
    </w:p>
    <w:p w:rsidR="00871879" w:rsidRPr="00871879" w:rsidRDefault="00871879" w:rsidP="00A5583C">
      <w:pPr>
        <w:autoSpaceDE w:val="0"/>
        <w:autoSpaceDN w:val="0"/>
        <w:adjustRightInd w:val="0"/>
        <w:spacing w:after="0" w:line="240" w:lineRule="auto"/>
        <w:ind w:left="708" w:firstLine="708"/>
        <w:rPr>
          <w:rFonts w:cs="Calibri"/>
          <w:lang w:val="en-US"/>
        </w:rPr>
      </w:pPr>
      <w:r w:rsidRPr="00871879">
        <w:rPr>
          <w:rFonts w:cs="Calibri"/>
          <w:b/>
          <w:lang w:val="en-US"/>
        </w:rPr>
        <w:t>4.4.8.1.</w:t>
      </w:r>
      <w:r w:rsidRPr="00871879">
        <w:rPr>
          <w:rFonts w:cs="Calibri"/>
          <w:lang w:val="en-US"/>
        </w:rPr>
        <w:t xml:space="preserve"> UX – front or rear ‘live’ toggle </w:t>
      </w:r>
    </w:p>
    <w:p w:rsidR="00871879" w:rsidRPr="00871879" w:rsidRDefault="00871879" w:rsidP="00A5583C">
      <w:pPr>
        <w:autoSpaceDE w:val="0"/>
        <w:autoSpaceDN w:val="0"/>
        <w:adjustRightInd w:val="0"/>
        <w:spacing w:after="0" w:line="240" w:lineRule="auto"/>
        <w:ind w:left="708" w:firstLine="708"/>
        <w:rPr>
          <w:rFonts w:cs="Calibri"/>
          <w:lang w:val="en-US"/>
        </w:rPr>
      </w:pPr>
      <w:r w:rsidRPr="00871879">
        <w:rPr>
          <w:rFonts w:cs="Calibri"/>
          <w:b/>
          <w:lang w:val="en-US"/>
        </w:rPr>
        <w:t xml:space="preserve">4.4.8.2. </w:t>
      </w:r>
      <w:r w:rsidRPr="00871879">
        <w:rPr>
          <w:rFonts w:cs="Calibri"/>
          <w:lang w:val="en-US"/>
        </w:rPr>
        <w:t xml:space="preserve">For each camera </w:t>
      </w:r>
    </w:p>
    <w:p w:rsidR="00871879" w:rsidRPr="00871879" w:rsidRDefault="00871879" w:rsidP="00A5583C">
      <w:pPr>
        <w:autoSpaceDE w:val="0"/>
        <w:autoSpaceDN w:val="0"/>
        <w:adjustRightInd w:val="0"/>
        <w:spacing w:after="56" w:line="240" w:lineRule="auto"/>
        <w:ind w:left="2124"/>
        <w:rPr>
          <w:rFonts w:cs="Calibri"/>
          <w:lang w:val="en-US"/>
        </w:rPr>
      </w:pPr>
      <w:r w:rsidRPr="00871879">
        <w:rPr>
          <w:rFonts w:cs="Calibri"/>
          <w:lang w:val="en-US"/>
        </w:rPr>
        <w:t xml:space="preserve">4.4.8.2.1. UX - 1 touch ‘on off’ control </w:t>
      </w:r>
    </w:p>
    <w:p w:rsidR="00871879" w:rsidRPr="00871879" w:rsidRDefault="00871879" w:rsidP="00A5583C">
      <w:pPr>
        <w:autoSpaceDE w:val="0"/>
        <w:autoSpaceDN w:val="0"/>
        <w:adjustRightInd w:val="0"/>
        <w:spacing w:after="56" w:line="240" w:lineRule="auto"/>
        <w:ind w:left="2124"/>
        <w:rPr>
          <w:rFonts w:cs="Calibri"/>
          <w:lang w:val="en-US"/>
        </w:rPr>
      </w:pPr>
      <w:r w:rsidRPr="00871879">
        <w:rPr>
          <w:rFonts w:cs="Calibri"/>
          <w:lang w:val="en-US"/>
        </w:rPr>
        <w:t xml:space="preserve">4.4.8.2.2. UX status indication </w:t>
      </w:r>
    </w:p>
    <w:p w:rsidR="00871879" w:rsidRPr="00871879" w:rsidRDefault="00871879" w:rsidP="00A5583C">
      <w:pPr>
        <w:autoSpaceDE w:val="0"/>
        <w:autoSpaceDN w:val="0"/>
        <w:adjustRightInd w:val="0"/>
        <w:spacing w:after="56" w:line="240" w:lineRule="auto"/>
        <w:ind w:left="2124"/>
        <w:rPr>
          <w:rFonts w:cs="Calibri"/>
          <w:lang w:val="en-US"/>
        </w:rPr>
      </w:pPr>
      <w:r w:rsidRPr="00871879">
        <w:rPr>
          <w:rFonts w:cs="Calibri"/>
          <w:lang w:val="en-US"/>
        </w:rPr>
        <w:t xml:space="preserve">4.4.8.2.3. UX mini ‘feedback’ display of ‘live’ camera </w:t>
      </w:r>
    </w:p>
    <w:p w:rsidR="00871879" w:rsidRPr="00871879" w:rsidRDefault="00871879" w:rsidP="00A5583C">
      <w:pPr>
        <w:autoSpaceDE w:val="0"/>
        <w:autoSpaceDN w:val="0"/>
        <w:adjustRightInd w:val="0"/>
        <w:spacing w:after="56" w:line="240" w:lineRule="auto"/>
        <w:ind w:left="2124"/>
        <w:rPr>
          <w:rFonts w:cs="Calibri"/>
          <w:lang w:val="en-US"/>
        </w:rPr>
      </w:pPr>
      <w:r w:rsidRPr="00871879">
        <w:rPr>
          <w:rFonts w:cs="Calibri"/>
          <w:lang w:val="en-US"/>
        </w:rPr>
        <w:t xml:space="preserve">4.4.8.2.4. UX ‘‘shutter’ button to capture stills </w:t>
      </w:r>
    </w:p>
    <w:p w:rsidR="00871879" w:rsidRPr="00871879" w:rsidRDefault="00871879" w:rsidP="00A5583C">
      <w:pPr>
        <w:autoSpaceDE w:val="0"/>
        <w:autoSpaceDN w:val="0"/>
        <w:adjustRightInd w:val="0"/>
        <w:spacing w:after="0" w:line="240" w:lineRule="auto"/>
        <w:ind w:left="2124"/>
        <w:rPr>
          <w:rFonts w:cs="Calibri"/>
          <w:lang w:val="en-US"/>
        </w:rPr>
      </w:pPr>
      <w:r w:rsidRPr="00871879">
        <w:rPr>
          <w:rFonts w:cs="Calibri"/>
          <w:lang w:val="en-US"/>
        </w:rPr>
        <w:t xml:space="preserve">4.4.8.2.5. UX ‘FILM’ button (and red light) to capture video out of calls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4.4.9. System sounds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4.4.9.1.</w:t>
      </w:r>
      <w:r w:rsidRPr="00871879">
        <w:rPr>
          <w:rFonts w:cs="Calibri"/>
          <w:lang w:val="en-US"/>
        </w:rPr>
        <w:t xml:space="preserve"> Default Library: (final list to be agreed) (no user options)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4.4.9.1.1.</w:t>
      </w:r>
      <w:r w:rsidRPr="00871879">
        <w:rPr>
          <w:rFonts w:cs="Calibri"/>
          <w:lang w:val="en-US"/>
        </w:rPr>
        <w:t xml:space="preserve"> Precise ‘button click’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4.4.9.1.2.</w:t>
      </w:r>
      <w:r w:rsidRPr="00871879">
        <w:rPr>
          <w:rFonts w:cs="Calibri"/>
          <w:lang w:val="en-US"/>
        </w:rPr>
        <w:t xml:space="preserve"> Subtle ‘Qwerty’ click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4.4.9.1.3.</w:t>
      </w:r>
      <w:r w:rsidRPr="00871879">
        <w:rPr>
          <w:rFonts w:cs="Calibri"/>
          <w:lang w:val="en-US"/>
        </w:rPr>
        <w:t xml:space="preserve"> Woosh for ‘arrow’ transitions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4.4.9.1.4.</w:t>
      </w:r>
      <w:r w:rsidRPr="00871879">
        <w:rPr>
          <w:rFonts w:cs="Calibri"/>
          <w:lang w:val="en-US"/>
        </w:rPr>
        <w:t xml:space="preserve"> Test Reminder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4.4.9.1.5.</w:t>
      </w:r>
      <w:r w:rsidRPr="00871879">
        <w:rPr>
          <w:rFonts w:cs="Calibri"/>
          <w:lang w:val="en-US"/>
        </w:rPr>
        <w:t xml:space="preserve"> Diary reminder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lastRenderedPageBreak/>
        <w:t>4.4.9.1.6.</w:t>
      </w:r>
      <w:r w:rsidRPr="00871879">
        <w:rPr>
          <w:rFonts w:cs="Calibri"/>
          <w:lang w:val="en-US"/>
        </w:rPr>
        <w:t xml:space="preserve"> Amber alert </w:t>
      </w:r>
    </w:p>
    <w:p w:rsidR="00871879" w:rsidRPr="00871879" w:rsidRDefault="00871879" w:rsidP="00A5583C">
      <w:pPr>
        <w:autoSpaceDE w:val="0"/>
        <w:autoSpaceDN w:val="0"/>
        <w:adjustRightInd w:val="0"/>
        <w:spacing w:after="0" w:line="240" w:lineRule="auto"/>
        <w:ind w:left="2124"/>
        <w:rPr>
          <w:rFonts w:cs="Calibri"/>
          <w:lang w:val="en-US"/>
        </w:rPr>
      </w:pPr>
      <w:r w:rsidRPr="00871879">
        <w:rPr>
          <w:rFonts w:cs="Calibri"/>
          <w:b/>
          <w:lang w:val="en-US"/>
        </w:rPr>
        <w:t>4.4.9.1.7.</w:t>
      </w:r>
      <w:r w:rsidRPr="00871879">
        <w:rPr>
          <w:rFonts w:cs="Calibri"/>
          <w:lang w:val="en-US"/>
        </w:rPr>
        <w:t xml:space="preserve"> Red alert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4.4.9.1.8.</w:t>
      </w:r>
      <w:r w:rsidRPr="00871879">
        <w:rPr>
          <w:rFonts w:cs="Calibri"/>
          <w:lang w:val="en-US"/>
        </w:rPr>
        <w:t xml:space="preserve"> Incoming message to home page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4.4.9.1.9.</w:t>
      </w:r>
      <w:r w:rsidRPr="00871879">
        <w:rPr>
          <w:rFonts w:cs="Calibri"/>
          <w:lang w:val="en-US"/>
        </w:rPr>
        <w:t xml:space="preserve"> Incoming video call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4.4.9.1.10.</w:t>
      </w:r>
      <w:r w:rsidRPr="00871879">
        <w:rPr>
          <w:rFonts w:cs="Calibri"/>
          <w:lang w:val="en-US"/>
        </w:rPr>
        <w:t xml:space="preserve"> Positive ‘target reached’ </w:t>
      </w:r>
    </w:p>
    <w:p w:rsidR="00871879" w:rsidRPr="00871879" w:rsidRDefault="00871879" w:rsidP="00A5583C">
      <w:pPr>
        <w:autoSpaceDE w:val="0"/>
        <w:autoSpaceDN w:val="0"/>
        <w:adjustRightInd w:val="0"/>
        <w:spacing w:after="58" w:line="240" w:lineRule="auto"/>
        <w:ind w:left="2124"/>
        <w:rPr>
          <w:rFonts w:cs="Calibri"/>
          <w:lang w:val="en-US"/>
        </w:rPr>
      </w:pPr>
      <w:r w:rsidRPr="00871879">
        <w:rPr>
          <w:rFonts w:cs="Calibri"/>
          <w:b/>
          <w:lang w:val="en-US"/>
        </w:rPr>
        <w:t>4.4.9.1.11.</w:t>
      </w:r>
      <w:r w:rsidRPr="00871879">
        <w:rPr>
          <w:rFonts w:cs="Calibri"/>
          <w:lang w:val="en-US"/>
        </w:rPr>
        <w:t xml:space="preserve"> Task done </w:t>
      </w:r>
    </w:p>
    <w:p w:rsidR="00871879" w:rsidRPr="00871879" w:rsidRDefault="00871879" w:rsidP="00A5583C">
      <w:pPr>
        <w:autoSpaceDE w:val="0"/>
        <w:autoSpaceDN w:val="0"/>
        <w:adjustRightInd w:val="0"/>
        <w:spacing w:after="0" w:line="240" w:lineRule="auto"/>
        <w:ind w:left="2124"/>
        <w:rPr>
          <w:rFonts w:cs="Calibri"/>
          <w:lang w:val="en-US"/>
        </w:rPr>
      </w:pPr>
      <w:r w:rsidRPr="00871879">
        <w:rPr>
          <w:rFonts w:cs="Calibri"/>
          <w:b/>
          <w:lang w:val="en-US"/>
        </w:rPr>
        <w:t>4.4.9.1.12.</w:t>
      </w:r>
      <w:r w:rsidRPr="00871879">
        <w:rPr>
          <w:rFonts w:cs="Calibri"/>
          <w:lang w:val="en-US"/>
        </w:rPr>
        <w:t xml:space="preserve"> Task aborted ahead of completion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4.4.9.2.</w:t>
      </w:r>
      <w:r w:rsidRPr="00871879">
        <w:rPr>
          <w:rFonts w:cs="Calibri"/>
          <w:lang w:val="en-US"/>
        </w:rPr>
        <w:t xml:space="preserve"> UX to offer user control over ‘on/off’ and 2/3 levels </w:t>
      </w: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4.4.10. Accelerometer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4.4.10.1.</w:t>
      </w:r>
      <w:r w:rsidRPr="00871879">
        <w:rPr>
          <w:rFonts w:cs="Calibri"/>
          <w:lang w:val="en-US"/>
        </w:rPr>
        <w:t xml:space="preserve"> To detect and send alert if a serious impact is detected </w:t>
      </w: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4.4.11. Remote control capability </w:t>
      </w:r>
    </w:p>
    <w:p w:rsidR="00A5583C" w:rsidRPr="00F0485E" w:rsidRDefault="00871879" w:rsidP="00A5583C">
      <w:pPr>
        <w:pStyle w:val="NoSpacing"/>
        <w:ind w:left="1416"/>
        <w:rPr>
          <w:lang w:val="en-US"/>
        </w:rPr>
      </w:pPr>
      <w:r w:rsidRPr="00F0485E">
        <w:rPr>
          <w:b/>
          <w:lang w:val="en-US"/>
        </w:rPr>
        <w:t>4.4.11.1.</w:t>
      </w:r>
      <w:r w:rsidRPr="00F0485E">
        <w:rPr>
          <w:lang w:val="en-US"/>
        </w:rPr>
        <w:t xml:space="preserve"> Users in remote location, given permission, need to access a ‘remote view’ of the Homepad UX via the friends and family or ‘Care management’ portals </w:t>
      </w:r>
    </w:p>
    <w:p w:rsidR="00871879" w:rsidRPr="00F0485E" w:rsidRDefault="00871879" w:rsidP="00A5583C">
      <w:pPr>
        <w:pStyle w:val="NoSpacing"/>
        <w:ind w:left="1416"/>
        <w:rPr>
          <w:lang w:val="en-US"/>
        </w:rPr>
      </w:pPr>
      <w:r w:rsidRPr="00F0485E">
        <w:rPr>
          <w:b/>
          <w:lang w:val="en-US"/>
        </w:rPr>
        <w:t>4.4.11.2.</w:t>
      </w:r>
      <w:r w:rsidRPr="00F0485E">
        <w:rPr>
          <w:lang w:val="en-US"/>
        </w:rPr>
        <w:t xml:space="preserve"> Remote control of settings </w:t>
      </w:r>
    </w:p>
    <w:p w:rsidR="00871879" w:rsidRPr="00F0485E" w:rsidRDefault="00871879" w:rsidP="00A5583C">
      <w:pPr>
        <w:pStyle w:val="NoSpacing"/>
        <w:ind w:left="1416"/>
        <w:rPr>
          <w:lang w:val="en-US"/>
        </w:rPr>
      </w:pPr>
      <w:r w:rsidRPr="00F0485E">
        <w:rPr>
          <w:b/>
          <w:lang w:val="en-US"/>
        </w:rPr>
        <w:t>4.4.11.3.</w:t>
      </w:r>
      <w:r w:rsidRPr="00F0485E">
        <w:rPr>
          <w:lang w:val="en-US"/>
        </w:rPr>
        <w:t xml:space="preserve"> Remote access to WIFI </w:t>
      </w:r>
    </w:p>
    <w:p w:rsidR="00871879" w:rsidRPr="00F0485E" w:rsidRDefault="00871879" w:rsidP="00A5583C">
      <w:pPr>
        <w:pStyle w:val="NoSpacing"/>
        <w:ind w:left="1416"/>
        <w:rPr>
          <w:lang w:val="en-US"/>
        </w:rPr>
      </w:pPr>
      <w:r w:rsidRPr="00F0485E">
        <w:rPr>
          <w:b/>
          <w:lang w:val="en-US"/>
        </w:rPr>
        <w:t>4.4.11.4.</w:t>
      </w:r>
      <w:r w:rsidRPr="00F0485E">
        <w:rPr>
          <w:lang w:val="en-US"/>
        </w:rPr>
        <w:t xml:space="preserve"> Managing content </w:t>
      </w:r>
    </w:p>
    <w:p w:rsidR="00871879" w:rsidRPr="00871879" w:rsidRDefault="00871879" w:rsidP="00871879">
      <w:pPr>
        <w:autoSpaceDE w:val="0"/>
        <w:autoSpaceDN w:val="0"/>
        <w:adjustRightInd w:val="0"/>
        <w:spacing w:after="0" w:line="240" w:lineRule="auto"/>
        <w:rPr>
          <w:rFonts w:cs="Calibri"/>
          <w:lang w:val="en-US"/>
        </w:rPr>
      </w:pP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4.4.12. Security status and control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4.4.12.1.</w:t>
      </w:r>
      <w:r w:rsidRPr="00871879">
        <w:rPr>
          <w:rFonts w:cs="Calibri"/>
          <w:lang w:val="en-US"/>
        </w:rPr>
        <w:t xml:space="preserve"> Device unique identification code (e.g. MAC address) to be available to UX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4.4.12.2.</w:t>
      </w:r>
      <w:r w:rsidRPr="00871879">
        <w:rPr>
          <w:rFonts w:cs="Calibri"/>
          <w:lang w:val="en-US"/>
        </w:rPr>
        <w:t xml:space="preserve"> HW access status to be accessible via UX </w:t>
      </w:r>
    </w:p>
    <w:p w:rsidR="00871879" w:rsidRPr="00871879" w:rsidRDefault="00871879" w:rsidP="00A5583C">
      <w:pPr>
        <w:autoSpaceDE w:val="0"/>
        <w:autoSpaceDN w:val="0"/>
        <w:adjustRightInd w:val="0"/>
        <w:spacing w:after="58" w:line="240" w:lineRule="auto"/>
        <w:ind w:left="1416"/>
        <w:rPr>
          <w:rFonts w:cs="Calibri"/>
          <w:lang w:val="en-US"/>
        </w:rPr>
      </w:pPr>
      <w:r w:rsidRPr="00871879">
        <w:rPr>
          <w:rFonts w:cs="Calibri"/>
          <w:b/>
          <w:lang w:val="en-US"/>
        </w:rPr>
        <w:t>4.4.12.3.</w:t>
      </w:r>
      <w:r w:rsidRPr="00871879">
        <w:rPr>
          <w:rFonts w:cs="Calibri"/>
          <w:lang w:val="en-US"/>
        </w:rPr>
        <w:t xml:space="preserve"> Password entry to be accessible via UX </w:t>
      </w:r>
    </w:p>
    <w:p w:rsidR="00871879" w:rsidRPr="00871879" w:rsidRDefault="00871879" w:rsidP="00A5583C">
      <w:pPr>
        <w:autoSpaceDE w:val="0"/>
        <w:autoSpaceDN w:val="0"/>
        <w:adjustRightInd w:val="0"/>
        <w:spacing w:after="0" w:line="240" w:lineRule="auto"/>
        <w:ind w:left="1416"/>
        <w:rPr>
          <w:rFonts w:cs="Calibri"/>
          <w:lang w:val="en-US"/>
        </w:rPr>
      </w:pPr>
      <w:r w:rsidRPr="00871879">
        <w:rPr>
          <w:rFonts w:cs="Calibri"/>
          <w:b/>
          <w:lang w:val="en-US"/>
        </w:rPr>
        <w:t>4.4.12.4.</w:t>
      </w:r>
      <w:r w:rsidRPr="00871879">
        <w:rPr>
          <w:rFonts w:cs="Calibri"/>
          <w:lang w:val="en-US"/>
        </w:rPr>
        <w:t xml:space="preserve"> Facial recognition sw accessible via UX </w:t>
      </w:r>
    </w:p>
    <w:p w:rsidR="00871879" w:rsidRPr="00871879" w:rsidRDefault="00871879" w:rsidP="00A5583C">
      <w:pPr>
        <w:autoSpaceDE w:val="0"/>
        <w:autoSpaceDN w:val="0"/>
        <w:adjustRightInd w:val="0"/>
        <w:spacing w:after="0" w:line="240" w:lineRule="auto"/>
        <w:ind w:left="708"/>
        <w:rPr>
          <w:rFonts w:cs="Calibri"/>
          <w:lang w:val="en-US"/>
        </w:rPr>
      </w:pPr>
      <w:r w:rsidRPr="00871879">
        <w:rPr>
          <w:rFonts w:cs="Calibri"/>
          <w:b/>
          <w:bCs/>
          <w:lang w:val="en-US"/>
        </w:rPr>
        <w:t xml:space="preserve">4.4.13. Android app access </w:t>
      </w:r>
    </w:p>
    <w:p w:rsidR="00871879" w:rsidRPr="00F0485E" w:rsidRDefault="00871879" w:rsidP="00A5583C">
      <w:pPr>
        <w:pStyle w:val="NoSpacing"/>
        <w:ind w:left="1416"/>
        <w:rPr>
          <w:lang w:val="en-US"/>
        </w:rPr>
      </w:pPr>
      <w:r w:rsidRPr="00F0485E">
        <w:rPr>
          <w:b/>
          <w:lang w:val="en-US"/>
        </w:rPr>
        <w:t>4.4.13.1.</w:t>
      </w:r>
      <w:r w:rsidRPr="00F0485E">
        <w:rPr>
          <w:lang w:val="en-US"/>
        </w:rPr>
        <w:t xml:space="preserve"> Access to the full android Play library via an ‘android ‘cut through’ popup window’ to be defined in the UX. </w:t>
      </w:r>
    </w:p>
    <w:p w:rsidR="00871879" w:rsidRPr="00F0485E" w:rsidRDefault="00871879" w:rsidP="00A5583C">
      <w:pPr>
        <w:pStyle w:val="NoSpacing"/>
        <w:ind w:left="1416"/>
        <w:rPr>
          <w:lang w:val="en-US"/>
        </w:rPr>
      </w:pPr>
      <w:r w:rsidRPr="00F0485E">
        <w:rPr>
          <w:b/>
          <w:lang w:val="en-US"/>
        </w:rPr>
        <w:t>4.4.13.2.</w:t>
      </w:r>
      <w:r w:rsidRPr="00F0485E">
        <w:rPr>
          <w:lang w:val="en-US"/>
        </w:rPr>
        <w:t xml:space="preserve"> Access to a ‘download</w:t>
      </w:r>
      <w:r w:rsidR="00A5583C" w:rsidRPr="00F0485E">
        <w:rPr>
          <w:lang w:val="en-US"/>
        </w:rPr>
        <w:t xml:space="preserve">ed android app’ field in UX </w:t>
      </w:r>
    </w:p>
    <w:p w:rsidR="00871879" w:rsidRPr="00F0485E" w:rsidRDefault="00871879" w:rsidP="00A5583C">
      <w:pPr>
        <w:pStyle w:val="NoSpacing"/>
        <w:ind w:left="1416"/>
        <w:rPr>
          <w:lang w:val="en-US"/>
        </w:rPr>
      </w:pPr>
      <w:r w:rsidRPr="00F0485E">
        <w:rPr>
          <w:b/>
          <w:lang w:val="en-US"/>
        </w:rPr>
        <w:t>4.4.13.3.</w:t>
      </w:r>
      <w:r w:rsidRPr="00F0485E">
        <w:rPr>
          <w:lang w:val="en-US"/>
        </w:rPr>
        <w:t xml:space="preserve"> Android apps to run full screen with ‘back button’ to appear overlaid </w:t>
      </w:r>
    </w:p>
    <w:p w:rsidR="00871879" w:rsidRPr="00871879" w:rsidRDefault="00871879" w:rsidP="00A5583C">
      <w:pPr>
        <w:autoSpaceDE w:val="0"/>
        <w:autoSpaceDN w:val="0"/>
        <w:adjustRightInd w:val="0"/>
        <w:spacing w:after="0" w:line="240" w:lineRule="auto"/>
        <w:ind w:left="708"/>
        <w:rPr>
          <w:lang w:val="en-US"/>
        </w:rPr>
      </w:pPr>
      <w:r w:rsidRPr="00871879">
        <w:rPr>
          <w:b/>
          <w:bCs/>
          <w:lang w:val="en-US"/>
        </w:rPr>
        <w:t xml:space="preserve">4.4.14. Std Chrome browser access </w:t>
      </w:r>
    </w:p>
    <w:p w:rsidR="00871879" w:rsidRPr="00F0485E" w:rsidRDefault="00871879" w:rsidP="00A5583C">
      <w:pPr>
        <w:pStyle w:val="NoSpacing"/>
        <w:ind w:left="1416"/>
        <w:rPr>
          <w:lang w:val="en-US"/>
        </w:rPr>
      </w:pPr>
      <w:r w:rsidRPr="00F0485E">
        <w:rPr>
          <w:b/>
          <w:lang w:val="en-US"/>
        </w:rPr>
        <w:t>4.4.14.1.</w:t>
      </w:r>
      <w:r w:rsidRPr="00F0485E">
        <w:rPr>
          <w:lang w:val="en-US"/>
        </w:rPr>
        <w:t xml:space="preserve"> Access to a std chrome browser running directly in Android to be provided via a ‘cut through’ popup window to be defined in UX. </w:t>
      </w:r>
    </w:p>
    <w:p w:rsidR="00871879" w:rsidRPr="00F0485E" w:rsidRDefault="00871879" w:rsidP="00A5583C">
      <w:pPr>
        <w:pStyle w:val="NoSpacing"/>
        <w:ind w:left="1416"/>
        <w:rPr>
          <w:lang w:val="en-US"/>
        </w:rPr>
      </w:pPr>
      <w:r w:rsidRPr="00F0485E">
        <w:rPr>
          <w:b/>
          <w:lang w:val="en-US"/>
        </w:rPr>
        <w:t>4.4.14.2.</w:t>
      </w:r>
      <w:r w:rsidRPr="00F0485E">
        <w:rPr>
          <w:lang w:val="en-US"/>
        </w:rPr>
        <w:t xml:space="preserve"> Standard browser config is to have all downloads / cookies etc.. disabled </w:t>
      </w:r>
    </w:p>
    <w:p w:rsidR="00871879" w:rsidRPr="00F0485E" w:rsidRDefault="00871879" w:rsidP="00A5583C">
      <w:pPr>
        <w:pStyle w:val="NoSpacing"/>
        <w:ind w:left="1416"/>
        <w:rPr>
          <w:lang w:val="en-US"/>
        </w:rPr>
      </w:pPr>
      <w:r w:rsidRPr="00F0485E">
        <w:rPr>
          <w:b/>
          <w:lang w:val="en-US"/>
        </w:rPr>
        <w:t>4.4.14.3.</w:t>
      </w:r>
      <w:r w:rsidRPr="00F0485E">
        <w:rPr>
          <w:lang w:val="en-US"/>
        </w:rPr>
        <w:t xml:space="preserve"> Default homepage set to google Chrome. </w:t>
      </w:r>
    </w:p>
    <w:p w:rsidR="00871879" w:rsidRPr="00F0485E" w:rsidRDefault="00871879" w:rsidP="00325C27">
      <w:pPr>
        <w:spacing w:after="200" w:line="276" w:lineRule="auto"/>
        <w:rPr>
          <w:rFonts w:eastAsia="Calibri" w:cs="Calibri"/>
          <w:lang w:val="en-US"/>
        </w:rPr>
      </w:pPr>
    </w:p>
    <w:p w:rsidR="006B58ED" w:rsidRPr="00F0485E" w:rsidRDefault="000D4349" w:rsidP="007D3870">
      <w:pPr>
        <w:pStyle w:val="Heading3"/>
        <w:rPr>
          <w:rFonts w:eastAsia="Calibri"/>
          <w:lang w:val="en-US"/>
        </w:rPr>
      </w:pPr>
      <w:bookmarkStart w:id="10" w:name="_Toc376965626"/>
      <w:r w:rsidRPr="00F0485E">
        <w:rPr>
          <w:rFonts w:eastAsia="Calibri"/>
          <w:lang w:val="en-US"/>
        </w:rPr>
        <w:t>Health and wellness sensors</w:t>
      </w:r>
      <w:bookmarkEnd w:id="10"/>
    </w:p>
    <w:p w:rsidR="006B58ED" w:rsidRPr="00F0485E" w:rsidRDefault="000D4349">
      <w:pPr>
        <w:spacing w:after="200" w:line="276" w:lineRule="auto"/>
        <w:rPr>
          <w:rFonts w:eastAsia="Calibri" w:cs="Calibri"/>
          <w:b/>
          <w:lang w:val="en-US"/>
        </w:rPr>
      </w:pPr>
      <w:r w:rsidRPr="00F0485E">
        <w:rPr>
          <w:rFonts w:eastAsia="Calibri" w:cs="Calibri"/>
          <w:b/>
          <w:lang w:val="en-US"/>
        </w:rPr>
        <w:tab/>
      </w:r>
      <w:r w:rsidRPr="00F0485E">
        <w:rPr>
          <w:rFonts w:eastAsia="Calibri" w:cs="Calibri"/>
          <w:lang w:val="en-US"/>
        </w:rPr>
        <w:t>Types: heart rate monitor, blood pressure monitor, weights, ...</w:t>
      </w:r>
    </w:p>
    <w:p w:rsidR="006B58ED" w:rsidRPr="00F0485E" w:rsidRDefault="000D4349">
      <w:pPr>
        <w:spacing w:after="200" w:line="276" w:lineRule="auto"/>
        <w:rPr>
          <w:rFonts w:eastAsia="Calibri" w:cs="Calibri"/>
          <w:lang w:val="en-US"/>
        </w:rPr>
      </w:pPr>
      <w:r w:rsidRPr="00F0485E">
        <w:rPr>
          <w:rFonts w:eastAsia="Calibri" w:cs="Calibri"/>
          <w:b/>
          <w:lang w:val="en-US"/>
        </w:rPr>
        <w:tab/>
      </w:r>
      <w:r w:rsidRPr="00F0485E">
        <w:rPr>
          <w:rFonts w:eastAsia="Calibri" w:cs="Calibri"/>
          <w:lang w:val="en-US"/>
        </w:rPr>
        <w:t>Standards and certifications: IEEE</w:t>
      </w:r>
      <w:r w:rsidR="009822C0" w:rsidRPr="009822C0">
        <w:rPr>
          <w:lang w:val="en-US"/>
        </w:rPr>
        <w:t xml:space="preserve"> </w:t>
      </w:r>
      <w:r w:rsidR="009822C0" w:rsidRPr="009822C0">
        <w:rPr>
          <w:rFonts w:eastAsia="Calibri" w:cs="Calibri"/>
          <w:lang w:val="en-US"/>
        </w:rPr>
        <w:t>11073</w:t>
      </w:r>
      <w:r w:rsidRPr="00F0485E">
        <w:rPr>
          <w:rFonts w:eastAsia="Calibri" w:cs="Calibri"/>
          <w:lang w:val="en-US"/>
        </w:rPr>
        <w:t xml:space="preserve">, Continua certification recommended. </w:t>
      </w:r>
    </w:p>
    <w:p w:rsidR="006B58ED" w:rsidRPr="00F0485E" w:rsidRDefault="000D4349">
      <w:pPr>
        <w:spacing w:after="200" w:line="276" w:lineRule="auto"/>
        <w:rPr>
          <w:rFonts w:eastAsia="Calibri" w:cs="Calibri"/>
          <w:lang w:val="en-US"/>
        </w:rPr>
      </w:pPr>
      <w:r w:rsidRPr="00F0485E">
        <w:rPr>
          <w:rFonts w:eastAsia="Calibri" w:cs="Calibri"/>
          <w:lang w:val="en-US"/>
        </w:rPr>
        <w:tab/>
        <w:t>Network communication: Blootooth 2.0 or better</w:t>
      </w:r>
      <w:r w:rsidR="009822C0">
        <w:rPr>
          <w:rFonts w:eastAsia="Calibri" w:cs="Calibri"/>
          <w:lang w:val="en-US"/>
        </w:rPr>
        <w:t xml:space="preserve"> (4.0 recommended)</w:t>
      </w:r>
      <w:r w:rsidRPr="00F0485E">
        <w:rPr>
          <w:rFonts w:eastAsia="Calibri" w:cs="Calibri"/>
          <w:lang w:val="en-US"/>
        </w:rPr>
        <w:t xml:space="preserve"> (pairable with relevant </w:t>
      </w:r>
      <w:r w:rsidR="00063AE3" w:rsidRPr="00F0485E">
        <w:rPr>
          <w:rFonts w:eastAsia="Calibri" w:cs="Calibri"/>
          <w:lang w:val="en-US"/>
        </w:rPr>
        <w:t xml:space="preserve">operating </w:t>
      </w:r>
      <w:r w:rsidRPr="00F0485E">
        <w:rPr>
          <w:rFonts w:eastAsia="Calibri" w:cs="Calibri"/>
          <w:lang w:val="en-US"/>
        </w:rPr>
        <w:t>system), WiFi b/g/n or better</w:t>
      </w:r>
      <w:r w:rsidR="00667B64" w:rsidRPr="00F0485E">
        <w:rPr>
          <w:rFonts w:eastAsia="Calibri" w:cs="Calibri"/>
          <w:lang w:val="en-US"/>
        </w:rPr>
        <w:t xml:space="preserve">. </w:t>
      </w:r>
    </w:p>
    <w:p w:rsidR="006B58ED" w:rsidRPr="00F0485E" w:rsidRDefault="006B58ED">
      <w:pPr>
        <w:spacing w:after="200" w:line="276" w:lineRule="auto"/>
        <w:rPr>
          <w:rFonts w:eastAsia="Calibri" w:cs="Calibri"/>
          <w:b/>
          <w:lang w:val="en-US"/>
        </w:rPr>
      </w:pPr>
    </w:p>
    <w:p w:rsidR="006B58ED" w:rsidRPr="00F0485E" w:rsidRDefault="000D4349" w:rsidP="007D3870">
      <w:pPr>
        <w:pStyle w:val="Heading2"/>
        <w:rPr>
          <w:rFonts w:eastAsia="Calibri"/>
          <w:lang w:val="en-US"/>
        </w:rPr>
      </w:pPr>
      <w:bookmarkStart w:id="11" w:name="_Toc376965627"/>
      <w:r w:rsidRPr="00F0485E">
        <w:rPr>
          <w:rFonts w:eastAsia="Calibri"/>
          <w:lang w:val="en-US"/>
        </w:rPr>
        <w:t>Central Management Portal (further - CMP)</w:t>
      </w:r>
      <w:bookmarkEnd w:id="11"/>
    </w:p>
    <w:p w:rsidR="006B58ED" w:rsidRPr="00F0485E" w:rsidRDefault="000D4349">
      <w:pPr>
        <w:spacing w:after="200" w:line="276" w:lineRule="auto"/>
        <w:rPr>
          <w:rFonts w:eastAsia="Calibri" w:cs="Calibri"/>
          <w:lang w:val="en-US"/>
        </w:rPr>
      </w:pPr>
      <w:r w:rsidRPr="00F0485E">
        <w:rPr>
          <w:rFonts w:eastAsia="Calibri" w:cs="Calibri"/>
          <w:b/>
          <w:lang w:val="en-US"/>
        </w:rPr>
        <w:t>Description</w:t>
      </w:r>
    </w:p>
    <w:p w:rsidR="006B58ED" w:rsidRPr="00F0485E" w:rsidRDefault="000D4349">
      <w:pPr>
        <w:spacing w:after="200" w:line="276" w:lineRule="auto"/>
        <w:rPr>
          <w:rFonts w:eastAsia="Calibri" w:cs="Calibri"/>
          <w:lang w:val="en-US"/>
        </w:rPr>
      </w:pPr>
      <w:r w:rsidRPr="00F0485E">
        <w:rPr>
          <w:rFonts w:eastAsia="Calibri" w:cs="Calibri"/>
          <w:lang w:val="en-US"/>
        </w:rPr>
        <w:tab/>
        <w:t xml:space="preserve">CMP is used by Staff Users for the following purposes: to configure basic settings of the </w:t>
      </w:r>
      <w:r w:rsidRPr="00F0485E">
        <w:rPr>
          <w:rFonts w:eastAsia="Calibri" w:cs="Calibri"/>
          <w:lang w:val="en-US"/>
        </w:rPr>
        <w:tab/>
        <w:t xml:space="preserve">solution (manage users, services and tests to be performed, form templates, etc.), </w:t>
      </w:r>
      <w:r w:rsidRPr="00F0485E">
        <w:rPr>
          <w:rFonts w:eastAsia="Calibri" w:cs="Calibri"/>
          <w:lang w:val="en-US"/>
        </w:rPr>
        <w:tab/>
        <w:t xml:space="preserve">monitor health condition of Service Users and react on alarming conditions, to </w:t>
      </w:r>
      <w:r w:rsidRPr="00F0485E">
        <w:rPr>
          <w:rFonts w:eastAsia="Calibri" w:cs="Calibri"/>
          <w:lang w:val="en-US"/>
        </w:rPr>
        <w:tab/>
        <w:t xml:space="preserve">communicate with Service users </w:t>
      </w:r>
      <w:r w:rsidRPr="00F0485E">
        <w:rPr>
          <w:rFonts w:eastAsia="Calibri" w:cs="Calibri"/>
          <w:lang w:val="en-US"/>
        </w:rPr>
        <w:lastRenderedPageBreak/>
        <w:t>via messaging or video calling, to perform pre-</w:t>
      </w:r>
      <w:r w:rsidRPr="00F0485E">
        <w:rPr>
          <w:rFonts w:eastAsia="Calibri" w:cs="Calibri"/>
          <w:lang w:val="en-US"/>
        </w:rPr>
        <w:tab/>
        <w:t>assessments of Service Users and to create care plans with service scheduling.</w:t>
      </w:r>
    </w:p>
    <w:p w:rsidR="006B58ED" w:rsidRPr="00F0485E" w:rsidRDefault="000D4349">
      <w:pPr>
        <w:spacing w:after="200" w:line="276" w:lineRule="auto"/>
        <w:rPr>
          <w:rFonts w:eastAsia="Calibri" w:cs="Calibri"/>
          <w:lang w:val="en-US"/>
        </w:rPr>
      </w:pPr>
      <w:r w:rsidRPr="00F0485E">
        <w:rPr>
          <w:rFonts w:eastAsia="Calibri" w:cs="Calibri"/>
          <w:lang w:val="en-US"/>
        </w:rPr>
        <w:tab/>
        <w:t>At is assumed that Staff Users have minimal experience working with computers and</w:t>
      </w:r>
      <w:r w:rsidR="009822C0">
        <w:rPr>
          <w:rFonts w:eastAsia="Calibri" w:cs="Calibri"/>
          <w:lang w:val="en-US"/>
        </w:rPr>
        <w:t xml:space="preserve"> </w:t>
      </w:r>
      <w:r w:rsidRPr="00F0485E">
        <w:rPr>
          <w:rFonts w:eastAsia="Calibri" w:cs="Calibri"/>
          <w:lang w:val="en-US"/>
        </w:rPr>
        <w:t xml:space="preserve">software for </w:t>
      </w:r>
      <w:r w:rsidR="009822C0" w:rsidRPr="00F0485E">
        <w:rPr>
          <w:rFonts w:eastAsia="Calibri" w:cs="Calibri"/>
          <w:lang w:val="en-US"/>
        </w:rPr>
        <w:t>those</w:t>
      </w:r>
      <w:r w:rsidRPr="00F0485E">
        <w:rPr>
          <w:rFonts w:eastAsia="Calibri" w:cs="Calibri"/>
          <w:lang w:val="en-US"/>
        </w:rPr>
        <w:t xml:space="preserve"> required to monitor Service users, and more advanced PC-literacy for system administrators or service schedulers.</w:t>
      </w:r>
    </w:p>
    <w:p w:rsidR="006B58ED" w:rsidRPr="00F0485E" w:rsidRDefault="000D4349">
      <w:pPr>
        <w:spacing w:after="200" w:line="276" w:lineRule="auto"/>
        <w:rPr>
          <w:rFonts w:eastAsia="Calibri" w:cs="Calibri"/>
          <w:b/>
          <w:lang w:val="en-US"/>
        </w:rPr>
      </w:pPr>
      <w:r w:rsidRPr="00F0485E">
        <w:rPr>
          <w:rFonts w:eastAsia="Calibri" w:cs="Calibri"/>
          <w:b/>
          <w:lang w:val="en-US"/>
        </w:rPr>
        <w:t>Platform and technical framework</w:t>
      </w:r>
    </w:p>
    <w:p w:rsidR="006B58ED" w:rsidRDefault="000D4349">
      <w:pPr>
        <w:spacing w:after="200" w:line="276" w:lineRule="auto"/>
        <w:rPr>
          <w:rFonts w:eastAsia="Calibri" w:cs="Calibri"/>
          <w:lang w:val="en-US"/>
        </w:rPr>
      </w:pPr>
      <w:r w:rsidRPr="00F0485E">
        <w:rPr>
          <w:rFonts w:eastAsia="Calibri" w:cs="Calibri"/>
          <w:b/>
          <w:lang w:val="en-US"/>
        </w:rPr>
        <w:tab/>
      </w:r>
      <w:r w:rsidRPr="00F0485E">
        <w:rPr>
          <w:rFonts w:eastAsia="Calibri" w:cs="Calibri"/>
          <w:lang w:val="en-US"/>
        </w:rPr>
        <w:t xml:space="preserve">As CMP main </w:t>
      </w:r>
      <w:r w:rsidR="009822C0" w:rsidRPr="00F0485E">
        <w:rPr>
          <w:rFonts w:eastAsia="Calibri" w:cs="Calibri"/>
          <w:lang w:val="en-US"/>
        </w:rPr>
        <w:t>platform</w:t>
      </w:r>
      <w:r w:rsidRPr="00F0485E">
        <w:rPr>
          <w:rFonts w:eastAsia="Calibri" w:cs="Calibri"/>
          <w:lang w:val="en-US"/>
        </w:rPr>
        <w:t xml:space="preserve"> desktop computers are used. CMP is a web application and accessed using a web browser. The requirements are listed below:</w:t>
      </w:r>
    </w:p>
    <w:p w:rsidR="00AD071B" w:rsidRPr="00AD071B" w:rsidRDefault="00AD071B" w:rsidP="00F31F2E">
      <w:pPr>
        <w:pStyle w:val="Heading3"/>
        <w:rPr>
          <w:rFonts w:eastAsia="Calibri"/>
          <w:lang w:val="en-US"/>
        </w:rPr>
      </w:pPr>
      <w:bookmarkStart w:id="12" w:name="_Toc376965628"/>
      <w:r>
        <w:rPr>
          <w:rFonts w:eastAsia="Calibri"/>
          <w:lang w:val="en-US"/>
        </w:rPr>
        <w:t xml:space="preserve">Central Management Portal Hardware </w:t>
      </w:r>
      <w:r w:rsidR="00933C90">
        <w:rPr>
          <w:rFonts w:eastAsia="Calibri"/>
          <w:lang w:val="en-US"/>
        </w:rPr>
        <w:t xml:space="preserve">minimal </w:t>
      </w:r>
      <w:r>
        <w:rPr>
          <w:rFonts w:eastAsia="Calibri"/>
          <w:lang w:val="en-US"/>
        </w:rPr>
        <w:t>requirements</w:t>
      </w:r>
      <w:bookmarkEnd w:id="12"/>
    </w:p>
    <w:p w:rsidR="00AD071B" w:rsidRPr="00AD071B" w:rsidRDefault="00AD071B" w:rsidP="00AD071B">
      <w:pPr>
        <w:pStyle w:val="ListParagraph"/>
        <w:numPr>
          <w:ilvl w:val="1"/>
          <w:numId w:val="11"/>
        </w:numPr>
        <w:spacing w:after="200" w:line="276" w:lineRule="auto"/>
        <w:rPr>
          <w:rFonts w:eastAsia="Calibri" w:cs="Calibri"/>
          <w:b/>
          <w:lang w:val="en-US"/>
        </w:rPr>
      </w:pPr>
      <w:r w:rsidRPr="00AD071B">
        <w:rPr>
          <w:rFonts w:eastAsia="Calibri" w:cs="Calibri"/>
          <w:b/>
          <w:lang w:val="en-US"/>
        </w:rPr>
        <w:t>Display:</w:t>
      </w:r>
    </w:p>
    <w:p w:rsidR="00AD071B" w:rsidRDefault="00AD071B" w:rsidP="00AD071B">
      <w:pPr>
        <w:pStyle w:val="ListParagraph"/>
        <w:spacing w:after="200" w:line="276" w:lineRule="auto"/>
        <w:ind w:left="360"/>
        <w:rPr>
          <w:rFonts w:eastAsia="Calibri" w:cs="Calibri"/>
          <w:lang w:val="en-US"/>
        </w:rPr>
      </w:pPr>
      <w:r>
        <w:rPr>
          <w:rFonts w:eastAsia="Calibri" w:cs="Calibri"/>
          <w:b/>
          <w:lang w:val="en-US"/>
        </w:rPr>
        <w:t xml:space="preserve">1.1.1. </w:t>
      </w:r>
      <w:r>
        <w:rPr>
          <w:rFonts w:eastAsia="Calibri" w:cs="Calibri"/>
          <w:lang w:val="en-US"/>
        </w:rPr>
        <w:t>55.9 cm (22’’) 1920x1080 pixels diagonal Full HD recommended</w:t>
      </w:r>
    </w:p>
    <w:p w:rsidR="00AD071B" w:rsidRDefault="00AD071B" w:rsidP="00AD071B">
      <w:pPr>
        <w:spacing w:after="200" w:line="240" w:lineRule="auto"/>
        <w:rPr>
          <w:rFonts w:eastAsia="Calibri" w:cs="Calibri"/>
          <w:lang w:val="en-US"/>
        </w:rPr>
      </w:pPr>
      <w:r w:rsidRPr="00AD071B">
        <w:rPr>
          <w:rFonts w:eastAsia="Calibri" w:cs="Calibri"/>
          <w:b/>
          <w:lang w:val="en-US"/>
        </w:rPr>
        <w:t>1.2. Processor:</w:t>
      </w:r>
      <w:r w:rsidR="00933C90">
        <w:rPr>
          <w:rFonts w:eastAsia="Calibri" w:cs="Calibri"/>
          <w:b/>
          <w:lang w:val="en-US"/>
        </w:rPr>
        <w:t xml:space="preserve"> </w:t>
      </w:r>
      <w:r w:rsidR="00933C90" w:rsidRPr="00933C90">
        <w:rPr>
          <w:rFonts w:eastAsia="Calibri" w:cs="Calibri"/>
          <w:lang w:val="en-US"/>
        </w:rPr>
        <w:t>1.5</w:t>
      </w:r>
      <w:r w:rsidR="00933C90">
        <w:rPr>
          <w:rFonts w:eastAsia="Calibri" w:cs="Calibri"/>
          <w:lang w:val="en-US"/>
        </w:rPr>
        <w:t>GHz double core</w:t>
      </w:r>
    </w:p>
    <w:p w:rsidR="00933C90" w:rsidRDefault="00933C90" w:rsidP="00AD071B">
      <w:pPr>
        <w:spacing w:after="200" w:line="240" w:lineRule="auto"/>
        <w:rPr>
          <w:rFonts w:eastAsia="Calibri" w:cs="Calibri"/>
          <w:lang w:val="en-US"/>
        </w:rPr>
      </w:pPr>
      <w:r w:rsidRPr="00933C90">
        <w:rPr>
          <w:rFonts w:eastAsia="Calibri" w:cs="Calibri"/>
          <w:b/>
          <w:lang w:val="en-US"/>
        </w:rPr>
        <w:t>1.3</w:t>
      </w:r>
      <w:r w:rsidRPr="00885991">
        <w:rPr>
          <w:rFonts w:eastAsia="Calibri" w:cs="Calibri"/>
          <w:b/>
          <w:lang w:val="en-US"/>
        </w:rPr>
        <w:t>. Free storage:</w:t>
      </w:r>
      <w:r>
        <w:rPr>
          <w:rFonts w:eastAsia="Calibri" w:cs="Calibri"/>
          <w:lang w:val="en-US"/>
        </w:rPr>
        <w:t xml:space="preserve"> 1 GB</w:t>
      </w:r>
    </w:p>
    <w:p w:rsidR="00933C90" w:rsidRDefault="00933C90" w:rsidP="00AD071B">
      <w:pPr>
        <w:spacing w:after="200" w:line="240" w:lineRule="auto"/>
        <w:rPr>
          <w:rFonts w:eastAsia="Calibri" w:cs="Calibri"/>
          <w:lang w:val="en-US"/>
        </w:rPr>
      </w:pPr>
      <w:r w:rsidRPr="00933C90">
        <w:rPr>
          <w:rFonts w:eastAsia="Calibri" w:cs="Calibri"/>
          <w:b/>
          <w:lang w:val="en-US"/>
        </w:rPr>
        <w:t>1.4.</w:t>
      </w:r>
      <w:r>
        <w:rPr>
          <w:rFonts w:eastAsia="Calibri" w:cs="Calibri"/>
          <w:lang w:val="en-US"/>
        </w:rPr>
        <w:t xml:space="preserve"> </w:t>
      </w:r>
      <w:r w:rsidRPr="00885991">
        <w:rPr>
          <w:rFonts w:eastAsia="Calibri" w:cs="Calibri"/>
          <w:b/>
          <w:lang w:val="en-US"/>
        </w:rPr>
        <w:t>RAM:</w:t>
      </w:r>
      <w:r>
        <w:rPr>
          <w:rFonts w:eastAsia="Calibri" w:cs="Calibri"/>
          <w:lang w:val="en-US"/>
        </w:rPr>
        <w:t xml:space="preserve"> 4GB or more </w:t>
      </w:r>
    </w:p>
    <w:p w:rsidR="00933C90" w:rsidRDefault="00933C90" w:rsidP="00AD071B">
      <w:pPr>
        <w:spacing w:after="200" w:line="240" w:lineRule="auto"/>
        <w:rPr>
          <w:rFonts w:eastAsia="Calibri" w:cs="Calibri"/>
          <w:lang w:val="en-US"/>
        </w:rPr>
      </w:pPr>
      <w:r w:rsidRPr="00933C90">
        <w:rPr>
          <w:rFonts w:eastAsia="Calibri" w:cs="Calibri"/>
          <w:b/>
          <w:lang w:val="en-US"/>
        </w:rPr>
        <w:t>1.5.</w:t>
      </w:r>
      <w:r>
        <w:rPr>
          <w:rFonts w:eastAsia="Calibri" w:cs="Calibri"/>
          <w:lang w:val="en-US"/>
        </w:rPr>
        <w:t xml:space="preserve"> </w:t>
      </w:r>
      <w:r w:rsidRPr="00885991">
        <w:rPr>
          <w:rFonts w:eastAsia="Calibri" w:cs="Calibri"/>
          <w:b/>
          <w:lang w:val="en-US"/>
        </w:rPr>
        <w:t>Graphics:</w:t>
      </w:r>
      <w:r w:rsidRPr="00933C90">
        <w:rPr>
          <w:rFonts w:eastAsia="Calibri" w:cs="Calibri"/>
          <w:lang w:val="en-US"/>
        </w:rPr>
        <w:t xml:space="preserve"> </w:t>
      </w:r>
      <w:r>
        <w:rPr>
          <w:rFonts w:eastAsia="Calibri" w:cs="Calibri"/>
          <w:lang w:val="en-US"/>
        </w:rPr>
        <w:t>multimedia capable (OpenGL over 500 Mhz)</w:t>
      </w:r>
    </w:p>
    <w:p w:rsidR="00933C90" w:rsidRDefault="00933C90" w:rsidP="00AD071B">
      <w:pPr>
        <w:spacing w:after="200" w:line="240" w:lineRule="auto"/>
        <w:rPr>
          <w:rFonts w:eastAsia="Calibri" w:cs="Calibri"/>
          <w:lang w:val="en-US"/>
        </w:rPr>
      </w:pPr>
      <w:r w:rsidRPr="00933C90">
        <w:rPr>
          <w:rFonts w:eastAsia="Calibri" w:cs="Calibri"/>
          <w:b/>
          <w:lang w:val="en-US"/>
        </w:rPr>
        <w:t>1.6.</w:t>
      </w:r>
      <w:r>
        <w:rPr>
          <w:rFonts w:eastAsia="Calibri" w:cs="Calibri"/>
          <w:lang w:val="en-US"/>
        </w:rPr>
        <w:t xml:space="preserve"> </w:t>
      </w:r>
      <w:r w:rsidRPr="00885991">
        <w:rPr>
          <w:rFonts w:eastAsia="Calibri" w:cs="Calibri"/>
          <w:b/>
          <w:lang w:val="en-US"/>
        </w:rPr>
        <w:t>Webcams:</w:t>
      </w:r>
    </w:p>
    <w:p w:rsidR="00933C90" w:rsidRDefault="00933C90" w:rsidP="00AD071B">
      <w:pPr>
        <w:spacing w:after="200" w:line="240" w:lineRule="auto"/>
        <w:rPr>
          <w:rFonts w:eastAsia="Calibri" w:cs="Calibri"/>
          <w:lang w:val="en-US"/>
        </w:rPr>
      </w:pPr>
      <w:r>
        <w:rPr>
          <w:rFonts w:eastAsia="Calibri" w:cs="Calibri"/>
          <w:lang w:val="en-US"/>
        </w:rPr>
        <w:tab/>
      </w:r>
      <w:r w:rsidRPr="00933C90">
        <w:rPr>
          <w:rFonts w:eastAsia="Calibri" w:cs="Calibri"/>
          <w:b/>
          <w:lang w:val="en-US"/>
        </w:rPr>
        <w:t>1.6.1.</w:t>
      </w:r>
      <w:r>
        <w:rPr>
          <w:rFonts w:eastAsia="Calibri" w:cs="Calibri"/>
          <w:lang w:val="en-US"/>
        </w:rPr>
        <w:t xml:space="preserve"> Front: 2MP</w:t>
      </w:r>
    </w:p>
    <w:p w:rsidR="00933C90" w:rsidRDefault="00933C90" w:rsidP="00AD071B">
      <w:pPr>
        <w:spacing w:after="200" w:line="240" w:lineRule="auto"/>
        <w:rPr>
          <w:rFonts w:eastAsia="Calibri" w:cs="Calibri"/>
          <w:lang w:val="en-US"/>
        </w:rPr>
      </w:pPr>
      <w:r w:rsidRPr="00933C90">
        <w:rPr>
          <w:rFonts w:eastAsia="Calibri" w:cs="Calibri"/>
          <w:b/>
          <w:lang w:val="en-US"/>
        </w:rPr>
        <w:t>1.7.</w:t>
      </w:r>
      <w:r>
        <w:rPr>
          <w:rFonts w:eastAsia="Calibri" w:cs="Calibri"/>
          <w:lang w:val="en-US"/>
        </w:rPr>
        <w:t xml:space="preserve"> </w:t>
      </w:r>
      <w:r w:rsidRPr="00885991">
        <w:rPr>
          <w:rFonts w:eastAsia="Calibri" w:cs="Calibri"/>
          <w:b/>
          <w:lang w:val="en-US"/>
        </w:rPr>
        <w:t>Audio:</w:t>
      </w:r>
    </w:p>
    <w:p w:rsidR="00933C90" w:rsidRDefault="00933C90" w:rsidP="00AD071B">
      <w:pPr>
        <w:spacing w:after="200" w:line="240" w:lineRule="auto"/>
        <w:rPr>
          <w:rFonts w:eastAsia="Calibri" w:cs="Calibri"/>
          <w:lang w:val="en-US"/>
        </w:rPr>
      </w:pPr>
      <w:r>
        <w:rPr>
          <w:rFonts w:eastAsia="Calibri" w:cs="Calibri"/>
          <w:lang w:val="en-US"/>
        </w:rPr>
        <w:tab/>
      </w:r>
      <w:r w:rsidRPr="00933C90">
        <w:rPr>
          <w:rFonts w:eastAsia="Calibri" w:cs="Calibri"/>
          <w:b/>
          <w:lang w:val="en-US"/>
        </w:rPr>
        <w:t>1.7.1.</w:t>
      </w:r>
      <w:r>
        <w:rPr>
          <w:rFonts w:eastAsia="Calibri" w:cs="Calibri"/>
          <w:lang w:val="en-US"/>
        </w:rPr>
        <w:t xml:space="preserve"> Headset port, Headphones</w:t>
      </w:r>
    </w:p>
    <w:p w:rsidR="00933C90" w:rsidRDefault="00933C90" w:rsidP="00AD071B">
      <w:pPr>
        <w:spacing w:after="200" w:line="240" w:lineRule="auto"/>
        <w:rPr>
          <w:rFonts w:eastAsia="Calibri" w:cs="Calibri"/>
          <w:lang w:val="en-US"/>
        </w:rPr>
      </w:pPr>
      <w:r>
        <w:rPr>
          <w:rFonts w:eastAsia="Calibri" w:cs="Calibri"/>
          <w:lang w:val="en-US"/>
        </w:rPr>
        <w:tab/>
      </w:r>
      <w:r w:rsidRPr="00933C90">
        <w:rPr>
          <w:rFonts w:eastAsia="Calibri" w:cs="Calibri"/>
          <w:b/>
          <w:lang w:val="en-US"/>
        </w:rPr>
        <w:t>1.7.2.</w:t>
      </w:r>
      <w:r>
        <w:rPr>
          <w:rFonts w:eastAsia="Calibri" w:cs="Calibri"/>
          <w:lang w:val="en-US"/>
        </w:rPr>
        <w:t xml:space="preserve"> Microphone</w:t>
      </w:r>
    </w:p>
    <w:p w:rsidR="00885991" w:rsidRDefault="00885991" w:rsidP="00AD071B">
      <w:pPr>
        <w:spacing w:after="200" w:line="240" w:lineRule="auto"/>
        <w:rPr>
          <w:rFonts w:eastAsia="Calibri" w:cs="Calibri"/>
          <w:lang w:val="en-US"/>
        </w:rPr>
      </w:pPr>
      <w:r w:rsidRPr="007C161B">
        <w:rPr>
          <w:rFonts w:eastAsia="Calibri" w:cs="Calibri"/>
          <w:b/>
          <w:lang w:val="en-US"/>
        </w:rPr>
        <w:t>1.8.</w:t>
      </w:r>
      <w:r>
        <w:rPr>
          <w:rFonts w:eastAsia="Calibri" w:cs="Calibri"/>
          <w:lang w:val="en-US"/>
        </w:rPr>
        <w:t xml:space="preserve"> Network:</w:t>
      </w:r>
    </w:p>
    <w:p w:rsidR="00885991" w:rsidRDefault="00885991" w:rsidP="00AD071B">
      <w:pPr>
        <w:spacing w:after="200" w:line="240" w:lineRule="auto"/>
        <w:rPr>
          <w:rFonts w:eastAsia="Calibri" w:cs="Calibri"/>
          <w:b/>
          <w:lang w:val="en-US"/>
        </w:rPr>
      </w:pPr>
      <w:r>
        <w:rPr>
          <w:rFonts w:eastAsia="Calibri" w:cs="Calibri"/>
          <w:lang w:val="en-US"/>
        </w:rPr>
        <w:tab/>
        <w:t>1.8.1. Ethernet port, TCP/IP connection 100 Mbps</w:t>
      </w:r>
    </w:p>
    <w:p w:rsidR="007C161B" w:rsidRDefault="007C161B" w:rsidP="007C161B">
      <w:pPr>
        <w:pStyle w:val="Heading3"/>
        <w:rPr>
          <w:lang w:val="en-US"/>
        </w:rPr>
      </w:pPr>
      <w:bookmarkStart w:id="13" w:name="_Toc376965629"/>
      <w:r>
        <w:rPr>
          <w:lang w:val="en-US"/>
        </w:rPr>
        <w:t>Central Management Portal Software minimal requirements</w:t>
      </w:r>
      <w:bookmarkEnd w:id="13"/>
    </w:p>
    <w:p w:rsidR="007C161B" w:rsidRPr="007C161B" w:rsidRDefault="007C161B" w:rsidP="007C161B">
      <w:pPr>
        <w:rPr>
          <w:b/>
          <w:lang w:val="en-US"/>
        </w:rPr>
      </w:pPr>
      <w:r w:rsidRPr="007C161B">
        <w:rPr>
          <w:b/>
          <w:lang w:val="en-US"/>
        </w:rPr>
        <w:t xml:space="preserve">3.1. </w:t>
      </w:r>
      <w:r>
        <w:rPr>
          <w:b/>
          <w:lang w:val="en-US"/>
        </w:rPr>
        <w:t xml:space="preserve">Operating system: </w:t>
      </w:r>
      <w:r w:rsidRPr="007C161B">
        <w:rPr>
          <w:lang w:val="en-US"/>
        </w:rPr>
        <w:t>Microsoft Windows 7.0 or newer, Linux (Debian/Fedora/Ubuntu/openSUSE) capable of running Chrome 31</w:t>
      </w:r>
    </w:p>
    <w:p w:rsidR="00AD071B" w:rsidRPr="007C161B" w:rsidRDefault="007C161B" w:rsidP="00AD071B">
      <w:pPr>
        <w:spacing w:after="200" w:line="276" w:lineRule="auto"/>
        <w:rPr>
          <w:rFonts w:eastAsia="Calibri" w:cs="Calibri"/>
          <w:b/>
          <w:lang w:val="en-US"/>
        </w:rPr>
      </w:pPr>
      <w:r w:rsidRPr="007C161B">
        <w:rPr>
          <w:rFonts w:eastAsia="Calibri" w:cs="Calibri"/>
          <w:b/>
          <w:lang w:val="en-US"/>
        </w:rPr>
        <w:t>3.</w:t>
      </w:r>
      <w:r w:rsidR="00F31F2E">
        <w:rPr>
          <w:rFonts w:eastAsia="Calibri" w:cs="Calibri"/>
          <w:b/>
          <w:lang w:val="en-US"/>
        </w:rPr>
        <w:t>2</w:t>
      </w:r>
      <w:r w:rsidRPr="007C161B">
        <w:rPr>
          <w:rFonts w:eastAsia="Calibri" w:cs="Calibri"/>
          <w:b/>
          <w:lang w:val="en-US"/>
        </w:rPr>
        <w:t xml:space="preserve">. </w:t>
      </w:r>
      <w:r>
        <w:rPr>
          <w:rFonts w:eastAsia="Calibri" w:cs="Calibri"/>
          <w:b/>
          <w:lang w:val="en-US"/>
        </w:rPr>
        <w:t xml:space="preserve">Browser: </w:t>
      </w:r>
      <w:r w:rsidRPr="007C161B">
        <w:rPr>
          <w:rFonts w:eastAsia="Calibri" w:cs="Calibri"/>
          <w:lang w:val="en-US"/>
        </w:rPr>
        <w:t>Google Chrome 31</w:t>
      </w:r>
      <w:r>
        <w:rPr>
          <w:rFonts w:eastAsia="Calibri" w:cs="Calibri"/>
          <w:lang w:val="en-US"/>
        </w:rPr>
        <w:t xml:space="preserve"> or Chromium 31</w:t>
      </w:r>
    </w:p>
    <w:p w:rsidR="006B58ED" w:rsidRPr="00F0485E" w:rsidRDefault="006B58ED">
      <w:pPr>
        <w:spacing w:after="200" w:line="276" w:lineRule="auto"/>
        <w:rPr>
          <w:rFonts w:eastAsia="Calibri" w:cs="Calibri"/>
          <w:lang w:val="en-US"/>
        </w:rPr>
      </w:pPr>
    </w:p>
    <w:p w:rsidR="006B58ED" w:rsidRPr="00F0485E" w:rsidRDefault="000D4349" w:rsidP="007D3870">
      <w:pPr>
        <w:pStyle w:val="Heading2"/>
        <w:rPr>
          <w:rFonts w:eastAsia="Calibri"/>
          <w:lang w:val="en-US"/>
        </w:rPr>
      </w:pPr>
      <w:bookmarkStart w:id="14" w:name="_Toc376965630"/>
      <w:r w:rsidRPr="00F0485E">
        <w:rPr>
          <w:rFonts w:eastAsia="Calibri"/>
          <w:lang w:val="en-US"/>
        </w:rPr>
        <w:t>Friends and Family portal</w:t>
      </w:r>
      <w:r w:rsidR="00BD0515">
        <w:rPr>
          <w:rFonts w:eastAsia="Calibri"/>
          <w:lang w:val="en-US"/>
        </w:rPr>
        <w:t xml:space="preserve"> and Informal Care portal</w:t>
      </w:r>
      <w:r w:rsidRPr="00F0485E">
        <w:rPr>
          <w:rFonts w:eastAsia="Calibri"/>
          <w:lang w:val="en-US"/>
        </w:rPr>
        <w:t xml:space="preserve"> (further - FFP)</w:t>
      </w:r>
      <w:bookmarkEnd w:id="14"/>
    </w:p>
    <w:p w:rsidR="006B58ED" w:rsidRPr="00F0485E" w:rsidRDefault="000D4349" w:rsidP="00F31F2E">
      <w:pPr>
        <w:spacing w:after="200" w:line="276" w:lineRule="auto"/>
        <w:rPr>
          <w:rFonts w:eastAsia="Calibri" w:cs="Calibri"/>
          <w:lang w:val="en-US"/>
        </w:rPr>
      </w:pPr>
      <w:r w:rsidRPr="00F0485E">
        <w:rPr>
          <w:rFonts w:eastAsia="Calibri" w:cs="Calibri"/>
          <w:lang w:val="en-US"/>
        </w:rPr>
        <w:t xml:space="preserve">The same technical requirements as for CMP apply to FFP. </w:t>
      </w:r>
    </w:p>
    <w:p w:rsidR="00667B64" w:rsidRPr="00F0485E" w:rsidRDefault="00667B64" w:rsidP="00F31F2E">
      <w:pPr>
        <w:spacing w:after="200" w:line="276" w:lineRule="auto"/>
        <w:rPr>
          <w:rFonts w:eastAsia="Calibri" w:cs="Calibri"/>
          <w:lang w:val="en-US"/>
        </w:rPr>
      </w:pPr>
      <w:r w:rsidRPr="00F0485E">
        <w:rPr>
          <w:rFonts w:eastAsia="Calibri" w:cs="Calibri"/>
          <w:lang w:val="en-US"/>
        </w:rPr>
        <w:t>FFP communicates normally over public use network (Internet), so users of HomePad has to give their consent to transmit sensitive data.</w:t>
      </w:r>
    </w:p>
    <w:p w:rsidR="006B58ED" w:rsidRPr="00F0485E" w:rsidRDefault="006B58ED">
      <w:pPr>
        <w:spacing w:after="200" w:line="276" w:lineRule="auto"/>
        <w:rPr>
          <w:rFonts w:eastAsia="Calibri" w:cs="Calibri"/>
          <w:lang w:val="en-US"/>
        </w:rPr>
      </w:pPr>
    </w:p>
    <w:p w:rsidR="006B58ED" w:rsidRPr="00F0485E" w:rsidRDefault="000D4349" w:rsidP="007D3870">
      <w:pPr>
        <w:pStyle w:val="Heading2"/>
        <w:rPr>
          <w:rFonts w:eastAsia="Calibri"/>
          <w:lang w:val="en-US"/>
        </w:rPr>
      </w:pPr>
      <w:bookmarkStart w:id="15" w:name="_Toc376965631"/>
      <w:r w:rsidRPr="00F0485E">
        <w:rPr>
          <w:rFonts w:eastAsia="Calibri"/>
          <w:lang w:val="en-US"/>
        </w:rPr>
        <w:t xml:space="preserve">Smartphone Portal </w:t>
      </w:r>
      <w:r w:rsidR="00BD0515">
        <w:rPr>
          <w:rFonts w:eastAsia="Calibri"/>
          <w:lang w:val="en-US"/>
        </w:rPr>
        <w:t xml:space="preserve">(v2) </w:t>
      </w:r>
      <w:r w:rsidRPr="00F0485E">
        <w:rPr>
          <w:rFonts w:eastAsia="Calibri"/>
          <w:lang w:val="en-US"/>
        </w:rPr>
        <w:t>(further - SP)</w:t>
      </w:r>
      <w:bookmarkEnd w:id="15"/>
    </w:p>
    <w:p w:rsidR="00E41D34" w:rsidRDefault="000D4349" w:rsidP="00E41D34">
      <w:pPr>
        <w:spacing w:after="200" w:line="276" w:lineRule="auto"/>
        <w:rPr>
          <w:rFonts w:eastAsia="Calibri" w:cs="Calibri"/>
          <w:lang w:val="en-US"/>
        </w:rPr>
      </w:pPr>
      <w:r w:rsidRPr="00F0485E">
        <w:rPr>
          <w:rFonts w:eastAsia="Calibri" w:cs="Calibri"/>
          <w:lang w:val="en-US"/>
        </w:rPr>
        <w:t>SP will display alerts directed to it, offer limi</w:t>
      </w:r>
      <w:r w:rsidR="00E41D34">
        <w:rPr>
          <w:rFonts w:eastAsia="Calibri" w:cs="Calibri"/>
          <w:lang w:val="en-US"/>
        </w:rPr>
        <w:t xml:space="preserve">ted response options and basic </w:t>
      </w:r>
      <w:r w:rsidRPr="00F0485E">
        <w:rPr>
          <w:rFonts w:eastAsia="Calibri" w:cs="Calibri"/>
          <w:lang w:val="en-US"/>
        </w:rPr>
        <w:t>messaging/comms.</w:t>
      </w:r>
    </w:p>
    <w:p w:rsidR="006B58ED" w:rsidRDefault="000D4349">
      <w:pPr>
        <w:spacing w:after="200" w:line="276" w:lineRule="auto"/>
        <w:rPr>
          <w:rFonts w:eastAsia="Calibri" w:cs="Calibri"/>
          <w:lang w:val="en-US"/>
        </w:rPr>
      </w:pPr>
      <w:r w:rsidRPr="00F0485E">
        <w:rPr>
          <w:rFonts w:eastAsia="Calibri" w:cs="Calibri"/>
          <w:lang w:val="en-US"/>
        </w:rPr>
        <w:lastRenderedPageBreak/>
        <w:t>SP is web based application for use with browsers s</w:t>
      </w:r>
      <w:r w:rsidR="00BD0515">
        <w:rPr>
          <w:rFonts w:eastAsia="Calibri" w:cs="Calibri"/>
          <w:lang w:val="en-US"/>
        </w:rPr>
        <w:t xml:space="preserve">upporting HTML5 standard. The </w:t>
      </w:r>
      <w:r w:rsidRPr="00F0485E">
        <w:rPr>
          <w:rFonts w:eastAsia="Calibri" w:cs="Calibri"/>
          <w:lang w:val="en-US"/>
        </w:rPr>
        <w:t>same notes on the browser apply here, so initially us</w:t>
      </w:r>
      <w:r w:rsidR="00BD0515">
        <w:rPr>
          <w:rFonts w:eastAsia="Calibri" w:cs="Calibri"/>
          <w:lang w:val="en-US"/>
        </w:rPr>
        <w:t xml:space="preserve">e of Google Chrome will ensure </w:t>
      </w:r>
      <w:r w:rsidRPr="00F0485E">
        <w:rPr>
          <w:rFonts w:eastAsia="Calibri" w:cs="Calibri"/>
          <w:lang w:val="en-US"/>
        </w:rPr>
        <w:t xml:space="preserve">that all functions are accessible. To simplify the use of the app, it is recommended to create a shortcut on phone desktops or to have it as a "home page".   </w:t>
      </w:r>
    </w:p>
    <w:p w:rsidR="00E41D34" w:rsidRDefault="00E41D34" w:rsidP="00E41D34">
      <w:pPr>
        <w:pStyle w:val="Heading3"/>
        <w:rPr>
          <w:rFonts w:eastAsia="Calibri"/>
          <w:lang w:val="en-US"/>
        </w:rPr>
      </w:pPr>
      <w:bookmarkStart w:id="16" w:name="_Toc376965632"/>
      <w:r>
        <w:rPr>
          <w:rFonts w:eastAsia="Calibri"/>
          <w:lang w:val="en-US"/>
        </w:rPr>
        <w:t>Smartphone Portal Hardware minimal requirements</w:t>
      </w:r>
      <w:bookmarkEnd w:id="16"/>
    </w:p>
    <w:p w:rsidR="00E41D34" w:rsidRPr="00AD071B" w:rsidRDefault="00E41D34" w:rsidP="00E41D34">
      <w:pPr>
        <w:pStyle w:val="ListParagraph"/>
        <w:numPr>
          <w:ilvl w:val="1"/>
          <w:numId w:val="11"/>
        </w:numPr>
        <w:spacing w:after="200" w:line="276" w:lineRule="auto"/>
        <w:rPr>
          <w:rFonts w:eastAsia="Calibri" w:cs="Calibri"/>
          <w:b/>
          <w:lang w:val="en-US"/>
        </w:rPr>
      </w:pPr>
      <w:r w:rsidRPr="00AD071B">
        <w:rPr>
          <w:rFonts w:eastAsia="Calibri" w:cs="Calibri"/>
          <w:b/>
          <w:lang w:val="en-US"/>
        </w:rPr>
        <w:t>Display:</w:t>
      </w:r>
    </w:p>
    <w:p w:rsidR="00E41D34" w:rsidRDefault="00E41D34" w:rsidP="00E41D34">
      <w:pPr>
        <w:pStyle w:val="ListParagraph"/>
        <w:spacing w:after="200" w:line="276" w:lineRule="auto"/>
        <w:ind w:left="360"/>
        <w:rPr>
          <w:rFonts w:eastAsia="Calibri" w:cs="Calibri"/>
          <w:lang w:val="en-US"/>
        </w:rPr>
      </w:pPr>
      <w:r>
        <w:rPr>
          <w:rFonts w:eastAsia="Calibri" w:cs="Calibri"/>
          <w:b/>
          <w:lang w:val="en-US"/>
        </w:rPr>
        <w:t xml:space="preserve">1.1.1. </w:t>
      </w:r>
      <w:r w:rsidR="002C7691">
        <w:rPr>
          <w:rFonts w:eastAsia="Calibri" w:cs="Calibri"/>
          <w:lang w:val="en-US"/>
        </w:rPr>
        <w:t>8</w:t>
      </w:r>
      <w:r>
        <w:rPr>
          <w:rFonts w:eastAsia="Calibri" w:cs="Calibri"/>
          <w:lang w:val="en-US"/>
        </w:rPr>
        <w:t xml:space="preserve">.9 cm (3.5’’) </w:t>
      </w:r>
      <w:r w:rsidR="002C7691" w:rsidRPr="00BD0515">
        <w:rPr>
          <w:rFonts w:eastAsia="Calibri" w:cs="Calibri"/>
          <w:lang w:val="en-US"/>
        </w:rPr>
        <w:t>960x640 minimum,</w:t>
      </w:r>
      <w:r w:rsidR="002C7691" w:rsidRPr="00786D53">
        <w:rPr>
          <w:lang w:val="en-US"/>
        </w:rPr>
        <w:t xml:space="preserve"> 1280x920 pixels recommended</w:t>
      </w:r>
    </w:p>
    <w:p w:rsidR="00E41D34" w:rsidRDefault="00E41D34" w:rsidP="00E41D34">
      <w:pPr>
        <w:spacing w:after="200" w:line="240" w:lineRule="auto"/>
        <w:rPr>
          <w:rFonts w:eastAsia="Calibri" w:cs="Calibri"/>
          <w:lang w:val="en-US"/>
        </w:rPr>
      </w:pPr>
      <w:r w:rsidRPr="00AD071B">
        <w:rPr>
          <w:rFonts w:eastAsia="Calibri" w:cs="Calibri"/>
          <w:b/>
          <w:lang w:val="en-US"/>
        </w:rPr>
        <w:t>1.2. Processor:</w:t>
      </w:r>
      <w:r>
        <w:rPr>
          <w:rFonts w:eastAsia="Calibri" w:cs="Calibri"/>
          <w:b/>
          <w:lang w:val="en-US"/>
        </w:rPr>
        <w:t xml:space="preserve"> </w:t>
      </w:r>
      <w:r w:rsidRPr="00933C90">
        <w:rPr>
          <w:rFonts w:eastAsia="Calibri" w:cs="Calibri"/>
          <w:lang w:val="en-US"/>
        </w:rPr>
        <w:t>1.5</w:t>
      </w:r>
      <w:r>
        <w:rPr>
          <w:rFonts w:eastAsia="Calibri" w:cs="Calibri"/>
          <w:lang w:val="en-US"/>
        </w:rPr>
        <w:t>GHz double core</w:t>
      </w:r>
    </w:p>
    <w:p w:rsidR="00E41D34" w:rsidRDefault="002C7691" w:rsidP="00E41D34">
      <w:pPr>
        <w:spacing w:after="200" w:line="240" w:lineRule="auto"/>
        <w:rPr>
          <w:rFonts w:eastAsia="Calibri" w:cs="Calibri"/>
          <w:lang w:val="en-US"/>
        </w:rPr>
      </w:pPr>
      <w:r>
        <w:rPr>
          <w:rFonts w:eastAsia="Calibri" w:cs="Calibri"/>
          <w:b/>
          <w:lang w:val="en-US"/>
        </w:rPr>
        <w:t>1.3</w:t>
      </w:r>
      <w:r w:rsidR="00E41D34" w:rsidRPr="00933C90">
        <w:rPr>
          <w:rFonts w:eastAsia="Calibri" w:cs="Calibri"/>
          <w:b/>
          <w:lang w:val="en-US"/>
        </w:rPr>
        <w:t>.</w:t>
      </w:r>
      <w:r w:rsidR="00E41D34">
        <w:rPr>
          <w:rFonts w:eastAsia="Calibri" w:cs="Calibri"/>
          <w:lang w:val="en-US"/>
        </w:rPr>
        <w:t xml:space="preserve"> </w:t>
      </w:r>
      <w:r w:rsidR="00E41D34" w:rsidRPr="00885991">
        <w:rPr>
          <w:rFonts w:eastAsia="Calibri" w:cs="Calibri"/>
          <w:b/>
          <w:lang w:val="en-US"/>
        </w:rPr>
        <w:t>RAM:</w:t>
      </w:r>
      <w:r w:rsidR="00E41D34">
        <w:rPr>
          <w:rFonts w:eastAsia="Calibri" w:cs="Calibri"/>
          <w:lang w:val="en-US"/>
        </w:rPr>
        <w:t xml:space="preserve"> </w:t>
      </w:r>
      <w:r>
        <w:rPr>
          <w:rFonts w:eastAsia="Calibri" w:cs="Calibri"/>
          <w:lang w:val="en-US"/>
        </w:rPr>
        <w:t>1</w:t>
      </w:r>
      <w:r w:rsidR="00E41D34">
        <w:rPr>
          <w:rFonts w:eastAsia="Calibri" w:cs="Calibri"/>
          <w:lang w:val="en-US"/>
        </w:rPr>
        <w:t xml:space="preserve">GB or more </w:t>
      </w:r>
    </w:p>
    <w:p w:rsidR="00E41D34" w:rsidRDefault="00E41D34" w:rsidP="00E41D34">
      <w:pPr>
        <w:spacing w:after="200" w:line="240" w:lineRule="auto"/>
        <w:rPr>
          <w:rFonts w:eastAsia="Calibri" w:cs="Calibri"/>
          <w:lang w:val="en-US"/>
        </w:rPr>
      </w:pPr>
      <w:r w:rsidRPr="00933C90">
        <w:rPr>
          <w:rFonts w:eastAsia="Calibri" w:cs="Calibri"/>
          <w:b/>
          <w:lang w:val="en-US"/>
        </w:rPr>
        <w:t>1.</w:t>
      </w:r>
      <w:r w:rsidR="002C7691">
        <w:rPr>
          <w:rFonts w:eastAsia="Calibri" w:cs="Calibri"/>
          <w:b/>
          <w:lang w:val="en-US"/>
        </w:rPr>
        <w:t>4</w:t>
      </w:r>
      <w:r w:rsidRPr="00933C90">
        <w:rPr>
          <w:rFonts w:eastAsia="Calibri" w:cs="Calibri"/>
          <w:b/>
          <w:lang w:val="en-US"/>
        </w:rPr>
        <w:t>.</w:t>
      </w:r>
      <w:r>
        <w:rPr>
          <w:rFonts w:eastAsia="Calibri" w:cs="Calibri"/>
          <w:lang w:val="en-US"/>
        </w:rPr>
        <w:t xml:space="preserve"> </w:t>
      </w:r>
      <w:r w:rsidRPr="00885991">
        <w:rPr>
          <w:rFonts w:eastAsia="Calibri" w:cs="Calibri"/>
          <w:b/>
          <w:lang w:val="en-US"/>
        </w:rPr>
        <w:t>Webcams:</w:t>
      </w:r>
    </w:p>
    <w:p w:rsidR="00E41D34" w:rsidRDefault="00E41D34" w:rsidP="00E41D34">
      <w:pPr>
        <w:spacing w:after="200" w:line="240" w:lineRule="auto"/>
        <w:rPr>
          <w:rFonts w:eastAsia="Calibri" w:cs="Calibri"/>
          <w:lang w:val="en-US"/>
        </w:rPr>
      </w:pPr>
      <w:r>
        <w:rPr>
          <w:rFonts w:eastAsia="Calibri" w:cs="Calibri"/>
          <w:lang w:val="en-US"/>
        </w:rPr>
        <w:tab/>
      </w:r>
      <w:r w:rsidRPr="00933C90">
        <w:rPr>
          <w:rFonts w:eastAsia="Calibri" w:cs="Calibri"/>
          <w:b/>
          <w:lang w:val="en-US"/>
        </w:rPr>
        <w:t>1.6.1.</w:t>
      </w:r>
      <w:r>
        <w:rPr>
          <w:rFonts w:eastAsia="Calibri" w:cs="Calibri"/>
          <w:lang w:val="en-US"/>
        </w:rPr>
        <w:t xml:space="preserve"> Front: 2MP</w:t>
      </w:r>
    </w:p>
    <w:p w:rsidR="00E41D34" w:rsidRDefault="00E41D34" w:rsidP="00E41D34">
      <w:pPr>
        <w:spacing w:after="200" w:line="240" w:lineRule="auto"/>
        <w:rPr>
          <w:rFonts w:eastAsia="Calibri" w:cs="Calibri"/>
          <w:lang w:val="en-US"/>
        </w:rPr>
      </w:pPr>
      <w:r w:rsidRPr="00933C90">
        <w:rPr>
          <w:rFonts w:eastAsia="Calibri" w:cs="Calibri"/>
          <w:b/>
          <w:lang w:val="en-US"/>
        </w:rPr>
        <w:t>1.7.</w:t>
      </w:r>
      <w:r>
        <w:rPr>
          <w:rFonts w:eastAsia="Calibri" w:cs="Calibri"/>
          <w:lang w:val="en-US"/>
        </w:rPr>
        <w:t xml:space="preserve"> </w:t>
      </w:r>
      <w:r w:rsidRPr="00885991">
        <w:rPr>
          <w:rFonts w:eastAsia="Calibri" w:cs="Calibri"/>
          <w:b/>
          <w:lang w:val="en-US"/>
        </w:rPr>
        <w:t>Audio:</w:t>
      </w:r>
    </w:p>
    <w:p w:rsidR="00E41D34" w:rsidRDefault="00E41D34" w:rsidP="00E41D34">
      <w:pPr>
        <w:spacing w:after="200" w:line="240" w:lineRule="auto"/>
        <w:rPr>
          <w:rFonts w:eastAsia="Calibri" w:cs="Calibri"/>
          <w:lang w:val="en-US"/>
        </w:rPr>
      </w:pPr>
      <w:r>
        <w:rPr>
          <w:rFonts w:eastAsia="Calibri" w:cs="Calibri"/>
          <w:lang w:val="en-US"/>
        </w:rPr>
        <w:tab/>
      </w:r>
      <w:r w:rsidRPr="00933C90">
        <w:rPr>
          <w:rFonts w:eastAsia="Calibri" w:cs="Calibri"/>
          <w:b/>
          <w:lang w:val="en-US"/>
        </w:rPr>
        <w:t>1.7.1.</w:t>
      </w:r>
      <w:r>
        <w:rPr>
          <w:rFonts w:eastAsia="Calibri" w:cs="Calibri"/>
          <w:lang w:val="en-US"/>
        </w:rPr>
        <w:t xml:space="preserve"> </w:t>
      </w:r>
      <w:r w:rsidR="002C7691">
        <w:rPr>
          <w:rFonts w:eastAsia="Calibri" w:cs="Calibri"/>
          <w:lang w:val="en-US"/>
        </w:rPr>
        <w:t>Speaker</w:t>
      </w:r>
    </w:p>
    <w:p w:rsidR="00E41D34" w:rsidRDefault="00E41D34" w:rsidP="00E41D34">
      <w:pPr>
        <w:spacing w:after="200" w:line="240" w:lineRule="auto"/>
        <w:rPr>
          <w:rFonts w:eastAsia="Calibri" w:cs="Calibri"/>
          <w:lang w:val="en-US"/>
        </w:rPr>
      </w:pPr>
      <w:r>
        <w:rPr>
          <w:rFonts w:eastAsia="Calibri" w:cs="Calibri"/>
          <w:lang w:val="en-US"/>
        </w:rPr>
        <w:tab/>
      </w:r>
      <w:r w:rsidRPr="00933C90">
        <w:rPr>
          <w:rFonts w:eastAsia="Calibri" w:cs="Calibri"/>
          <w:b/>
          <w:lang w:val="en-US"/>
        </w:rPr>
        <w:t>1.7.2.</w:t>
      </w:r>
      <w:r>
        <w:rPr>
          <w:rFonts w:eastAsia="Calibri" w:cs="Calibri"/>
          <w:lang w:val="en-US"/>
        </w:rPr>
        <w:t xml:space="preserve"> Microphone</w:t>
      </w:r>
    </w:p>
    <w:p w:rsidR="00E41D34" w:rsidRDefault="00E41D34" w:rsidP="00E41D34">
      <w:pPr>
        <w:spacing w:after="200" w:line="240" w:lineRule="auto"/>
        <w:rPr>
          <w:rFonts w:eastAsia="Calibri" w:cs="Calibri"/>
          <w:lang w:val="en-US"/>
        </w:rPr>
      </w:pPr>
      <w:r w:rsidRPr="007C161B">
        <w:rPr>
          <w:rFonts w:eastAsia="Calibri" w:cs="Calibri"/>
          <w:b/>
          <w:lang w:val="en-US"/>
        </w:rPr>
        <w:t>1.8.</w:t>
      </w:r>
      <w:r>
        <w:rPr>
          <w:rFonts w:eastAsia="Calibri" w:cs="Calibri"/>
          <w:lang w:val="en-US"/>
        </w:rPr>
        <w:t xml:space="preserve"> Network:</w:t>
      </w:r>
    </w:p>
    <w:p w:rsidR="00E41D34" w:rsidRDefault="00E41D34" w:rsidP="00E41D34">
      <w:pPr>
        <w:spacing w:after="200" w:line="240" w:lineRule="auto"/>
        <w:rPr>
          <w:rFonts w:eastAsia="Calibri" w:cs="Calibri"/>
          <w:lang w:val="en-US"/>
        </w:rPr>
      </w:pPr>
      <w:r>
        <w:rPr>
          <w:rFonts w:eastAsia="Calibri" w:cs="Calibri"/>
          <w:lang w:val="en-US"/>
        </w:rPr>
        <w:tab/>
        <w:t xml:space="preserve">1.8.1. </w:t>
      </w:r>
      <w:r w:rsidR="002C7691">
        <w:rPr>
          <w:rFonts w:eastAsia="Calibri" w:cs="Calibri"/>
          <w:lang w:val="en-US"/>
        </w:rPr>
        <w:t>3G (HSPDA) or faster, Internet connection</w:t>
      </w:r>
    </w:p>
    <w:p w:rsidR="002C7691" w:rsidRDefault="002C7691" w:rsidP="002C7691">
      <w:pPr>
        <w:pStyle w:val="Heading3"/>
        <w:rPr>
          <w:rFonts w:eastAsia="Calibri"/>
          <w:lang w:val="en-US"/>
        </w:rPr>
      </w:pPr>
      <w:bookmarkStart w:id="17" w:name="_Toc376965633"/>
      <w:r>
        <w:rPr>
          <w:rFonts w:eastAsia="Calibri"/>
          <w:lang w:val="en-US"/>
        </w:rPr>
        <w:t>Smartphone Portal Software minimal requirements</w:t>
      </w:r>
      <w:bookmarkEnd w:id="17"/>
    </w:p>
    <w:p w:rsidR="002C7691" w:rsidRPr="002C7691" w:rsidRDefault="002C7691" w:rsidP="002C7691">
      <w:pPr>
        <w:rPr>
          <w:lang w:val="en-US"/>
        </w:rPr>
      </w:pPr>
      <w:r w:rsidRPr="002C7691">
        <w:rPr>
          <w:b/>
          <w:lang w:val="en-US"/>
        </w:rPr>
        <w:t>2.1. Operating System</w:t>
      </w:r>
      <w:r>
        <w:rPr>
          <w:b/>
          <w:lang w:val="en-US"/>
        </w:rPr>
        <w:t xml:space="preserve">: </w:t>
      </w:r>
      <w:r w:rsidR="00FF1399">
        <w:rPr>
          <w:rFonts w:eastAsia="Calibri" w:cs="Calibri"/>
          <w:lang w:val="en-US"/>
        </w:rPr>
        <w:t>Android 4.1.2</w:t>
      </w:r>
      <w:r w:rsidRPr="00F0485E">
        <w:rPr>
          <w:rFonts w:eastAsia="Calibri" w:cs="Calibri"/>
          <w:lang w:val="en-US"/>
        </w:rPr>
        <w:t xml:space="preserve"> of newer</w:t>
      </w:r>
    </w:p>
    <w:p w:rsidR="002C7691" w:rsidRDefault="002C7691" w:rsidP="00E41D34">
      <w:pPr>
        <w:spacing w:after="200" w:line="240" w:lineRule="auto"/>
        <w:rPr>
          <w:rFonts w:eastAsia="Calibri" w:cs="Calibri"/>
          <w:b/>
          <w:lang w:val="en-US"/>
        </w:rPr>
      </w:pPr>
      <w:r>
        <w:rPr>
          <w:rFonts w:eastAsia="Calibri" w:cs="Calibri"/>
          <w:b/>
          <w:lang w:val="en-US"/>
        </w:rPr>
        <w:t xml:space="preserve">2.2. Browser: </w:t>
      </w:r>
      <w:r w:rsidRPr="00F0485E">
        <w:rPr>
          <w:rFonts w:eastAsia="Calibri" w:cs="Calibri"/>
          <w:lang w:val="en-US"/>
        </w:rPr>
        <w:t xml:space="preserve">  Google Chrome browser</w:t>
      </w:r>
      <w:r w:rsidR="00FF1399">
        <w:rPr>
          <w:rFonts w:eastAsia="Calibri" w:cs="Calibri"/>
          <w:lang w:val="en-US"/>
        </w:rPr>
        <w:t xml:space="preserve"> 31</w:t>
      </w:r>
      <w:r>
        <w:rPr>
          <w:rFonts w:eastAsia="Calibri" w:cs="Calibri"/>
          <w:lang w:val="en-US"/>
        </w:rPr>
        <w:t xml:space="preserve"> </w:t>
      </w:r>
    </w:p>
    <w:p w:rsidR="006B58ED" w:rsidRDefault="0042594F" w:rsidP="0042594F">
      <w:pPr>
        <w:pStyle w:val="Heading1"/>
        <w:rPr>
          <w:rFonts w:eastAsia="Calibri"/>
          <w:lang w:val="en-US"/>
        </w:rPr>
      </w:pPr>
      <w:bookmarkStart w:id="18" w:name="_Toc376965634"/>
      <w:r>
        <w:rPr>
          <w:rFonts w:eastAsia="Calibri"/>
          <w:lang w:val="en-US"/>
        </w:rPr>
        <w:t>Server(s) infrastructure</w:t>
      </w:r>
      <w:bookmarkEnd w:id="18"/>
    </w:p>
    <w:p w:rsidR="0042594F" w:rsidRDefault="0042594F" w:rsidP="0042594F">
      <w:pPr>
        <w:pStyle w:val="Heading2"/>
        <w:rPr>
          <w:lang w:val="en-US"/>
        </w:rPr>
      </w:pPr>
      <w:bookmarkStart w:id="19" w:name="_Toc376965635"/>
      <w:r>
        <w:rPr>
          <w:lang w:val="en-US"/>
        </w:rPr>
        <w:t>Overview</w:t>
      </w:r>
      <w:bookmarkEnd w:id="19"/>
    </w:p>
    <w:p w:rsidR="0042594F" w:rsidRDefault="00ED1DB7" w:rsidP="0042594F">
      <w:pPr>
        <w:rPr>
          <w:lang w:val="en-US"/>
        </w:rPr>
      </w:pPr>
      <w:r>
        <w:rPr>
          <w:lang w:val="en-US"/>
        </w:rPr>
        <w:t>The overview of the solution components is shown in Appendix 1.</w:t>
      </w:r>
      <w:r w:rsidR="004821AC">
        <w:rPr>
          <w:lang w:val="en-US"/>
        </w:rPr>
        <w:t xml:space="preserve"> Based on the number of end-users and the workload the requirements towards server hardware may vary. The requirements listed below are valid for the trial deployment. It is expected required that all required server software will be installed on a single physical server. </w:t>
      </w:r>
      <w:r w:rsidR="00C12620">
        <w:rPr>
          <w:lang w:val="en-US"/>
        </w:rPr>
        <w:t xml:space="preserve">Also as an option existing hardware infrastructure in pilot test organization location will be audited, to check the compliance and possibility of installation of the solution components. </w:t>
      </w:r>
    </w:p>
    <w:p w:rsidR="004821AC" w:rsidRDefault="004821AC" w:rsidP="004821AC">
      <w:pPr>
        <w:pStyle w:val="Heading3"/>
        <w:rPr>
          <w:lang w:val="en-US"/>
        </w:rPr>
      </w:pPr>
      <w:bookmarkStart w:id="20" w:name="_Toc376965636"/>
      <w:r>
        <w:rPr>
          <w:lang w:val="en-US"/>
        </w:rPr>
        <w:t>Server Hardware Requirements</w:t>
      </w:r>
      <w:bookmarkEnd w:id="20"/>
    </w:p>
    <w:p w:rsidR="00A60DF5" w:rsidRPr="007C161B" w:rsidRDefault="004821AC" w:rsidP="00A60DF5">
      <w:pPr>
        <w:rPr>
          <w:lang w:val="en-US"/>
        </w:rPr>
      </w:pPr>
      <w:r>
        <w:rPr>
          <w:b/>
          <w:lang w:val="en-US"/>
        </w:rPr>
        <w:t>1</w:t>
      </w:r>
      <w:r w:rsidR="00A60DF5">
        <w:rPr>
          <w:b/>
          <w:lang w:val="en-US"/>
        </w:rPr>
        <w:t xml:space="preserve">.1. </w:t>
      </w:r>
      <w:r w:rsidR="00A60DF5" w:rsidRPr="007C161B">
        <w:rPr>
          <w:b/>
          <w:lang w:val="en-US"/>
        </w:rPr>
        <w:t>Processor:</w:t>
      </w:r>
      <w:r w:rsidR="00A60DF5" w:rsidRPr="007C161B">
        <w:rPr>
          <w:lang w:val="en-US"/>
        </w:rPr>
        <w:t xml:space="preserve"> Intel based I7 2700 K (3.8 GHz) or equivalent</w:t>
      </w:r>
    </w:p>
    <w:p w:rsidR="00A60DF5" w:rsidRPr="007C161B" w:rsidRDefault="004821AC" w:rsidP="00A60DF5">
      <w:pPr>
        <w:rPr>
          <w:lang w:val="en-US"/>
        </w:rPr>
      </w:pPr>
      <w:r>
        <w:rPr>
          <w:b/>
          <w:lang w:val="en-US"/>
        </w:rPr>
        <w:t>1</w:t>
      </w:r>
      <w:r w:rsidR="00A60DF5">
        <w:rPr>
          <w:b/>
          <w:lang w:val="en-US"/>
        </w:rPr>
        <w:t xml:space="preserve">.2. </w:t>
      </w:r>
      <w:r w:rsidR="00A60DF5" w:rsidRPr="007C161B">
        <w:rPr>
          <w:b/>
          <w:lang w:val="en-US"/>
        </w:rPr>
        <w:t>Storage:</w:t>
      </w:r>
      <w:r w:rsidR="0079431E">
        <w:rPr>
          <w:lang w:val="en-US"/>
        </w:rPr>
        <w:t xml:space="preserve"> HDD 100</w:t>
      </w:r>
      <w:r w:rsidR="00A60DF5" w:rsidRPr="007C161B">
        <w:rPr>
          <w:lang w:val="en-US"/>
        </w:rPr>
        <w:t>GB free disk space, RAID 1</w:t>
      </w:r>
    </w:p>
    <w:p w:rsidR="00A60DF5" w:rsidRDefault="004821AC" w:rsidP="00A60DF5">
      <w:pPr>
        <w:rPr>
          <w:lang w:val="en-US"/>
        </w:rPr>
      </w:pPr>
      <w:r>
        <w:rPr>
          <w:b/>
          <w:lang w:val="en-US"/>
        </w:rPr>
        <w:t>1</w:t>
      </w:r>
      <w:r w:rsidR="00A60DF5">
        <w:rPr>
          <w:b/>
          <w:lang w:val="en-US"/>
        </w:rPr>
        <w:t xml:space="preserve">.3. </w:t>
      </w:r>
      <w:r w:rsidR="00A60DF5" w:rsidRPr="00885991">
        <w:rPr>
          <w:b/>
          <w:lang w:val="en-US"/>
        </w:rPr>
        <w:t>RAM:</w:t>
      </w:r>
      <w:r w:rsidR="00A60DF5">
        <w:rPr>
          <w:lang w:val="en-US"/>
        </w:rPr>
        <w:t xml:space="preserve"> </w:t>
      </w:r>
      <w:r>
        <w:rPr>
          <w:lang w:val="en-US"/>
        </w:rPr>
        <w:t>16</w:t>
      </w:r>
      <w:r w:rsidR="00A60DF5">
        <w:rPr>
          <w:lang w:val="en-US"/>
        </w:rPr>
        <w:t>GB</w:t>
      </w:r>
    </w:p>
    <w:p w:rsidR="00A60DF5" w:rsidRDefault="004821AC" w:rsidP="00A60DF5">
      <w:pPr>
        <w:rPr>
          <w:lang w:val="en-US"/>
        </w:rPr>
      </w:pPr>
      <w:r>
        <w:rPr>
          <w:b/>
          <w:lang w:val="en-US"/>
        </w:rPr>
        <w:t>1</w:t>
      </w:r>
      <w:r w:rsidR="00A60DF5">
        <w:rPr>
          <w:b/>
          <w:lang w:val="en-US"/>
        </w:rPr>
        <w:t>.4. Network:</w:t>
      </w:r>
      <w:r w:rsidR="00A60DF5">
        <w:rPr>
          <w:lang w:val="en-US"/>
        </w:rPr>
        <w:t xml:space="preserve"> TCP/IP connection 100 Mbps</w:t>
      </w:r>
    </w:p>
    <w:p w:rsidR="004821AC" w:rsidRDefault="004821AC" w:rsidP="004821AC">
      <w:pPr>
        <w:pStyle w:val="Heading3"/>
        <w:rPr>
          <w:lang w:val="en-US"/>
        </w:rPr>
      </w:pPr>
      <w:bookmarkStart w:id="21" w:name="_Toc376965637"/>
      <w:r>
        <w:rPr>
          <w:lang w:val="en-US"/>
        </w:rPr>
        <w:t>Server Software Requirements</w:t>
      </w:r>
      <w:bookmarkEnd w:id="21"/>
    </w:p>
    <w:p w:rsidR="00A60DF5" w:rsidRDefault="0079431E" w:rsidP="0042594F">
      <w:pPr>
        <w:rPr>
          <w:lang w:val="en-US"/>
        </w:rPr>
      </w:pPr>
      <w:r w:rsidRPr="0079431E">
        <w:rPr>
          <w:b/>
          <w:lang w:val="en-US"/>
        </w:rPr>
        <w:t>2.1. Operating System:</w:t>
      </w:r>
      <w:r>
        <w:rPr>
          <w:b/>
          <w:lang w:val="en-US"/>
        </w:rPr>
        <w:t xml:space="preserve"> </w:t>
      </w:r>
      <w:r>
        <w:rPr>
          <w:lang w:val="en-US"/>
        </w:rPr>
        <w:t>Microsoft Windows Server 2008 R2 Standard edition or newer</w:t>
      </w:r>
    </w:p>
    <w:p w:rsidR="0079431E" w:rsidRDefault="0079431E" w:rsidP="0042594F">
      <w:pPr>
        <w:rPr>
          <w:lang w:val="en-US"/>
        </w:rPr>
      </w:pPr>
      <w:r w:rsidRPr="00C42450">
        <w:rPr>
          <w:b/>
          <w:lang w:val="en-US"/>
        </w:rPr>
        <w:t>2.2.</w:t>
      </w:r>
      <w:r>
        <w:rPr>
          <w:lang w:val="en-US"/>
        </w:rPr>
        <w:t xml:space="preserve"> </w:t>
      </w:r>
      <w:r w:rsidRPr="00C42450">
        <w:rPr>
          <w:b/>
          <w:lang w:val="en-US"/>
        </w:rPr>
        <w:t>Web Server:</w:t>
      </w:r>
      <w:r>
        <w:rPr>
          <w:lang w:val="en-US"/>
        </w:rPr>
        <w:t xml:space="preserve"> Internet Information Services 7.5 or newer</w:t>
      </w:r>
    </w:p>
    <w:p w:rsidR="0079431E" w:rsidRPr="0079431E" w:rsidRDefault="0079431E" w:rsidP="0042594F">
      <w:pPr>
        <w:rPr>
          <w:lang w:val="en-US"/>
        </w:rPr>
      </w:pPr>
      <w:r w:rsidRPr="00C42450">
        <w:rPr>
          <w:b/>
          <w:lang w:val="en-US"/>
        </w:rPr>
        <w:lastRenderedPageBreak/>
        <w:t>2.3. Data Server</w:t>
      </w:r>
      <w:r>
        <w:rPr>
          <w:lang w:val="en-US"/>
        </w:rPr>
        <w:t xml:space="preserve">:  Microsoft SQL server </w:t>
      </w:r>
      <w:r w:rsidR="00C42450">
        <w:rPr>
          <w:lang w:val="en-US"/>
        </w:rPr>
        <w:t>2008 R2 Standard Edition. Enterprise edition to be considered in case of build-in data encryption requirement. Express Edition is a minimum requirement and can be considered to be used in pilot deployment.</w:t>
      </w:r>
    </w:p>
    <w:p w:rsidR="006B58ED" w:rsidRPr="00F0485E" w:rsidRDefault="000D4349" w:rsidP="00244FE2">
      <w:pPr>
        <w:pStyle w:val="Heading1"/>
        <w:rPr>
          <w:rFonts w:asciiTheme="minorHAnsi" w:eastAsia="Cambria" w:hAnsiTheme="minorHAnsi"/>
          <w:lang w:val="en-US"/>
        </w:rPr>
      </w:pPr>
      <w:bookmarkStart w:id="22" w:name="_Toc376965638"/>
      <w:r w:rsidRPr="00F0485E">
        <w:rPr>
          <w:rFonts w:asciiTheme="minorHAnsi" w:eastAsia="Cambria" w:hAnsiTheme="minorHAnsi"/>
          <w:lang w:val="en-US"/>
        </w:rPr>
        <w:t xml:space="preserve">Data </w:t>
      </w:r>
      <w:r w:rsidR="00AC4E4F" w:rsidRPr="00F0485E">
        <w:rPr>
          <w:rFonts w:asciiTheme="minorHAnsi" w:eastAsia="Cambria" w:hAnsiTheme="minorHAnsi"/>
          <w:lang w:val="en-US"/>
        </w:rPr>
        <w:t>collection and storage, privacy rules</w:t>
      </w:r>
      <w:bookmarkEnd w:id="22"/>
    </w:p>
    <w:p w:rsidR="006B58ED" w:rsidRPr="00F0485E" w:rsidRDefault="000D4349">
      <w:pPr>
        <w:spacing w:after="200" w:line="276" w:lineRule="auto"/>
        <w:rPr>
          <w:rFonts w:eastAsia="Calibri" w:cs="Calibri"/>
          <w:lang w:val="en-US"/>
        </w:rPr>
      </w:pPr>
      <w:r w:rsidRPr="00F0485E">
        <w:rPr>
          <w:rFonts w:eastAsia="Calibri" w:cs="Calibri"/>
          <w:lang w:val="en-US"/>
        </w:rPr>
        <w:t>As data storage, several options can be used, depending on customer demands and country of installation, as it affects security requirements. These requirements are described in deliverable D1.4. – “Security and privacy, patients’ rights”, and “Data storage, collection and access standards”. In this document requirements with considerable impact on solution architecture are described below.</w:t>
      </w:r>
    </w:p>
    <w:p w:rsidR="006B58ED" w:rsidRPr="00F0485E" w:rsidRDefault="00244FE2" w:rsidP="00244FE2">
      <w:pPr>
        <w:spacing w:after="200" w:line="276" w:lineRule="auto"/>
        <w:rPr>
          <w:rFonts w:eastAsia="Calibri" w:cs="Calibri"/>
          <w:lang w:val="en-US"/>
        </w:rPr>
      </w:pPr>
      <w:r w:rsidRPr="00F0485E">
        <w:rPr>
          <w:rFonts w:eastAsia="Calibri" w:cs="Calibri"/>
          <w:lang w:val="en-US"/>
        </w:rPr>
        <w:t>It is also important to distinguish between sensitive medical data, private data, and data for public use.</w:t>
      </w:r>
      <w:r w:rsidR="000D4349" w:rsidRPr="00F0485E">
        <w:rPr>
          <w:rFonts w:eastAsia="Calibri" w:cs="Calibri"/>
          <w:lang w:val="en-US"/>
        </w:rPr>
        <w:t xml:space="preserve"> Different types of data are explained and listed for each particular product, indicating by ‘x’ the product where this data is available. </w:t>
      </w:r>
    </w:p>
    <w:p w:rsidR="00244FE2" w:rsidRPr="00F0485E" w:rsidRDefault="00244FE2" w:rsidP="00244FE2">
      <w:pPr>
        <w:pStyle w:val="Heading2"/>
        <w:rPr>
          <w:rFonts w:asciiTheme="minorHAnsi" w:eastAsia="Calibri" w:hAnsiTheme="minorHAnsi"/>
          <w:lang w:val="en-US"/>
        </w:rPr>
      </w:pPr>
      <w:bookmarkStart w:id="23" w:name="_Toc376965639"/>
      <w:r w:rsidRPr="00F0485E">
        <w:rPr>
          <w:rFonts w:asciiTheme="minorHAnsi" w:eastAsia="Calibri" w:hAnsiTheme="minorHAnsi"/>
          <w:lang w:val="en-US"/>
        </w:rPr>
        <w:t>Medical data</w:t>
      </w:r>
      <w:bookmarkEnd w:id="23"/>
    </w:p>
    <w:p w:rsidR="00244FE2" w:rsidRPr="00F0485E" w:rsidRDefault="00EF2356" w:rsidP="00244FE2">
      <w:pPr>
        <w:rPr>
          <w:lang w:val="en-US"/>
        </w:rPr>
      </w:pPr>
      <w:r w:rsidRPr="00F0485E">
        <w:rPr>
          <w:lang w:val="en-US"/>
        </w:rPr>
        <w:t xml:space="preserve">Requirements </w:t>
      </w:r>
      <w:r w:rsidR="00852AFE" w:rsidRPr="00F0485E">
        <w:rPr>
          <w:lang w:val="en-US"/>
        </w:rPr>
        <w:t>toward handling m</w:t>
      </w:r>
      <w:r w:rsidRPr="00F0485E">
        <w:rPr>
          <w:lang w:val="en-US"/>
        </w:rPr>
        <w:t>edical data</w:t>
      </w:r>
      <w:r w:rsidR="00852AFE" w:rsidRPr="00F0485E">
        <w:rPr>
          <w:lang w:val="en-US"/>
        </w:rPr>
        <w:t xml:space="preserve"> are strictest among data types used in </w:t>
      </w:r>
      <w:r w:rsidR="00A70A85" w:rsidRPr="00F0485E">
        <w:rPr>
          <w:lang w:val="en-US"/>
        </w:rPr>
        <w:t>the solution. The data of this type can be collected by different type of users or can be collected by third party medical devices (e.g. sensors).</w:t>
      </w:r>
      <w:r w:rsidR="00C33DC7" w:rsidRPr="00F0485E">
        <w:rPr>
          <w:lang w:val="en-US"/>
        </w:rPr>
        <w:t xml:space="preserve"> The rules which are applicable towards medical data are described in detail in the deliverable </w:t>
      </w:r>
      <w:r w:rsidR="00C33DC7" w:rsidRPr="00786D53">
        <w:rPr>
          <w:lang w:val="en-US"/>
        </w:rPr>
        <w:t>D</w:t>
      </w:r>
      <w:r w:rsidR="00913602" w:rsidRPr="00786D53">
        <w:rPr>
          <w:lang w:val="en-US"/>
        </w:rPr>
        <w:t>1.4</w:t>
      </w:r>
      <w:r w:rsidR="00C33DC7" w:rsidRPr="00F0485E">
        <w:rPr>
          <w:lang w:val="en-US"/>
        </w:rPr>
        <w:t xml:space="preserve"> . Medical data items used in the solution are listed in the table below:</w:t>
      </w:r>
    </w:p>
    <w:tbl>
      <w:tblPr>
        <w:tblStyle w:val="TableGrid"/>
        <w:tblW w:w="0" w:type="auto"/>
        <w:jc w:val="center"/>
        <w:tblLook w:val="04A0" w:firstRow="1" w:lastRow="0" w:firstColumn="1" w:lastColumn="0" w:noHBand="0" w:noVBand="1"/>
      </w:tblPr>
      <w:tblGrid>
        <w:gridCol w:w="1689"/>
        <w:gridCol w:w="829"/>
        <w:gridCol w:w="992"/>
        <w:gridCol w:w="1134"/>
        <w:gridCol w:w="1134"/>
        <w:gridCol w:w="1134"/>
        <w:gridCol w:w="2659"/>
      </w:tblGrid>
      <w:tr w:rsidR="000D4349" w:rsidRPr="00F0485E" w:rsidTr="00FA53B0">
        <w:trPr>
          <w:jc w:val="center"/>
        </w:trPr>
        <w:tc>
          <w:tcPr>
            <w:tcW w:w="1689" w:type="dxa"/>
          </w:tcPr>
          <w:p w:rsidR="000D4349" w:rsidRPr="00F0485E" w:rsidRDefault="000D4349" w:rsidP="00244FE2">
            <w:pPr>
              <w:rPr>
                <w:b/>
                <w:lang w:val="en-US"/>
              </w:rPr>
            </w:pPr>
            <w:r w:rsidRPr="00F0485E">
              <w:rPr>
                <w:b/>
                <w:lang w:val="en-US"/>
              </w:rPr>
              <w:t>Data</w:t>
            </w:r>
          </w:p>
        </w:tc>
        <w:tc>
          <w:tcPr>
            <w:tcW w:w="829" w:type="dxa"/>
          </w:tcPr>
          <w:p w:rsidR="000D4349" w:rsidRPr="00F0485E" w:rsidRDefault="000D4349" w:rsidP="000D4349">
            <w:pPr>
              <w:rPr>
                <w:b/>
                <w:lang w:val="en-US"/>
              </w:rPr>
            </w:pPr>
            <w:r w:rsidRPr="00F0485E">
              <w:rPr>
                <w:b/>
                <w:lang w:val="en-US"/>
              </w:rPr>
              <w:t>HP</w:t>
            </w:r>
          </w:p>
        </w:tc>
        <w:tc>
          <w:tcPr>
            <w:tcW w:w="992" w:type="dxa"/>
          </w:tcPr>
          <w:p w:rsidR="000D4349" w:rsidRPr="00F0485E" w:rsidRDefault="000D4349" w:rsidP="00244FE2">
            <w:pPr>
              <w:rPr>
                <w:b/>
                <w:lang w:val="en-US"/>
              </w:rPr>
            </w:pPr>
            <w:r w:rsidRPr="00F0485E">
              <w:rPr>
                <w:b/>
                <w:lang w:val="en-US"/>
              </w:rPr>
              <w:t>CMP</w:t>
            </w:r>
          </w:p>
        </w:tc>
        <w:tc>
          <w:tcPr>
            <w:tcW w:w="1134" w:type="dxa"/>
          </w:tcPr>
          <w:p w:rsidR="000D4349" w:rsidRPr="00F0485E" w:rsidRDefault="000D4349" w:rsidP="00244FE2">
            <w:pPr>
              <w:rPr>
                <w:b/>
                <w:lang w:val="en-US"/>
              </w:rPr>
            </w:pPr>
            <w:r w:rsidRPr="00F0485E">
              <w:rPr>
                <w:b/>
                <w:lang w:val="en-US"/>
              </w:rPr>
              <w:t>FFP</w:t>
            </w:r>
          </w:p>
        </w:tc>
        <w:tc>
          <w:tcPr>
            <w:tcW w:w="1134" w:type="dxa"/>
          </w:tcPr>
          <w:p w:rsidR="000D4349" w:rsidRPr="00F0485E" w:rsidRDefault="000D4349" w:rsidP="00244FE2">
            <w:pPr>
              <w:rPr>
                <w:b/>
                <w:lang w:val="en-US"/>
              </w:rPr>
            </w:pPr>
            <w:r w:rsidRPr="00F0485E">
              <w:rPr>
                <w:b/>
                <w:lang w:val="en-US"/>
              </w:rPr>
              <w:t>NP</w:t>
            </w:r>
          </w:p>
        </w:tc>
        <w:tc>
          <w:tcPr>
            <w:tcW w:w="1134" w:type="dxa"/>
          </w:tcPr>
          <w:p w:rsidR="000D4349" w:rsidRPr="00F0485E" w:rsidRDefault="000D4349" w:rsidP="00244FE2">
            <w:pPr>
              <w:rPr>
                <w:b/>
                <w:lang w:val="en-US"/>
              </w:rPr>
            </w:pPr>
            <w:r w:rsidRPr="00F0485E">
              <w:rPr>
                <w:b/>
                <w:lang w:val="en-US"/>
              </w:rPr>
              <w:t>SP</w:t>
            </w:r>
          </w:p>
        </w:tc>
        <w:tc>
          <w:tcPr>
            <w:tcW w:w="2659" w:type="dxa"/>
          </w:tcPr>
          <w:p w:rsidR="000D4349" w:rsidRPr="00F0485E" w:rsidRDefault="000D4349" w:rsidP="00244FE2">
            <w:pPr>
              <w:rPr>
                <w:b/>
                <w:lang w:val="en-US"/>
              </w:rPr>
            </w:pPr>
            <w:r w:rsidRPr="00F0485E">
              <w:rPr>
                <w:b/>
                <w:lang w:val="en-US"/>
              </w:rPr>
              <w:t>Notes</w:t>
            </w:r>
          </w:p>
        </w:tc>
      </w:tr>
      <w:tr w:rsidR="000D4349" w:rsidRPr="00F0485E" w:rsidTr="00FA53B0">
        <w:trPr>
          <w:jc w:val="center"/>
        </w:trPr>
        <w:tc>
          <w:tcPr>
            <w:tcW w:w="1689" w:type="dxa"/>
          </w:tcPr>
          <w:p w:rsidR="000D4349" w:rsidRPr="00F0485E" w:rsidRDefault="000D4349" w:rsidP="000D4349">
            <w:pPr>
              <w:jc w:val="center"/>
              <w:rPr>
                <w:lang w:val="en-US"/>
              </w:rPr>
            </w:pPr>
            <w:r w:rsidRPr="00F0485E">
              <w:rPr>
                <w:lang w:val="en-US"/>
              </w:rPr>
              <w:t>Assessment results</w:t>
            </w:r>
          </w:p>
        </w:tc>
        <w:tc>
          <w:tcPr>
            <w:tcW w:w="829" w:type="dxa"/>
          </w:tcPr>
          <w:p w:rsidR="000D4349" w:rsidRPr="00F0485E" w:rsidRDefault="000D4349" w:rsidP="000D4349">
            <w:pPr>
              <w:jc w:val="center"/>
              <w:rPr>
                <w:lang w:val="en-US"/>
              </w:rPr>
            </w:pPr>
          </w:p>
        </w:tc>
        <w:tc>
          <w:tcPr>
            <w:tcW w:w="992" w:type="dxa"/>
          </w:tcPr>
          <w:p w:rsidR="000D4349" w:rsidRPr="00F0485E" w:rsidRDefault="000D4349"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F2B04" w:rsidTr="00FA53B0">
        <w:trPr>
          <w:jc w:val="center"/>
        </w:trPr>
        <w:tc>
          <w:tcPr>
            <w:tcW w:w="1689" w:type="dxa"/>
          </w:tcPr>
          <w:p w:rsidR="000D4349" w:rsidRPr="00F0485E" w:rsidRDefault="000D4349" w:rsidP="000D4349">
            <w:pPr>
              <w:jc w:val="center"/>
              <w:rPr>
                <w:lang w:val="en-US"/>
              </w:rPr>
            </w:pPr>
            <w:r w:rsidRPr="00F0485E">
              <w:rPr>
                <w:lang w:val="en-US"/>
              </w:rPr>
              <w:t>Care (Service plan)</w:t>
            </w:r>
          </w:p>
        </w:tc>
        <w:tc>
          <w:tcPr>
            <w:tcW w:w="829" w:type="dxa"/>
          </w:tcPr>
          <w:p w:rsidR="000D4349" w:rsidRPr="00F0485E" w:rsidRDefault="000D4349" w:rsidP="000D4349">
            <w:pPr>
              <w:jc w:val="center"/>
              <w:rPr>
                <w:lang w:val="en-US"/>
              </w:rPr>
            </w:pPr>
            <w:r w:rsidRPr="00F0485E">
              <w:rPr>
                <w:lang w:val="en-US"/>
              </w:rPr>
              <w:t>x</w:t>
            </w:r>
          </w:p>
        </w:tc>
        <w:tc>
          <w:tcPr>
            <w:tcW w:w="992" w:type="dxa"/>
          </w:tcPr>
          <w:p w:rsidR="000D4349" w:rsidRPr="00F0485E" w:rsidRDefault="000D4349"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r w:rsidRPr="00F0485E">
              <w:rPr>
                <w:lang w:val="en-US"/>
              </w:rPr>
              <w:t>x</w:t>
            </w:r>
          </w:p>
        </w:tc>
        <w:tc>
          <w:tcPr>
            <w:tcW w:w="1134" w:type="dxa"/>
          </w:tcPr>
          <w:p w:rsidR="000D4349" w:rsidRPr="00F0485E" w:rsidRDefault="00C33DC7" w:rsidP="000D4349">
            <w:pPr>
              <w:jc w:val="center"/>
              <w:rPr>
                <w:lang w:val="en-US"/>
              </w:rPr>
            </w:pPr>
            <w:r w:rsidRPr="00F0485E">
              <w:rPr>
                <w:lang w:val="en-US"/>
              </w:rPr>
              <w:t>x</w:t>
            </w:r>
          </w:p>
        </w:tc>
        <w:tc>
          <w:tcPr>
            <w:tcW w:w="1134" w:type="dxa"/>
          </w:tcPr>
          <w:p w:rsidR="000D4349" w:rsidRPr="00F0485E" w:rsidRDefault="00DD6848" w:rsidP="000D4349">
            <w:pPr>
              <w:jc w:val="center"/>
              <w:rPr>
                <w:lang w:val="en-US"/>
              </w:rPr>
            </w:pPr>
            <w:r w:rsidRPr="00F0485E">
              <w:rPr>
                <w:lang w:val="en-US"/>
              </w:rPr>
              <w:t>X</w:t>
            </w:r>
          </w:p>
        </w:tc>
        <w:tc>
          <w:tcPr>
            <w:tcW w:w="2659" w:type="dxa"/>
          </w:tcPr>
          <w:p w:rsidR="000D4349" w:rsidRPr="00F0485E" w:rsidRDefault="00FA53B0" w:rsidP="000D4349">
            <w:pPr>
              <w:jc w:val="center"/>
              <w:rPr>
                <w:lang w:val="en-US"/>
              </w:rPr>
            </w:pPr>
            <w:r w:rsidRPr="00F0485E">
              <w:rPr>
                <w:lang w:val="en-US"/>
              </w:rPr>
              <w:t>Also includes information about scheduled visits of medical personnel in a calendar</w:t>
            </w:r>
          </w:p>
        </w:tc>
      </w:tr>
      <w:tr w:rsidR="000D4349" w:rsidRPr="00F0485E" w:rsidTr="00FA53B0">
        <w:trPr>
          <w:jc w:val="center"/>
        </w:trPr>
        <w:tc>
          <w:tcPr>
            <w:tcW w:w="1689" w:type="dxa"/>
          </w:tcPr>
          <w:p w:rsidR="000D4349" w:rsidRPr="00F0485E" w:rsidRDefault="000D4349" w:rsidP="000D4349">
            <w:pPr>
              <w:jc w:val="center"/>
              <w:rPr>
                <w:lang w:val="en-US"/>
              </w:rPr>
            </w:pPr>
            <w:r w:rsidRPr="00F0485E">
              <w:rPr>
                <w:lang w:val="en-US"/>
              </w:rPr>
              <w:t>Test (measurements) results</w:t>
            </w:r>
          </w:p>
        </w:tc>
        <w:tc>
          <w:tcPr>
            <w:tcW w:w="829" w:type="dxa"/>
          </w:tcPr>
          <w:p w:rsidR="000D4349" w:rsidRPr="00F0485E" w:rsidRDefault="000D4349" w:rsidP="000D4349">
            <w:pPr>
              <w:jc w:val="center"/>
              <w:rPr>
                <w:lang w:val="en-US"/>
              </w:rPr>
            </w:pPr>
            <w:r w:rsidRPr="00F0485E">
              <w:rPr>
                <w:lang w:val="en-US"/>
              </w:rPr>
              <w:t>x</w:t>
            </w:r>
          </w:p>
        </w:tc>
        <w:tc>
          <w:tcPr>
            <w:tcW w:w="992" w:type="dxa"/>
          </w:tcPr>
          <w:p w:rsidR="000D4349" w:rsidRPr="00F0485E" w:rsidRDefault="000D4349"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r w:rsidRPr="00F0485E">
              <w:rPr>
                <w:lang w:val="en-US"/>
              </w:rPr>
              <w:t>x</w:t>
            </w:r>
          </w:p>
        </w:tc>
        <w:tc>
          <w:tcPr>
            <w:tcW w:w="1134" w:type="dxa"/>
          </w:tcPr>
          <w:p w:rsidR="000D4349" w:rsidRPr="00F0485E" w:rsidRDefault="00C33DC7"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0D4349" w:rsidP="000D4349">
            <w:pPr>
              <w:jc w:val="center"/>
              <w:rPr>
                <w:lang w:val="en-US"/>
              </w:rPr>
            </w:pPr>
            <w:r w:rsidRPr="00F0485E">
              <w:rPr>
                <w:lang w:val="en-US"/>
              </w:rPr>
              <w:t>Wellness data</w:t>
            </w:r>
          </w:p>
        </w:tc>
        <w:tc>
          <w:tcPr>
            <w:tcW w:w="829" w:type="dxa"/>
          </w:tcPr>
          <w:p w:rsidR="000D4349" w:rsidRPr="00F0485E" w:rsidRDefault="000D4349" w:rsidP="000D4349">
            <w:pPr>
              <w:jc w:val="center"/>
              <w:rPr>
                <w:lang w:val="en-US"/>
              </w:rPr>
            </w:pPr>
            <w:r w:rsidRPr="00F0485E">
              <w:rPr>
                <w:lang w:val="en-US"/>
              </w:rPr>
              <w:t>x</w:t>
            </w:r>
          </w:p>
        </w:tc>
        <w:tc>
          <w:tcPr>
            <w:tcW w:w="992" w:type="dxa"/>
          </w:tcPr>
          <w:p w:rsidR="000D4349" w:rsidRPr="00F0485E" w:rsidRDefault="000D4349" w:rsidP="000D4349">
            <w:pPr>
              <w:jc w:val="center"/>
              <w:rPr>
                <w:lang w:val="en-US"/>
              </w:rPr>
            </w:pPr>
          </w:p>
        </w:tc>
        <w:tc>
          <w:tcPr>
            <w:tcW w:w="1134" w:type="dxa"/>
          </w:tcPr>
          <w:p w:rsidR="000D4349" w:rsidRPr="00F0485E" w:rsidRDefault="00FA53B0"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FA53B0" w:rsidP="000D4349">
            <w:pPr>
              <w:jc w:val="center"/>
              <w:rPr>
                <w:lang w:val="en-US"/>
              </w:rPr>
            </w:pPr>
            <w:r w:rsidRPr="00F0485E">
              <w:rPr>
                <w:lang w:val="en-US"/>
              </w:rPr>
              <w:t>Alerts</w:t>
            </w:r>
          </w:p>
        </w:tc>
        <w:tc>
          <w:tcPr>
            <w:tcW w:w="829" w:type="dxa"/>
          </w:tcPr>
          <w:p w:rsidR="000D4349" w:rsidRPr="00F0485E" w:rsidRDefault="00FA53B0" w:rsidP="000D4349">
            <w:pPr>
              <w:jc w:val="center"/>
              <w:rPr>
                <w:lang w:val="en-US"/>
              </w:rPr>
            </w:pPr>
            <w:r w:rsidRPr="00F0485E">
              <w:rPr>
                <w:lang w:val="en-US"/>
              </w:rPr>
              <w:t>x</w:t>
            </w:r>
          </w:p>
        </w:tc>
        <w:tc>
          <w:tcPr>
            <w:tcW w:w="992" w:type="dxa"/>
          </w:tcPr>
          <w:p w:rsidR="000D4349" w:rsidRPr="00F0485E" w:rsidRDefault="00FA53B0" w:rsidP="000D4349">
            <w:pPr>
              <w:jc w:val="center"/>
              <w:rPr>
                <w:lang w:val="en-US"/>
              </w:rPr>
            </w:pPr>
            <w:r w:rsidRPr="00F0485E">
              <w:rPr>
                <w:lang w:val="en-US"/>
              </w:rPr>
              <w:t>x</w:t>
            </w:r>
          </w:p>
        </w:tc>
        <w:tc>
          <w:tcPr>
            <w:tcW w:w="1134" w:type="dxa"/>
          </w:tcPr>
          <w:p w:rsidR="000D4349" w:rsidRPr="00F0485E" w:rsidRDefault="00FA53B0"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FA53B0" w:rsidP="00FA53B0">
            <w:pPr>
              <w:rPr>
                <w:lang w:val="en-US"/>
              </w:rPr>
            </w:pPr>
            <w:r w:rsidRPr="00F0485E">
              <w:rPr>
                <w:lang w:val="en-US"/>
              </w:rPr>
              <w:t>Including settings for alarms</w:t>
            </w:r>
          </w:p>
        </w:tc>
      </w:tr>
      <w:tr w:rsidR="000D4349" w:rsidRPr="00F0485E" w:rsidTr="00FA53B0">
        <w:trPr>
          <w:jc w:val="center"/>
        </w:trPr>
        <w:tc>
          <w:tcPr>
            <w:tcW w:w="1689" w:type="dxa"/>
          </w:tcPr>
          <w:p w:rsidR="000D4349" w:rsidRPr="00F0485E" w:rsidRDefault="00FA53B0" w:rsidP="000D4349">
            <w:pPr>
              <w:jc w:val="center"/>
              <w:rPr>
                <w:lang w:val="en-US"/>
              </w:rPr>
            </w:pPr>
            <w:r w:rsidRPr="00F0485E">
              <w:rPr>
                <w:lang w:val="en-US"/>
              </w:rPr>
              <w:t>Care notes</w:t>
            </w:r>
          </w:p>
        </w:tc>
        <w:tc>
          <w:tcPr>
            <w:tcW w:w="829" w:type="dxa"/>
          </w:tcPr>
          <w:p w:rsidR="000D4349" w:rsidRPr="00F0485E" w:rsidRDefault="00FA53B0" w:rsidP="000D4349">
            <w:pPr>
              <w:jc w:val="center"/>
              <w:rPr>
                <w:lang w:val="en-US"/>
              </w:rPr>
            </w:pPr>
            <w:r w:rsidRPr="00F0485E">
              <w:rPr>
                <w:lang w:val="en-US"/>
              </w:rPr>
              <w:t>x</w:t>
            </w:r>
          </w:p>
        </w:tc>
        <w:tc>
          <w:tcPr>
            <w:tcW w:w="992" w:type="dxa"/>
          </w:tcPr>
          <w:p w:rsidR="000D4349" w:rsidRPr="00F0485E" w:rsidRDefault="00FA53B0"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1134" w:type="dxa"/>
          </w:tcPr>
          <w:p w:rsidR="000D4349" w:rsidRPr="00F0485E" w:rsidRDefault="00C33DC7" w:rsidP="000D4349">
            <w:pPr>
              <w:jc w:val="center"/>
              <w:rPr>
                <w:lang w:val="en-US"/>
              </w:rPr>
            </w:pPr>
            <w:r w:rsidRPr="00F0485E">
              <w:rPr>
                <w:lang w:val="en-US"/>
              </w:rPr>
              <w:t>x</w:t>
            </w: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0D4349" w:rsidP="000D4349">
            <w:pPr>
              <w:jc w:val="center"/>
              <w:rPr>
                <w:lang w:val="en-US"/>
              </w:rPr>
            </w:pPr>
          </w:p>
        </w:tc>
        <w:tc>
          <w:tcPr>
            <w:tcW w:w="829" w:type="dxa"/>
          </w:tcPr>
          <w:p w:rsidR="000D4349" w:rsidRPr="00F0485E" w:rsidRDefault="000D4349" w:rsidP="000D4349">
            <w:pPr>
              <w:jc w:val="center"/>
              <w:rPr>
                <w:lang w:val="en-US"/>
              </w:rPr>
            </w:pPr>
          </w:p>
        </w:tc>
        <w:tc>
          <w:tcPr>
            <w:tcW w:w="992"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0D4349" w:rsidP="000D4349">
            <w:pPr>
              <w:jc w:val="center"/>
              <w:rPr>
                <w:lang w:val="en-US"/>
              </w:rPr>
            </w:pPr>
          </w:p>
        </w:tc>
        <w:tc>
          <w:tcPr>
            <w:tcW w:w="829" w:type="dxa"/>
          </w:tcPr>
          <w:p w:rsidR="000D4349" w:rsidRPr="00F0485E" w:rsidRDefault="000D4349" w:rsidP="000D4349">
            <w:pPr>
              <w:jc w:val="center"/>
              <w:rPr>
                <w:lang w:val="en-US"/>
              </w:rPr>
            </w:pPr>
          </w:p>
        </w:tc>
        <w:tc>
          <w:tcPr>
            <w:tcW w:w="992"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0D4349" w:rsidP="000D4349">
            <w:pPr>
              <w:jc w:val="center"/>
              <w:rPr>
                <w:lang w:val="en-US"/>
              </w:rPr>
            </w:pPr>
          </w:p>
        </w:tc>
        <w:tc>
          <w:tcPr>
            <w:tcW w:w="829" w:type="dxa"/>
          </w:tcPr>
          <w:p w:rsidR="000D4349" w:rsidRPr="00F0485E" w:rsidRDefault="000D4349" w:rsidP="000D4349">
            <w:pPr>
              <w:jc w:val="center"/>
              <w:rPr>
                <w:lang w:val="en-US"/>
              </w:rPr>
            </w:pPr>
          </w:p>
        </w:tc>
        <w:tc>
          <w:tcPr>
            <w:tcW w:w="992"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r w:rsidR="000D4349" w:rsidRPr="00F0485E" w:rsidTr="00FA53B0">
        <w:trPr>
          <w:jc w:val="center"/>
        </w:trPr>
        <w:tc>
          <w:tcPr>
            <w:tcW w:w="1689" w:type="dxa"/>
          </w:tcPr>
          <w:p w:rsidR="000D4349" w:rsidRPr="00F0485E" w:rsidRDefault="000D4349" w:rsidP="000D4349">
            <w:pPr>
              <w:jc w:val="center"/>
              <w:rPr>
                <w:lang w:val="en-US"/>
              </w:rPr>
            </w:pPr>
          </w:p>
        </w:tc>
        <w:tc>
          <w:tcPr>
            <w:tcW w:w="829" w:type="dxa"/>
          </w:tcPr>
          <w:p w:rsidR="000D4349" w:rsidRPr="00F0485E" w:rsidRDefault="000D4349" w:rsidP="000D4349">
            <w:pPr>
              <w:jc w:val="center"/>
              <w:rPr>
                <w:lang w:val="en-US"/>
              </w:rPr>
            </w:pPr>
          </w:p>
        </w:tc>
        <w:tc>
          <w:tcPr>
            <w:tcW w:w="992"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1134" w:type="dxa"/>
          </w:tcPr>
          <w:p w:rsidR="000D4349" w:rsidRPr="00F0485E" w:rsidRDefault="000D4349" w:rsidP="000D4349">
            <w:pPr>
              <w:jc w:val="center"/>
              <w:rPr>
                <w:lang w:val="en-US"/>
              </w:rPr>
            </w:pPr>
          </w:p>
        </w:tc>
        <w:tc>
          <w:tcPr>
            <w:tcW w:w="2659" w:type="dxa"/>
          </w:tcPr>
          <w:p w:rsidR="000D4349" w:rsidRPr="00F0485E" w:rsidRDefault="000D4349" w:rsidP="000D4349">
            <w:pPr>
              <w:jc w:val="center"/>
              <w:rPr>
                <w:lang w:val="en-US"/>
              </w:rPr>
            </w:pPr>
          </w:p>
        </w:tc>
      </w:tr>
    </w:tbl>
    <w:p w:rsidR="000D4349" w:rsidRPr="00F0485E" w:rsidRDefault="000D4349" w:rsidP="00244FE2">
      <w:pPr>
        <w:rPr>
          <w:lang w:val="en-US"/>
        </w:rPr>
      </w:pPr>
    </w:p>
    <w:p w:rsidR="00AC4E4F" w:rsidRPr="00F0485E" w:rsidRDefault="00AC4E4F" w:rsidP="00244FE2">
      <w:pPr>
        <w:rPr>
          <w:lang w:val="en-US"/>
        </w:rPr>
      </w:pPr>
    </w:p>
    <w:p w:rsidR="00A70A85" w:rsidRPr="00F0485E" w:rsidRDefault="00A70A85" w:rsidP="00A70A85">
      <w:pPr>
        <w:pStyle w:val="Heading2"/>
        <w:rPr>
          <w:rFonts w:asciiTheme="minorHAnsi" w:hAnsiTheme="minorHAnsi"/>
          <w:lang w:val="en-US"/>
        </w:rPr>
      </w:pPr>
      <w:bookmarkStart w:id="24" w:name="_Toc376965640"/>
      <w:r w:rsidRPr="00F0485E">
        <w:rPr>
          <w:rFonts w:asciiTheme="minorHAnsi" w:hAnsiTheme="minorHAnsi"/>
          <w:lang w:val="en-US"/>
        </w:rPr>
        <w:t>Private data</w:t>
      </w:r>
      <w:bookmarkEnd w:id="24"/>
    </w:p>
    <w:p w:rsidR="00244FE2" w:rsidRPr="00F0485E" w:rsidRDefault="00A70A85" w:rsidP="00244FE2">
      <w:pPr>
        <w:spacing w:after="200" w:line="276" w:lineRule="auto"/>
        <w:rPr>
          <w:rFonts w:eastAsia="Calibri" w:cs="Calibri"/>
          <w:lang w:val="en-US"/>
        </w:rPr>
      </w:pPr>
      <w:r w:rsidRPr="00F0485E">
        <w:rPr>
          <w:rFonts w:eastAsia="Calibri" w:cs="Calibri"/>
          <w:lang w:val="en-US"/>
        </w:rPr>
        <w:t xml:space="preserve">Private data is any non-medical data intended for access by a creator user or other users who has explicit permission to access such data. Such access can be granted also for certain groups of users. </w:t>
      </w:r>
    </w:p>
    <w:tbl>
      <w:tblPr>
        <w:tblStyle w:val="TableGrid"/>
        <w:tblW w:w="0" w:type="auto"/>
        <w:jc w:val="center"/>
        <w:tblLook w:val="04A0" w:firstRow="1" w:lastRow="0" w:firstColumn="1" w:lastColumn="0" w:noHBand="0" w:noVBand="1"/>
      </w:tblPr>
      <w:tblGrid>
        <w:gridCol w:w="1689"/>
        <w:gridCol w:w="829"/>
        <w:gridCol w:w="992"/>
        <w:gridCol w:w="1134"/>
        <w:gridCol w:w="1134"/>
        <w:gridCol w:w="1134"/>
        <w:gridCol w:w="2659"/>
      </w:tblGrid>
      <w:tr w:rsidR="00FA53B0" w:rsidRPr="00F0485E" w:rsidTr="00171B62">
        <w:trPr>
          <w:jc w:val="center"/>
        </w:trPr>
        <w:tc>
          <w:tcPr>
            <w:tcW w:w="1689" w:type="dxa"/>
          </w:tcPr>
          <w:p w:rsidR="00FA53B0" w:rsidRPr="00F0485E" w:rsidRDefault="00FA53B0" w:rsidP="00171B62">
            <w:pPr>
              <w:rPr>
                <w:b/>
                <w:lang w:val="en-US"/>
              </w:rPr>
            </w:pPr>
            <w:r w:rsidRPr="00F0485E">
              <w:rPr>
                <w:b/>
                <w:lang w:val="en-US"/>
              </w:rPr>
              <w:t>Data</w:t>
            </w:r>
          </w:p>
        </w:tc>
        <w:tc>
          <w:tcPr>
            <w:tcW w:w="829" w:type="dxa"/>
          </w:tcPr>
          <w:p w:rsidR="00FA53B0" w:rsidRPr="00F0485E" w:rsidRDefault="00FA53B0" w:rsidP="00171B62">
            <w:pPr>
              <w:rPr>
                <w:b/>
                <w:lang w:val="en-US"/>
              </w:rPr>
            </w:pPr>
            <w:r w:rsidRPr="00F0485E">
              <w:rPr>
                <w:b/>
                <w:lang w:val="en-US"/>
              </w:rPr>
              <w:t>HP</w:t>
            </w:r>
          </w:p>
        </w:tc>
        <w:tc>
          <w:tcPr>
            <w:tcW w:w="992" w:type="dxa"/>
          </w:tcPr>
          <w:p w:rsidR="00FA53B0" w:rsidRPr="00F0485E" w:rsidRDefault="00FA53B0" w:rsidP="00171B62">
            <w:pPr>
              <w:rPr>
                <w:b/>
                <w:lang w:val="en-US"/>
              </w:rPr>
            </w:pPr>
            <w:r w:rsidRPr="00F0485E">
              <w:rPr>
                <w:b/>
                <w:lang w:val="en-US"/>
              </w:rPr>
              <w:t>CMP</w:t>
            </w:r>
          </w:p>
        </w:tc>
        <w:tc>
          <w:tcPr>
            <w:tcW w:w="1134" w:type="dxa"/>
          </w:tcPr>
          <w:p w:rsidR="00FA53B0" w:rsidRPr="00F0485E" w:rsidRDefault="00FA53B0" w:rsidP="00171B62">
            <w:pPr>
              <w:rPr>
                <w:b/>
                <w:lang w:val="en-US"/>
              </w:rPr>
            </w:pPr>
            <w:r w:rsidRPr="00F0485E">
              <w:rPr>
                <w:b/>
                <w:lang w:val="en-US"/>
              </w:rPr>
              <w:t>FFP</w:t>
            </w:r>
          </w:p>
        </w:tc>
        <w:tc>
          <w:tcPr>
            <w:tcW w:w="1134" w:type="dxa"/>
          </w:tcPr>
          <w:p w:rsidR="00FA53B0" w:rsidRPr="00F0485E" w:rsidRDefault="00FA53B0" w:rsidP="00171B62">
            <w:pPr>
              <w:rPr>
                <w:b/>
                <w:lang w:val="en-US"/>
              </w:rPr>
            </w:pPr>
            <w:r w:rsidRPr="00F0485E">
              <w:rPr>
                <w:b/>
                <w:lang w:val="en-US"/>
              </w:rPr>
              <w:t>NP</w:t>
            </w:r>
          </w:p>
        </w:tc>
        <w:tc>
          <w:tcPr>
            <w:tcW w:w="1134" w:type="dxa"/>
          </w:tcPr>
          <w:p w:rsidR="00FA53B0" w:rsidRPr="00F0485E" w:rsidRDefault="00FA53B0" w:rsidP="00171B62">
            <w:pPr>
              <w:rPr>
                <w:b/>
                <w:lang w:val="en-US"/>
              </w:rPr>
            </w:pPr>
            <w:r w:rsidRPr="00F0485E">
              <w:rPr>
                <w:b/>
                <w:lang w:val="en-US"/>
              </w:rPr>
              <w:t>SP</w:t>
            </w:r>
          </w:p>
        </w:tc>
        <w:tc>
          <w:tcPr>
            <w:tcW w:w="2659" w:type="dxa"/>
          </w:tcPr>
          <w:p w:rsidR="00FA53B0" w:rsidRPr="00F0485E" w:rsidRDefault="00FA53B0" w:rsidP="00171B62">
            <w:pPr>
              <w:rPr>
                <w:b/>
                <w:lang w:val="en-US"/>
              </w:rPr>
            </w:pPr>
            <w:r w:rsidRPr="00F0485E">
              <w:rPr>
                <w:b/>
                <w:lang w:val="en-US"/>
              </w:rPr>
              <w:t>Notes</w:t>
            </w: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User demographics and contact details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AC4E4F"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2659" w:type="dxa"/>
          </w:tcPr>
          <w:p w:rsidR="00FA53B0" w:rsidRPr="00F0485E" w:rsidRDefault="00FA53B0" w:rsidP="00171B62">
            <w:pPr>
              <w:jc w:val="center"/>
              <w:rPr>
                <w:lang w:val="en-US"/>
              </w:rPr>
            </w:pPr>
          </w:p>
        </w:tc>
      </w:tr>
      <w:tr w:rsidR="00FA53B0" w:rsidRPr="00FF2B04" w:rsidTr="00171B62">
        <w:trPr>
          <w:jc w:val="center"/>
        </w:trPr>
        <w:tc>
          <w:tcPr>
            <w:tcW w:w="1689" w:type="dxa"/>
          </w:tcPr>
          <w:p w:rsidR="00FA53B0" w:rsidRPr="00F0485E" w:rsidRDefault="00FA53B0" w:rsidP="00171B62">
            <w:pPr>
              <w:jc w:val="center"/>
              <w:rPr>
                <w:lang w:val="en-US"/>
              </w:rPr>
            </w:pPr>
            <w:r w:rsidRPr="00F0485E">
              <w:rPr>
                <w:lang w:val="en-US"/>
              </w:rPr>
              <w:t xml:space="preserve">Care (Service </w:t>
            </w:r>
            <w:r w:rsidRPr="00F0485E">
              <w:rPr>
                <w:lang w:val="en-US"/>
              </w:rPr>
              <w:lastRenderedPageBreak/>
              <w:t>plan)</w:t>
            </w:r>
          </w:p>
        </w:tc>
        <w:tc>
          <w:tcPr>
            <w:tcW w:w="829" w:type="dxa"/>
          </w:tcPr>
          <w:p w:rsidR="00FA53B0" w:rsidRPr="00F0485E" w:rsidRDefault="00FA53B0" w:rsidP="00171B62">
            <w:pPr>
              <w:jc w:val="center"/>
              <w:rPr>
                <w:lang w:val="en-US"/>
              </w:rPr>
            </w:pPr>
            <w:r w:rsidRPr="00F0485E">
              <w:rPr>
                <w:lang w:val="en-US"/>
              </w:rPr>
              <w:lastRenderedPageBreak/>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AC4E4F"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2659" w:type="dxa"/>
          </w:tcPr>
          <w:p w:rsidR="00FA53B0" w:rsidRPr="00F0485E" w:rsidRDefault="00FA53B0" w:rsidP="00171B62">
            <w:pPr>
              <w:jc w:val="center"/>
              <w:rPr>
                <w:lang w:val="en-US"/>
              </w:rPr>
            </w:pPr>
            <w:r w:rsidRPr="00F0485E">
              <w:rPr>
                <w:lang w:val="en-US"/>
              </w:rPr>
              <w:t xml:space="preserve">Also includes information </w:t>
            </w:r>
            <w:r w:rsidRPr="00F0485E">
              <w:rPr>
                <w:lang w:val="en-US"/>
              </w:rPr>
              <w:lastRenderedPageBreak/>
              <w:t>about scheduled visits of medical personnel in a calendar</w:t>
            </w: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lastRenderedPageBreak/>
              <w:t>Messages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Video calls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AC4E4F"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Photos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Notes to self</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News set-up</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FA53B0" w:rsidP="00FA53B0">
            <w:pPr>
              <w:jc w:val="center"/>
              <w:rPr>
                <w:lang w:val="en-US"/>
              </w:rPr>
            </w:pPr>
            <w:r w:rsidRPr="00F0485E">
              <w:rPr>
                <w:lang w:val="en-US"/>
              </w:rPr>
              <w:t>Third-party services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F1399" w:rsidTr="00171B62">
        <w:trPr>
          <w:jc w:val="center"/>
        </w:trPr>
        <w:tc>
          <w:tcPr>
            <w:tcW w:w="1689" w:type="dxa"/>
          </w:tcPr>
          <w:p w:rsidR="00FA53B0" w:rsidRPr="00F0485E" w:rsidRDefault="00FF1399" w:rsidP="00171B62">
            <w:pPr>
              <w:jc w:val="center"/>
              <w:rPr>
                <w:lang w:val="en-US"/>
              </w:rPr>
            </w:pPr>
            <w:r>
              <w:rPr>
                <w:lang w:val="en-US"/>
              </w:rPr>
              <w:t>Test measurements (configured tests to measure)</w:t>
            </w:r>
          </w:p>
        </w:tc>
        <w:tc>
          <w:tcPr>
            <w:tcW w:w="829" w:type="dxa"/>
          </w:tcPr>
          <w:p w:rsidR="00FA53B0" w:rsidRPr="00F0485E" w:rsidRDefault="00FF1399" w:rsidP="00171B62">
            <w:pPr>
              <w:jc w:val="center"/>
              <w:rPr>
                <w:lang w:val="en-US"/>
              </w:rPr>
            </w:pPr>
            <w:r>
              <w:rPr>
                <w:lang w:val="en-US"/>
              </w:rPr>
              <w:t>x</w:t>
            </w:r>
          </w:p>
        </w:tc>
        <w:tc>
          <w:tcPr>
            <w:tcW w:w="992" w:type="dxa"/>
          </w:tcPr>
          <w:p w:rsidR="00FA53B0" w:rsidRPr="00F0485E" w:rsidRDefault="00FF1399" w:rsidP="00171B62">
            <w:pPr>
              <w:jc w:val="center"/>
              <w:rPr>
                <w:lang w:val="en-US"/>
              </w:rPr>
            </w:pPr>
            <w:r>
              <w:rPr>
                <w:lang w:val="en-US"/>
              </w:rPr>
              <w:t>x</w:t>
            </w:r>
          </w:p>
        </w:tc>
        <w:tc>
          <w:tcPr>
            <w:tcW w:w="1134" w:type="dxa"/>
          </w:tcPr>
          <w:p w:rsidR="00FA53B0" w:rsidRPr="00F0485E" w:rsidRDefault="00FF1399" w:rsidP="00171B62">
            <w:pPr>
              <w:jc w:val="center"/>
              <w:rPr>
                <w:lang w:val="en-US"/>
              </w:rPr>
            </w:pPr>
            <w:r>
              <w:rPr>
                <w:lang w:val="en-US"/>
              </w:rPr>
              <w:t>x</w:t>
            </w:r>
          </w:p>
        </w:tc>
        <w:tc>
          <w:tcPr>
            <w:tcW w:w="1134" w:type="dxa"/>
          </w:tcPr>
          <w:p w:rsidR="00FA53B0" w:rsidRPr="00F0485E" w:rsidRDefault="00FA53B0" w:rsidP="00171B62">
            <w:pPr>
              <w:jc w:val="center"/>
              <w:rPr>
                <w:lang w:val="en-US"/>
              </w:rPr>
            </w:pPr>
          </w:p>
        </w:tc>
        <w:tc>
          <w:tcPr>
            <w:tcW w:w="1134" w:type="dxa"/>
          </w:tcPr>
          <w:p w:rsidR="00FA53B0" w:rsidRPr="00F0485E" w:rsidRDefault="00FF1399" w:rsidP="00171B62">
            <w:pPr>
              <w:jc w:val="center"/>
              <w:rPr>
                <w:lang w:val="en-US"/>
              </w:rPr>
            </w:pPr>
            <w:r>
              <w:rPr>
                <w:lang w:val="en-US"/>
              </w:rPr>
              <w:t>x</w:t>
            </w:r>
          </w:p>
        </w:tc>
        <w:tc>
          <w:tcPr>
            <w:tcW w:w="2659" w:type="dxa"/>
          </w:tcPr>
          <w:p w:rsidR="00FA53B0" w:rsidRPr="00F0485E" w:rsidRDefault="00FA53B0" w:rsidP="00171B62">
            <w:pPr>
              <w:jc w:val="center"/>
              <w:rPr>
                <w:lang w:val="en-US"/>
              </w:rPr>
            </w:pPr>
          </w:p>
        </w:tc>
      </w:tr>
      <w:tr w:rsidR="00FA53B0" w:rsidRPr="00FF1399" w:rsidTr="00171B62">
        <w:trPr>
          <w:jc w:val="center"/>
        </w:trPr>
        <w:tc>
          <w:tcPr>
            <w:tcW w:w="1689" w:type="dxa"/>
          </w:tcPr>
          <w:p w:rsidR="00FA53B0" w:rsidRPr="00F0485E" w:rsidRDefault="00FA53B0" w:rsidP="00171B62">
            <w:pPr>
              <w:jc w:val="center"/>
              <w:rPr>
                <w:lang w:val="en-US"/>
              </w:rPr>
            </w:pPr>
          </w:p>
        </w:tc>
        <w:tc>
          <w:tcPr>
            <w:tcW w:w="829" w:type="dxa"/>
          </w:tcPr>
          <w:p w:rsidR="00FA53B0" w:rsidRPr="00F0485E" w:rsidRDefault="00FA53B0" w:rsidP="00171B62">
            <w:pPr>
              <w:jc w:val="center"/>
              <w:rPr>
                <w:lang w:val="en-US"/>
              </w:rPr>
            </w:pPr>
          </w:p>
        </w:tc>
        <w:tc>
          <w:tcPr>
            <w:tcW w:w="992"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bl>
    <w:p w:rsidR="00FA53B0" w:rsidRPr="00F0485E" w:rsidRDefault="00FA53B0" w:rsidP="00E41D34">
      <w:pPr>
        <w:rPr>
          <w:rFonts w:eastAsia="Calibri"/>
          <w:lang w:val="en-US"/>
        </w:rPr>
      </w:pPr>
    </w:p>
    <w:p w:rsidR="00C33DC7" w:rsidRPr="00F0485E" w:rsidRDefault="00C33DC7" w:rsidP="00C33DC7">
      <w:pPr>
        <w:rPr>
          <w:lang w:val="en-US"/>
        </w:rPr>
      </w:pPr>
      <w:r w:rsidRPr="00F0485E">
        <w:rPr>
          <w:lang w:val="en-US"/>
        </w:rPr>
        <w:t>It should be noted, that although in practice medical nature data can be collected or exchanged using functionality normally used to create a private data, - for example sending a short message with test measurements, or making a video call between a service user and staff user, discussing alerting medical conditions. Such data doesn’t however fall upon rules of handling medical data and users should be notified about it.</w:t>
      </w:r>
    </w:p>
    <w:p w:rsidR="00A70A85" w:rsidRPr="00F0485E" w:rsidRDefault="00A70A85" w:rsidP="00A70A85">
      <w:pPr>
        <w:pStyle w:val="Heading2"/>
        <w:rPr>
          <w:rFonts w:asciiTheme="minorHAnsi" w:eastAsia="Calibri" w:hAnsiTheme="minorHAnsi"/>
          <w:lang w:val="en-US"/>
        </w:rPr>
      </w:pPr>
      <w:bookmarkStart w:id="25" w:name="_Toc376965641"/>
      <w:r w:rsidRPr="00F0485E">
        <w:rPr>
          <w:rFonts w:asciiTheme="minorHAnsi" w:eastAsia="Calibri" w:hAnsiTheme="minorHAnsi"/>
          <w:lang w:val="en-US"/>
        </w:rPr>
        <w:t>Public data</w:t>
      </w:r>
      <w:bookmarkEnd w:id="25"/>
    </w:p>
    <w:p w:rsidR="00FA53B0" w:rsidRPr="00F0485E" w:rsidRDefault="00A70A85" w:rsidP="00244FE2">
      <w:pPr>
        <w:spacing w:after="200" w:line="276" w:lineRule="auto"/>
        <w:rPr>
          <w:rFonts w:eastAsia="Calibri" w:cs="Calibri"/>
          <w:lang w:val="en-US"/>
        </w:rPr>
      </w:pPr>
      <w:r w:rsidRPr="00F0485E">
        <w:rPr>
          <w:rFonts w:eastAsia="Calibri" w:cs="Calibri"/>
          <w:lang w:val="en-US"/>
        </w:rPr>
        <w:t>Public data is a data which is normally available for broad public without explicit permission by a creator of the data.</w:t>
      </w:r>
      <w:r w:rsidR="00AC4E4F" w:rsidRPr="00F0485E">
        <w:rPr>
          <w:rFonts w:eastAsia="Calibri" w:cs="Calibri"/>
          <w:lang w:val="en-US"/>
        </w:rPr>
        <w:t xml:space="preserve"> </w:t>
      </w:r>
    </w:p>
    <w:tbl>
      <w:tblPr>
        <w:tblStyle w:val="TableGrid"/>
        <w:tblW w:w="0" w:type="auto"/>
        <w:jc w:val="center"/>
        <w:tblLook w:val="04A0" w:firstRow="1" w:lastRow="0" w:firstColumn="1" w:lastColumn="0" w:noHBand="0" w:noVBand="1"/>
      </w:tblPr>
      <w:tblGrid>
        <w:gridCol w:w="1689"/>
        <w:gridCol w:w="829"/>
        <w:gridCol w:w="992"/>
        <w:gridCol w:w="1134"/>
        <w:gridCol w:w="1134"/>
        <w:gridCol w:w="1134"/>
        <w:gridCol w:w="2659"/>
      </w:tblGrid>
      <w:tr w:rsidR="00FA53B0" w:rsidRPr="00F0485E" w:rsidTr="00171B62">
        <w:trPr>
          <w:jc w:val="center"/>
        </w:trPr>
        <w:tc>
          <w:tcPr>
            <w:tcW w:w="1689" w:type="dxa"/>
          </w:tcPr>
          <w:p w:rsidR="00FA53B0" w:rsidRPr="00F0485E" w:rsidRDefault="00FA53B0" w:rsidP="00171B62">
            <w:pPr>
              <w:rPr>
                <w:b/>
                <w:lang w:val="en-US"/>
              </w:rPr>
            </w:pPr>
            <w:r w:rsidRPr="00F0485E">
              <w:rPr>
                <w:b/>
                <w:lang w:val="en-US"/>
              </w:rPr>
              <w:t>Data</w:t>
            </w:r>
          </w:p>
        </w:tc>
        <w:tc>
          <w:tcPr>
            <w:tcW w:w="829" w:type="dxa"/>
          </w:tcPr>
          <w:p w:rsidR="00FA53B0" w:rsidRPr="00F0485E" w:rsidRDefault="00FA53B0" w:rsidP="00171B62">
            <w:pPr>
              <w:rPr>
                <w:b/>
                <w:lang w:val="en-US"/>
              </w:rPr>
            </w:pPr>
            <w:r w:rsidRPr="00F0485E">
              <w:rPr>
                <w:b/>
                <w:lang w:val="en-US"/>
              </w:rPr>
              <w:t>HP</w:t>
            </w:r>
          </w:p>
        </w:tc>
        <w:tc>
          <w:tcPr>
            <w:tcW w:w="992" w:type="dxa"/>
          </w:tcPr>
          <w:p w:rsidR="00FA53B0" w:rsidRPr="00F0485E" w:rsidRDefault="00FA53B0" w:rsidP="00171B62">
            <w:pPr>
              <w:rPr>
                <w:b/>
                <w:lang w:val="en-US"/>
              </w:rPr>
            </w:pPr>
            <w:r w:rsidRPr="00F0485E">
              <w:rPr>
                <w:b/>
                <w:lang w:val="en-US"/>
              </w:rPr>
              <w:t>CMP</w:t>
            </w:r>
          </w:p>
        </w:tc>
        <w:tc>
          <w:tcPr>
            <w:tcW w:w="1134" w:type="dxa"/>
          </w:tcPr>
          <w:p w:rsidR="00FA53B0" w:rsidRPr="00F0485E" w:rsidRDefault="00FA53B0" w:rsidP="00171B62">
            <w:pPr>
              <w:rPr>
                <w:b/>
                <w:lang w:val="en-US"/>
              </w:rPr>
            </w:pPr>
            <w:r w:rsidRPr="00F0485E">
              <w:rPr>
                <w:b/>
                <w:lang w:val="en-US"/>
              </w:rPr>
              <w:t>FFP</w:t>
            </w:r>
          </w:p>
        </w:tc>
        <w:tc>
          <w:tcPr>
            <w:tcW w:w="1134" w:type="dxa"/>
          </w:tcPr>
          <w:p w:rsidR="00FA53B0" w:rsidRPr="00F0485E" w:rsidRDefault="00FA53B0" w:rsidP="00171B62">
            <w:pPr>
              <w:rPr>
                <w:b/>
                <w:lang w:val="en-US"/>
              </w:rPr>
            </w:pPr>
            <w:r w:rsidRPr="00F0485E">
              <w:rPr>
                <w:b/>
                <w:lang w:val="en-US"/>
              </w:rPr>
              <w:t>NP</w:t>
            </w:r>
          </w:p>
        </w:tc>
        <w:tc>
          <w:tcPr>
            <w:tcW w:w="1134" w:type="dxa"/>
          </w:tcPr>
          <w:p w:rsidR="00FA53B0" w:rsidRPr="00F0485E" w:rsidRDefault="00FA53B0" w:rsidP="00171B62">
            <w:pPr>
              <w:rPr>
                <w:b/>
                <w:lang w:val="en-US"/>
              </w:rPr>
            </w:pPr>
            <w:r w:rsidRPr="00F0485E">
              <w:rPr>
                <w:b/>
                <w:lang w:val="en-US"/>
              </w:rPr>
              <w:t>SP</w:t>
            </w:r>
          </w:p>
        </w:tc>
        <w:tc>
          <w:tcPr>
            <w:tcW w:w="2659" w:type="dxa"/>
          </w:tcPr>
          <w:p w:rsidR="00FA53B0" w:rsidRPr="00F0485E" w:rsidRDefault="00FA53B0" w:rsidP="00171B62">
            <w:pPr>
              <w:rPr>
                <w:b/>
                <w:lang w:val="en-US"/>
              </w:rPr>
            </w:pPr>
            <w:r w:rsidRPr="00F0485E">
              <w:rPr>
                <w:b/>
                <w:lang w:val="en-US"/>
              </w:rPr>
              <w:t>Notes</w:t>
            </w:r>
          </w:p>
        </w:tc>
      </w:tr>
      <w:tr w:rsidR="00FA53B0" w:rsidRPr="00F0485E" w:rsidTr="00171B62">
        <w:trPr>
          <w:jc w:val="center"/>
        </w:trPr>
        <w:tc>
          <w:tcPr>
            <w:tcW w:w="1689" w:type="dxa"/>
          </w:tcPr>
          <w:p w:rsidR="00FA53B0" w:rsidRPr="00F0485E" w:rsidRDefault="00FA53B0" w:rsidP="00171B62">
            <w:pPr>
              <w:jc w:val="center"/>
              <w:rPr>
                <w:lang w:val="en-US"/>
              </w:rPr>
            </w:pPr>
            <w:r w:rsidRPr="00F0485E">
              <w:rPr>
                <w:lang w:val="en-US"/>
              </w:rPr>
              <w:t>News contents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FA53B0" w:rsidP="00171B62">
            <w:pPr>
              <w:jc w:val="center"/>
              <w:rPr>
                <w:lang w:val="en-US"/>
              </w:rPr>
            </w:pPr>
          </w:p>
        </w:tc>
      </w:tr>
      <w:tr w:rsidR="00FA53B0" w:rsidRPr="00F0485E" w:rsidTr="00171B62">
        <w:trPr>
          <w:jc w:val="center"/>
        </w:trPr>
        <w:tc>
          <w:tcPr>
            <w:tcW w:w="1689" w:type="dxa"/>
          </w:tcPr>
          <w:p w:rsidR="00FA53B0" w:rsidRPr="00F0485E" w:rsidRDefault="00AC4E4F" w:rsidP="00AC4E4F">
            <w:pPr>
              <w:jc w:val="center"/>
              <w:rPr>
                <w:lang w:val="en-US"/>
              </w:rPr>
            </w:pPr>
            <w:r w:rsidRPr="00F0485E">
              <w:rPr>
                <w:lang w:val="en-US"/>
              </w:rPr>
              <w:t>Health care guidance</w:t>
            </w:r>
          </w:p>
        </w:tc>
        <w:tc>
          <w:tcPr>
            <w:tcW w:w="829" w:type="dxa"/>
          </w:tcPr>
          <w:p w:rsidR="00FA53B0" w:rsidRPr="00F0485E" w:rsidRDefault="00AC4E4F" w:rsidP="00171B62">
            <w:pPr>
              <w:jc w:val="center"/>
              <w:rPr>
                <w:lang w:val="en-US"/>
              </w:rPr>
            </w:pPr>
            <w:r w:rsidRPr="00F0485E">
              <w:rPr>
                <w:lang w:val="en-US"/>
              </w:rPr>
              <w:t>x</w:t>
            </w:r>
          </w:p>
        </w:tc>
        <w:tc>
          <w:tcPr>
            <w:tcW w:w="992" w:type="dxa"/>
          </w:tcPr>
          <w:p w:rsidR="00FA53B0" w:rsidRPr="00F0485E" w:rsidRDefault="00AC4E4F"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AC4E4F" w:rsidP="00171B62">
            <w:pPr>
              <w:jc w:val="center"/>
              <w:rPr>
                <w:lang w:val="en-US"/>
              </w:rPr>
            </w:pPr>
            <w:r w:rsidRPr="00F0485E">
              <w:rPr>
                <w:lang w:val="en-US"/>
              </w:rPr>
              <w:t>Non user specific</w:t>
            </w:r>
          </w:p>
        </w:tc>
      </w:tr>
      <w:tr w:rsidR="00FA53B0" w:rsidRPr="00F0485E" w:rsidTr="00171B62">
        <w:trPr>
          <w:jc w:val="center"/>
        </w:trPr>
        <w:tc>
          <w:tcPr>
            <w:tcW w:w="1689" w:type="dxa"/>
          </w:tcPr>
          <w:p w:rsidR="00FA53B0" w:rsidRPr="00F0485E" w:rsidRDefault="00AC4E4F" w:rsidP="00171B62">
            <w:pPr>
              <w:jc w:val="center"/>
              <w:rPr>
                <w:lang w:val="en-US"/>
              </w:rPr>
            </w:pPr>
            <w:r w:rsidRPr="00F0485E">
              <w:rPr>
                <w:lang w:val="en-US"/>
              </w:rPr>
              <w:t>Test descriptions</w:t>
            </w:r>
          </w:p>
        </w:tc>
        <w:tc>
          <w:tcPr>
            <w:tcW w:w="829" w:type="dxa"/>
          </w:tcPr>
          <w:p w:rsidR="00FA53B0" w:rsidRPr="00F0485E" w:rsidRDefault="00FA53B0" w:rsidP="00171B62">
            <w:pPr>
              <w:jc w:val="center"/>
              <w:rPr>
                <w:lang w:val="en-US"/>
              </w:rPr>
            </w:pPr>
            <w:r w:rsidRPr="00F0485E">
              <w:rPr>
                <w:lang w:val="en-US"/>
              </w:rPr>
              <w:t>x</w:t>
            </w:r>
          </w:p>
        </w:tc>
        <w:tc>
          <w:tcPr>
            <w:tcW w:w="992"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r w:rsidRPr="00F0485E">
              <w:rPr>
                <w:lang w:val="en-US"/>
              </w:rPr>
              <w:t>x</w:t>
            </w:r>
          </w:p>
        </w:tc>
        <w:tc>
          <w:tcPr>
            <w:tcW w:w="1134" w:type="dxa"/>
          </w:tcPr>
          <w:p w:rsidR="00FA53B0" w:rsidRPr="00F0485E" w:rsidRDefault="00FA53B0" w:rsidP="00171B62">
            <w:pPr>
              <w:jc w:val="center"/>
              <w:rPr>
                <w:lang w:val="en-US"/>
              </w:rPr>
            </w:pPr>
          </w:p>
        </w:tc>
        <w:tc>
          <w:tcPr>
            <w:tcW w:w="1134" w:type="dxa"/>
          </w:tcPr>
          <w:p w:rsidR="00FA53B0" w:rsidRPr="00F0485E" w:rsidRDefault="00FA53B0" w:rsidP="00171B62">
            <w:pPr>
              <w:jc w:val="center"/>
              <w:rPr>
                <w:lang w:val="en-US"/>
              </w:rPr>
            </w:pPr>
          </w:p>
        </w:tc>
        <w:tc>
          <w:tcPr>
            <w:tcW w:w="2659" w:type="dxa"/>
          </w:tcPr>
          <w:p w:rsidR="00FA53B0" w:rsidRPr="00F0485E" w:rsidRDefault="00AC4E4F" w:rsidP="00171B62">
            <w:pPr>
              <w:jc w:val="center"/>
              <w:rPr>
                <w:lang w:val="en-US"/>
              </w:rPr>
            </w:pPr>
            <w:r w:rsidRPr="00F0485E">
              <w:rPr>
                <w:lang w:val="en-US"/>
              </w:rPr>
              <w:t>Non user specific</w:t>
            </w:r>
          </w:p>
        </w:tc>
      </w:tr>
      <w:tr w:rsidR="00AC4E4F" w:rsidRPr="00F0485E" w:rsidTr="00171B62">
        <w:trPr>
          <w:jc w:val="center"/>
        </w:trPr>
        <w:tc>
          <w:tcPr>
            <w:tcW w:w="1689" w:type="dxa"/>
          </w:tcPr>
          <w:p w:rsidR="00AC4E4F" w:rsidRPr="00F0485E" w:rsidRDefault="00AC4E4F" w:rsidP="00171B62">
            <w:pPr>
              <w:jc w:val="center"/>
              <w:rPr>
                <w:lang w:val="en-US"/>
              </w:rPr>
            </w:pPr>
          </w:p>
        </w:tc>
        <w:tc>
          <w:tcPr>
            <w:tcW w:w="829" w:type="dxa"/>
          </w:tcPr>
          <w:p w:rsidR="00AC4E4F" w:rsidRPr="00F0485E" w:rsidRDefault="00AC4E4F" w:rsidP="00171B62">
            <w:pPr>
              <w:jc w:val="center"/>
              <w:rPr>
                <w:lang w:val="en-US"/>
              </w:rPr>
            </w:pPr>
          </w:p>
        </w:tc>
        <w:tc>
          <w:tcPr>
            <w:tcW w:w="992"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2659" w:type="dxa"/>
          </w:tcPr>
          <w:p w:rsidR="00AC4E4F" w:rsidRPr="00F0485E" w:rsidRDefault="00AC4E4F" w:rsidP="00171B62">
            <w:pPr>
              <w:jc w:val="center"/>
              <w:rPr>
                <w:lang w:val="en-US"/>
              </w:rPr>
            </w:pPr>
          </w:p>
        </w:tc>
      </w:tr>
      <w:tr w:rsidR="00AC4E4F" w:rsidRPr="00F0485E" w:rsidTr="00171B62">
        <w:trPr>
          <w:jc w:val="center"/>
        </w:trPr>
        <w:tc>
          <w:tcPr>
            <w:tcW w:w="1689" w:type="dxa"/>
          </w:tcPr>
          <w:p w:rsidR="00AC4E4F" w:rsidRPr="00F0485E" w:rsidRDefault="00AC4E4F" w:rsidP="00171B62">
            <w:pPr>
              <w:jc w:val="center"/>
              <w:rPr>
                <w:lang w:val="en-US"/>
              </w:rPr>
            </w:pPr>
          </w:p>
        </w:tc>
        <w:tc>
          <w:tcPr>
            <w:tcW w:w="829" w:type="dxa"/>
          </w:tcPr>
          <w:p w:rsidR="00AC4E4F" w:rsidRPr="00F0485E" w:rsidRDefault="00AC4E4F" w:rsidP="00171B62">
            <w:pPr>
              <w:jc w:val="center"/>
              <w:rPr>
                <w:lang w:val="en-US"/>
              </w:rPr>
            </w:pPr>
          </w:p>
        </w:tc>
        <w:tc>
          <w:tcPr>
            <w:tcW w:w="992"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1134" w:type="dxa"/>
          </w:tcPr>
          <w:p w:rsidR="00AC4E4F" w:rsidRPr="00F0485E" w:rsidRDefault="00AC4E4F" w:rsidP="00171B62">
            <w:pPr>
              <w:jc w:val="center"/>
              <w:rPr>
                <w:lang w:val="en-US"/>
              </w:rPr>
            </w:pPr>
          </w:p>
        </w:tc>
        <w:tc>
          <w:tcPr>
            <w:tcW w:w="2659" w:type="dxa"/>
          </w:tcPr>
          <w:p w:rsidR="00AC4E4F" w:rsidRPr="00F0485E" w:rsidRDefault="00AC4E4F" w:rsidP="00171B62">
            <w:pPr>
              <w:jc w:val="center"/>
              <w:rPr>
                <w:lang w:val="en-US"/>
              </w:rPr>
            </w:pPr>
          </w:p>
        </w:tc>
      </w:tr>
    </w:tbl>
    <w:p w:rsidR="00A70A85" w:rsidRPr="00F0485E" w:rsidRDefault="00A70A85" w:rsidP="00244FE2">
      <w:pPr>
        <w:spacing w:after="200" w:line="276" w:lineRule="auto"/>
        <w:rPr>
          <w:rFonts w:eastAsia="Calibri" w:cs="Calibri"/>
          <w:lang w:val="en-US"/>
        </w:rPr>
      </w:pPr>
      <w:r w:rsidRPr="00F0485E">
        <w:rPr>
          <w:rFonts w:eastAsia="Calibri" w:cs="Calibri"/>
          <w:lang w:val="en-US"/>
        </w:rPr>
        <w:t xml:space="preserve"> </w:t>
      </w:r>
    </w:p>
    <w:p w:rsidR="00AC4E4F" w:rsidRPr="00F0485E" w:rsidRDefault="00AC4E4F" w:rsidP="00244FE2">
      <w:pPr>
        <w:spacing w:after="200" w:line="276" w:lineRule="auto"/>
        <w:rPr>
          <w:rFonts w:eastAsia="Calibri" w:cs="Calibri"/>
          <w:lang w:val="en-US"/>
        </w:rPr>
      </w:pPr>
      <w:r w:rsidRPr="00F0485E">
        <w:rPr>
          <w:rFonts w:eastAsia="Calibri" w:cs="Calibri"/>
          <w:lang w:val="en-US"/>
        </w:rPr>
        <w:t>With user consent, any data, including medical data, can be made public (however normally anonymized), for example for gathering statistics on different treatment approaches, or for commercial purposes.</w:t>
      </w:r>
      <w:r w:rsidR="00C33DC7" w:rsidRPr="00F0485E">
        <w:rPr>
          <w:rFonts w:eastAsia="Calibri" w:cs="Calibri"/>
          <w:lang w:val="en-US"/>
        </w:rPr>
        <w:t xml:space="preserve"> </w:t>
      </w:r>
    </w:p>
    <w:p w:rsidR="00FA53B0" w:rsidRPr="00F0485E" w:rsidRDefault="005B26B5" w:rsidP="005B26B5">
      <w:pPr>
        <w:pStyle w:val="Heading2"/>
        <w:rPr>
          <w:rFonts w:asciiTheme="minorHAnsi" w:eastAsia="Calibri" w:hAnsiTheme="minorHAnsi"/>
          <w:lang w:val="en-US"/>
        </w:rPr>
      </w:pPr>
      <w:bookmarkStart w:id="26" w:name="_Toc376965642"/>
      <w:r w:rsidRPr="00F0485E">
        <w:rPr>
          <w:rFonts w:asciiTheme="minorHAnsi" w:eastAsia="Calibri" w:hAnsiTheme="minorHAnsi"/>
          <w:lang w:val="en-US"/>
        </w:rPr>
        <w:t>Data storage/hosting scenarios</w:t>
      </w:r>
      <w:bookmarkEnd w:id="26"/>
    </w:p>
    <w:p w:rsidR="009E62D8" w:rsidRPr="00F0485E" w:rsidRDefault="005B26B5" w:rsidP="005B26B5">
      <w:pPr>
        <w:rPr>
          <w:lang w:val="en-US"/>
        </w:rPr>
      </w:pPr>
      <w:r w:rsidRPr="00F0485E">
        <w:rPr>
          <w:lang w:val="en-US"/>
        </w:rPr>
        <w:t>Depending on deployment requirements</w:t>
      </w:r>
      <w:r w:rsidR="009E62D8" w:rsidRPr="00F0485E">
        <w:rPr>
          <w:lang w:val="en-US"/>
        </w:rPr>
        <w:t xml:space="preserve"> as well as country of deployment</w:t>
      </w:r>
      <w:r w:rsidRPr="00F0485E">
        <w:rPr>
          <w:lang w:val="en-US"/>
        </w:rPr>
        <w:t xml:space="preserve"> several data storage and hosting options are available.</w:t>
      </w:r>
      <w:r w:rsidR="009E62D8" w:rsidRPr="00F0485E">
        <w:rPr>
          <w:lang w:val="en-US"/>
        </w:rPr>
        <w:t xml:space="preserve"> Choosing hosting strategy normally requires to take into account the following points:</w:t>
      </w:r>
    </w:p>
    <w:p w:rsidR="005B26B5" w:rsidRPr="007D3870" w:rsidRDefault="009E62D8" w:rsidP="009E62D8">
      <w:pPr>
        <w:pStyle w:val="ListParagraph"/>
        <w:numPr>
          <w:ilvl w:val="0"/>
          <w:numId w:val="8"/>
        </w:numPr>
        <w:rPr>
          <w:lang w:val="en-US"/>
        </w:rPr>
      </w:pPr>
      <w:r w:rsidRPr="00F0485E">
        <w:rPr>
          <w:lang w:val="en-US"/>
        </w:rPr>
        <w:t xml:space="preserve">End-users residence country. </w:t>
      </w:r>
      <w:r w:rsidRPr="007D3870">
        <w:rPr>
          <w:lang w:val="en-US"/>
        </w:rPr>
        <w:t>In some countries it may be required to physically locate all servers of the solution w</w:t>
      </w:r>
      <w:r w:rsidR="00667B64" w:rsidRPr="007D3870">
        <w:rPr>
          <w:lang w:val="en-US"/>
        </w:rPr>
        <w:t>ithin the country of deployment or at least within EEA.</w:t>
      </w:r>
      <w:r w:rsidRPr="007D3870">
        <w:rPr>
          <w:lang w:val="en-US"/>
        </w:rPr>
        <w:t xml:space="preserve"> </w:t>
      </w:r>
    </w:p>
    <w:p w:rsidR="009E62D8" w:rsidRPr="00F0485E" w:rsidRDefault="009E62D8" w:rsidP="009E62D8">
      <w:pPr>
        <w:pStyle w:val="ListParagraph"/>
        <w:numPr>
          <w:ilvl w:val="0"/>
          <w:numId w:val="8"/>
        </w:numPr>
        <w:rPr>
          <w:lang w:val="en-US"/>
        </w:rPr>
      </w:pPr>
      <w:r w:rsidRPr="007D3870">
        <w:rPr>
          <w:lang w:val="en-US"/>
        </w:rPr>
        <w:t>Use of commercial cloud-based servers. Normally</w:t>
      </w:r>
      <w:r w:rsidRPr="00F0485E">
        <w:rPr>
          <w:lang w:val="en-US"/>
        </w:rPr>
        <w:t xml:space="preserve"> it is not recommended to use commercial cloud servers for storing medical data, as an access to the data can be gained by non-authorized </w:t>
      </w:r>
      <w:r w:rsidRPr="00F0485E">
        <w:rPr>
          <w:lang w:val="en-US"/>
        </w:rPr>
        <w:lastRenderedPageBreak/>
        <w:t>users and it is beyond the control of the parties responsible for the deployment. Use of cloud based servers however can be allowed for storing private data (such as photos or messages)</w:t>
      </w:r>
    </w:p>
    <w:p w:rsidR="009E62D8" w:rsidRPr="00F0485E" w:rsidRDefault="009E62D8" w:rsidP="009E62D8">
      <w:pPr>
        <w:pStyle w:val="ListParagraph"/>
        <w:numPr>
          <w:ilvl w:val="0"/>
          <w:numId w:val="8"/>
        </w:numPr>
        <w:rPr>
          <w:lang w:val="en-US"/>
        </w:rPr>
      </w:pPr>
      <w:r w:rsidRPr="00F0485E">
        <w:rPr>
          <w:lang w:val="en-US"/>
        </w:rPr>
        <w:t>Requirements towards encryption and data transfer links. This point requires answering the question is it enough to have the secure connection encrypting all data between client and server</w:t>
      </w:r>
      <w:r w:rsidR="00534CB8" w:rsidRPr="00F0485E">
        <w:rPr>
          <w:lang w:val="en-US"/>
        </w:rPr>
        <w:t xml:space="preserve"> (VPN), or is it also required to authenticate any request to services handling medical data in addition.</w:t>
      </w:r>
    </w:p>
    <w:p w:rsidR="00534CB8" w:rsidRPr="00F0485E" w:rsidRDefault="00534CB8" w:rsidP="009E62D8">
      <w:pPr>
        <w:pStyle w:val="ListParagraph"/>
        <w:numPr>
          <w:ilvl w:val="0"/>
          <w:numId w:val="8"/>
        </w:numPr>
        <w:rPr>
          <w:lang w:val="en-US"/>
        </w:rPr>
      </w:pPr>
      <w:r w:rsidRPr="00F0485E">
        <w:rPr>
          <w:lang w:val="en-US"/>
        </w:rPr>
        <w:t>Size of end user base (number of end users)</w:t>
      </w:r>
    </w:p>
    <w:p w:rsidR="009E62D8" w:rsidRPr="00F0485E" w:rsidRDefault="00850C7B" w:rsidP="005B26B5">
      <w:pPr>
        <w:rPr>
          <w:lang w:val="en-US"/>
        </w:rPr>
      </w:pPr>
      <w:r w:rsidRPr="00F0485E">
        <w:rPr>
          <w:lang w:val="en-US"/>
        </w:rPr>
        <w:t xml:space="preserve">It should be possible to physically store the data in different locations based on data type, for example to store certain personal data, such as pictures in the cloud servers and medical data on highly secure server of medical or care institution. The objective of such storage model is to decrease deployment and maintenance costs, while still maintaining required level of security. </w:t>
      </w:r>
    </w:p>
    <w:p w:rsidR="006B58ED" w:rsidRPr="00F0485E" w:rsidRDefault="000D4349" w:rsidP="007D3870">
      <w:pPr>
        <w:pStyle w:val="Heading2"/>
        <w:rPr>
          <w:rFonts w:eastAsia="Cambria"/>
          <w:lang w:val="en-US"/>
        </w:rPr>
      </w:pPr>
      <w:bookmarkStart w:id="27" w:name="_Toc376965643"/>
      <w:r w:rsidRPr="00F0485E">
        <w:rPr>
          <w:rFonts w:eastAsia="Cambria"/>
          <w:lang w:val="en-US"/>
        </w:rPr>
        <w:t>Data exchange</w:t>
      </w:r>
      <w:bookmarkEnd w:id="27"/>
    </w:p>
    <w:p w:rsidR="006B58ED" w:rsidRPr="00F0485E" w:rsidRDefault="000D4349">
      <w:pPr>
        <w:spacing w:after="200" w:line="360" w:lineRule="auto"/>
        <w:rPr>
          <w:rFonts w:eastAsia="Calibri" w:cs="Calibri"/>
          <w:lang w:val="en-US"/>
        </w:rPr>
      </w:pPr>
      <w:r w:rsidRPr="00F0485E">
        <w:rPr>
          <w:rFonts w:eastAsia="Calibri" w:cs="Calibri"/>
          <w:lang w:val="en-US"/>
        </w:rPr>
        <w:t xml:space="preserve">Software which is developed within </w:t>
      </w:r>
      <w:r w:rsidR="00D96EA5" w:rsidRPr="00F0485E">
        <w:rPr>
          <w:rFonts w:eastAsia="Calibri" w:cs="Calibri"/>
          <w:lang w:val="en-US"/>
        </w:rPr>
        <w:t>eCH</w:t>
      </w:r>
      <w:r w:rsidRPr="00F0485E">
        <w:rPr>
          <w:rFonts w:eastAsia="Calibri" w:cs="Calibri"/>
          <w:lang w:val="en-US"/>
        </w:rPr>
        <w:t xml:space="preserve"> project will use proprietary standard for the data exchange </w:t>
      </w:r>
      <w:r w:rsidR="00BE1BDE" w:rsidRPr="00F0485E">
        <w:rPr>
          <w:rFonts w:eastAsia="Calibri" w:cs="Calibri"/>
          <w:lang w:val="en-US"/>
        </w:rPr>
        <w:t>between solution components, in order to utilize existing developments of the partners involved.</w:t>
      </w:r>
    </w:p>
    <w:p w:rsidR="00725170" w:rsidRPr="00F0485E" w:rsidRDefault="000D4349">
      <w:pPr>
        <w:spacing w:after="200" w:line="360" w:lineRule="auto"/>
        <w:rPr>
          <w:rFonts w:eastAsia="Calibri" w:cs="Calibri"/>
          <w:lang w:val="lv-LV"/>
        </w:rPr>
      </w:pPr>
      <w:r w:rsidRPr="00F0485E">
        <w:rPr>
          <w:rFonts w:eastAsia="Calibri" w:cs="Calibri"/>
          <w:lang w:val="en-US"/>
        </w:rPr>
        <w:t xml:space="preserve">For medical data exchange with third party systems, it has been accepted that Web Services according to HL7 ver.3 should be developed.  </w:t>
      </w:r>
      <w:r w:rsidR="00725170" w:rsidRPr="00F0485E">
        <w:rPr>
          <w:rFonts w:eastAsia="Calibri" w:cs="Calibri"/>
          <w:lang w:val="en-US"/>
        </w:rPr>
        <w:t>It has been discovered however, that due to organizational issues it will be not possible to integrate the solution products with third-party services at the pilot site prepared by the partners – VUA University of Amsterdam and InGeest.</w:t>
      </w:r>
    </w:p>
    <w:p w:rsidR="006B58ED" w:rsidRPr="00F0485E" w:rsidRDefault="000D4349" w:rsidP="007D3870">
      <w:pPr>
        <w:pStyle w:val="Heading2"/>
        <w:rPr>
          <w:rFonts w:eastAsia="Cambria"/>
          <w:lang w:val="en-US"/>
        </w:rPr>
      </w:pPr>
      <w:bookmarkStart w:id="28" w:name="_Toc376965644"/>
      <w:r w:rsidRPr="00F0485E">
        <w:rPr>
          <w:rFonts w:eastAsia="Cambria"/>
          <w:lang w:val="en-US"/>
        </w:rPr>
        <w:t>Data encryption, security and privacy</w:t>
      </w:r>
      <w:bookmarkEnd w:id="28"/>
    </w:p>
    <w:p w:rsidR="006B58ED" w:rsidRDefault="002737EA">
      <w:pPr>
        <w:spacing w:after="200" w:line="276" w:lineRule="auto"/>
        <w:rPr>
          <w:rFonts w:eastAsia="Calibri" w:cs="Calibri"/>
          <w:i/>
          <w:lang w:val="en-US"/>
        </w:rPr>
      </w:pPr>
      <w:r>
        <w:rPr>
          <w:rFonts w:eastAsia="Calibri" w:cs="Calibri"/>
          <w:i/>
          <w:lang w:val="en-US"/>
        </w:rPr>
        <w:t>Requirements are d</w:t>
      </w:r>
      <w:r w:rsidR="000D4349" w:rsidRPr="00F0485E">
        <w:rPr>
          <w:rFonts w:eastAsia="Calibri" w:cs="Calibri"/>
          <w:i/>
          <w:lang w:val="en-US"/>
        </w:rPr>
        <w:t>escribed in detail in deliverable D1.</w:t>
      </w:r>
      <w:r w:rsidR="00725170" w:rsidRPr="00F0485E">
        <w:rPr>
          <w:rFonts w:eastAsia="Calibri" w:cs="Calibri"/>
          <w:i/>
          <w:lang w:val="en-US"/>
        </w:rPr>
        <w:t>4</w:t>
      </w:r>
      <w:r w:rsidR="000D4349" w:rsidRPr="00F0485E">
        <w:rPr>
          <w:rFonts w:eastAsia="Calibri" w:cs="Calibri"/>
          <w:i/>
          <w:lang w:val="en-US"/>
        </w:rPr>
        <w:t xml:space="preserve"> "Security, privacy and vulnerability risks"</w:t>
      </w:r>
    </w:p>
    <w:p w:rsidR="002737EA" w:rsidRPr="002737EA" w:rsidRDefault="002737EA">
      <w:pPr>
        <w:spacing w:after="200" w:line="276" w:lineRule="auto"/>
        <w:rPr>
          <w:rFonts w:eastAsia="Calibri" w:cs="Calibri"/>
          <w:lang w:val="en-US"/>
        </w:rPr>
      </w:pPr>
      <w:r>
        <w:rPr>
          <w:rFonts w:eastAsia="Calibri" w:cs="Calibri"/>
          <w:lang w:val="en-US"/>
        </w:rPr>
        <w:t>Before the pilot deployment existing it will be analyzed possibility to re-use existing security methods (e.g. use of single domain log-on, existing VPN and secure zone etc.)</w:t>
      </w:r>
    </w:p>
    <w:p w:rsidR="006B58ED" w:rsidRPr="00F0485E" w:rsidRDefault="000D4349" w:rsidP="007D3870">
      <w:pPr>
        <w:pStyle w:val="Heading2"/>
        <w:rPr>
          <w:rFonts w:eastAsia="Cambria"/>
          <w:lang w:val="en-US"/>
        </w:rPr>
      </w:pPr>
      <w:bookmarkStart w:id="29" w:name="_Toc376965645"/>
      <w:r w:rsidRPr="00F0485E">
        <w:rPr>
          <w:rFonts w:eastAsia="Cambria"/>
          <w:lang w:val="en-US"/>
        </w:rPr>
        <w:t>Data model</w:t>
      </w:r>
      <w:bookmarkEnd w:id="29"/>
    </w:p>
    <w:p w:rsidR="006B58ED" w:rsidRPr="00F0485E" w:rsidRDefault="000D4349">
      <w:pPr>
        <w:spacing w:after="200" w:line="276" w:lineRule="auto"/>
        <w:rPr>
          <w:rFonts w:eastAsia="Calibri" w:cs="Calibri"/>
          <w:lang w:val="en-US"/>
        </w:rPr>
      </w:pPr>
      <w:r w:rsidRPr="00F0485E">
        <w:rPr>
          <w:rFonts w:eastAsia="Calibri" w:cs="Calibri"/>
          <w:lang w:val="en-US"/>
        </w:rPr>
        <w:t>Data model is described in detail in the separate document, part of the deliverable D1.</w:t>
      </w:r>
      <w:r w:rsidR="00F4217A" w:rsidRPr="00F0485E">
        <w:rPr>
          <w:rFonts w:eastAsia="Calibri" w:cs="Calibri"/>
          <w:lang w:val="en-US"/>
        </w:rPr>
        <w:t>3</w:t>
      </w:r>
      <w:r w:rsidRPr="00F0485E">
        <w:rPr>
          <w:rFonts w:eastAsia="Calibri" w:cs="Calibri"/>
          <w:lang w:val="en-US"/>
        </w:rPr>
        <w:t xml:space="preserve"> “Data model”.</w:t>
      </w:r>
    </w:p>
    <w:p w:rsidR="006B58ED" w:rsidRPr="00F0485E" w:rsidRDefault="000D4349" w:rsidP="00786D53">
      <w:pPr>
        <w:pStyle w:val="Heading1"/>
        <w:rPr>
          <w:rFonts w:eastAsia="Cambria"/>
          <w:lang w:val="en-US"/>
        </w:rPr>
      </w:pPr>
      <w:bookmarkStart w:id="30" w:name="_Toc376965646"/>
      <w:r w:rsidRPr="00F0485E">
        <w:rPr>
          <w:rFonts w:eastAsia="Cambria"/>
          <w:lang w:val="en-US"/>
        </w:rPr>
        <w:t>Development technologies</w:t>
      </w:r>
      <w:bookmarkEnd w:id="30"/>
    </w:p>
    <w:p w:rsidR="006B58ED" w:rsidRPr="00F0485E" w:rsidRDefault="000D4349">
      <w:pPr>
        <w:spacing w:after="200" w:line="276" w:lineRule="auto"/>
        <w:rPr>
          <w:rFonts w:eastAsia="Calibri" w:cs="Calibri"/>
          <w:lang w:val="en-US"/>
        </w:rPr>
      </w:pPr>
      <w:r w:rsidRPr="00F0485E">
        <w:rPr>
          <w:rFonts w:eastAsia="Calibri" w:cs="Calibri"/>
          <w:lang w:val="en-US"/>
        </w:rPr>
        <w:t>Several considerations have been taken into account for choosing development technologies, such as</w:t>
      </w:r>
    </w:p>
    <w:p w:rsidR="00786D53" w:rsidRDefault="00786D53">
      <w:pPr>
        <w:numPr>
          <w:ilvl w:val="0"/>
          <w:numId w:val="4"/>
        </w:numPr>
        <w:spacing w:after="200" w:line="276" w:lineRule="auto"/>
        <w:ind w:left="720" w:hanging="360"/>
        <w:rPr>
          <w:rFonts w:eastAsia="Calibri" w:cs="Calibri"/>
          <w:lang w:val="en-US"/>
        </w:rPr>
      </w:pPr>
      <w:r>
        <w:rPr>
          <w:rFonts w:eastAsia="Calibri" w:cs="Calibri"/>
          <w:lang w:val="en-US"/>
        </w:rPr>
        <w:t>Existing developments – to reuse proven methods of development portable applications</w:t>
      </w:r>
    </w:p>
    <w:p w:rsidR="006B58ED" w:rsidRPr="00F0485E" w:rsidRDefault="00786D53">
      <w:pPr>
        <w:numPr>
          <w:ilvl w:val="0"/>
          <w:numId w:val="4"/>
        </w:numPr>
        <w:spacing w:after="200" w:line="276" w:lineRule="auto"/>
        <w:ind w:left="720" w:hanging="360"/>
        <w:rPr>
          <w:rFonts w:eastAsia="Calibri" w:cs="Calibri"/>
          <w:lang w:val="en-US"/>
        </w:rPr>
      </w:pPr>
      <w:r>
        <w:rPr>
          <w:rFonts w:eastAsia="Calibri" w:cs="Calibri"/>
          <w:lang w:val="en-US"/>
        </w:rPr>
        <w:t>Sharing of similar</w:t>
      </w:r>
      <w:r w:rsidR="000D4349" w:rsidRPr="00F0485E">
        <w:rPr>
          <w:rFonts w:eastAsia="Calibri" w:cs="Calibri"/>
          <w:lang w:val="en-US"/>
        </w:rPr>
        <w:t xml:space="preserve"> functionality and GUI from one product </w:t>
      </w:r>
      <w:r>
        <w:rPr>
          <w:rFonts w:eastAsia="Calibri" w:cs="Calibri"/>
          <w:lang w:val="en-US"/>
        </w:rPr>
        <w:t>to another, such as</w:t>
      </w:r>
      <w:r w:rsidR="000D4349" w:rsidRPr="00F0485E">
        <w:rPr>
          <w:rFonts w:eastAsia="Calibri" w:cs="Calibri"/>
          <w:lang w:val="en-US"/>
        </w:rPr>
        <w:t xml:space="preserve"> calendar and video calls are used in </w:t>
      </w:r>
      <w:r>
        <w:rPr>
          <w:rFonts w:eastAsia="Calibri" w:cs="Calibri"/>
          <w:color w:val="000000"/>
          <w:lang w:val="en-US"/>
        </w:rPr>
        <w:t>Management Portal, HomePad and</w:t>
      </w:r>
      <w:r w:rsidR="000D4349" w:rsidRPr="00F0485E">
        <w:rPr>
          <w:rFonts w:eastAsia="Calibri" w:cs="Calibri"/>
          <w:color w:val="000000"/>
          <w:lang w:val="en-US"/>
        </w:rPr>
        <w:t xml:space="preserve"> FamilyPortal</w:t>
      </w:r>
    </w:p>
    <w:p w:rsidR="006B58ED" w:rsidRDefault="000D4349">
      <w:pPr>
        <w:numPr>
          <w:ilvl w:val="0"/>
          <w:numId w:val="4"/>
        </w:numPr>
        <w:spacing w:after="200" w:line="276" w:lineRule="auto"/>
        <w:ind w:left="720" w:hanging="360"/>
        <w:rPr>
          <w:rFonts w:eastAsia="Calibri" w:cs="Calibri"/>
          <w:lang w:val="en-US"/>
        </w:rPr>
      </w:pPr>
      <w:r w:rsidRPr="00F0485E">
        <w:rPr>
          <w:rFonts w:eastAsia="Calibri" w:cs="Calibri"/>
          <w:lang w:val="en-US"/>
        </w:rPr>
        <w:t>Strict requirements on GUI for HomePad and control of the native functionality of HomePad device (battery, connection, disk space etc.)</w:t>
      </w:r>
    </w:p>
    <w:p w:rsidR="00786D53" w:rsidRPr="00F0485E" w:rsidRDefault="00786D53">
      <w:pPr>
        <w:numPr>
          <w:ilvl w:val="0"/>
          <w:numId w:val="4"/>
        </w:numPr>
        <w:spacing w:after="200" w:line="276" w:lineRule="auto"/>
        <w:ind w:left="720" w:hanging="360"/>
        <w:rPr>
          <w:rFonts w:eastAsia="Calibri" w:cs="Calibri"/>
          <w:lang w:val="en-US"/>
        </w:rPr>
      </w:pPr>
      <w:r>
        <w:rPr>
          <w:rFonts w:eastAsia="Calibri" w:cs="Calibri"/>
          <w:lang w:val="en-US"/>
        </w:rPr>
        <w:t xml:space="preserve">Localization – in order to </w:t>
      </w:r>
      <w:r w:rsidRPr="002E0969">
        <w:rPr>
          <w:rFonts w:eastAsia="Calibri" w:cs="Calibri"/>
          <w:lang w:val="en-US"/>
        </w:rPr>
        <w:t xml:space="preserve">ensure </w:t>
      </w:r>
      <w:r w:rsidR="00CD3067" w:rsidRPr="002E0969">
        <w:rPr>
          <w:rFonts w:eastAsia="Calibri" w:cs="Calibri"/>
          <w:lang w:val="en-US"/>
        </w:rPr>
        <w:t>that the solution can be adapted to any language market</w:t>
      </w:r>
      <w:r w:rsidR="00CD3067">
        <w:rPr>
          <w:rFonts w:eastAsia="Calibri" w:cs="Calibri"/>
          <w:lang w:val="lv-LV"/>
        </w:rPr>
        <w:t xml:space="preserve"> </w:t>
      </w:r>
    </w:p>
    <w:p w:rsidR="00F04067" w:rsidRDefault="00F04067" w:rsidP="00F04067">
      <w:pPr>
        <w:pStyle w:val="Heading2"/>
        <w:rPr>
          <w:rFonts w:eastAsia="Cambria"/>
          <w:lang w:val="en-US"/>
        </w:rPr>
      </w:pPr>
      <w:bookmarkStart w:id="31" w:name="_Toc376965647"/>
      <w:r>
        <w:rPr>
          <w:rFonts w:eastAsia="Cambria"/>
          <w:lang w:val="en-US"/>
        </w:rPr>
        <w:t>HomePad</w:t>
      </w:r>
      <w:bookmarkEnd w:id="31"/>
    </w:p>
    <w:p w:rsidR="00F04067" w:rsidRDefault="00F04067" w:rsidP="00F04067">
      <w:pPr>
        <w:rPr>
          <w:rFonts w:eastAsia="Cambria"/>
          <w:lang w:val="en-US"/>
        </w:rPr>
      </w:pPr>
      <w:r>
        <w:rPr>
          <w:rFonts w:eastAsia="Cambria"/>
          <w:lang w:val="en-US"/>
        </w:rPr>
        <w:t xml:space="preserve">UX of HomePad should be developed to comply with HTML5 standard which will ensure portability of the product. At the same time it should be ensured that the requirements mentioned in “HomePad software integration requirements” section will be met, in order to achieve decent user experience </w:t>
      </w:r>
      <w:r>
        <w:rPr>
          <w:rFonts w:eastAsia="Cambria"/>
          <w:lang w:val="en-US"/>
        </w:rPr>
        <w:lastRenderedPageBreak/>
        <w:t xml:space="preserve">level. </w:t>
      </w:r>
      <w:r w:rsidR="00AF44CC">
        <w:rPr>
          <w:rFonts w:eastAsia="Cambria"/>
          <w:lang w:val="en-US"/>
        </w:rPr>
        <w:t xml:space="preserve">As it has been mentioned in that section as a web application, it will still provide “native” application experience and the web browser controls will be hidden. </w:t>
      </w:r>
    </w:p>
    <w:p w:rsidR="00F04067" w:rsidRDefault="00F04067" w:rsidP="00F04067">
      <w:pPr>
        <w:rPr>
          <w:rFonts w:eastAsia="Cambria"/>
          <w:lang w:val="en-US"/>
        </w:rPr>
      </w:pPr>
      <w:r>
        <w:rPr>
          <w:rFonts w:eastAsia="Cambria"/>
          <w:lang w:val="en-US"/>
        </w:rPr>
        <w:t>Use of AngularJS is considered to make a clear split between the development of UI, business and data layers. This will simplify the cooperation between the partners</w:t>
      </w:r>
      <w:r w:rsidR="002D23F5">
        <w:rPr>
          <w:rFonts w:eastAsia="Cambria"/>
          <w:lang w:val="en-US"/>
        </w:rPr>
        <w:t xml:space="preserve"> (HOAS and Alloy) during the implementation of WP2. </w:t>
      </w:r>
    </w:p>
    <w:p w:rsidR="002D23F5" w:rsidRDefault="002D23F5" w:rsidP="00F04067">
      <w:pPr>
        <w:rPr>
          <w:rFonts w:eastAsia="Cambria"/>
          <w:lang w:val="en-US"/>
        </w:rPr>
      </w:pPr>
      <w:r>
        <w:rPr>
          <w:rFonts w:eastAsia="Cambria"/>
          <w:lang w:val="en-US"/>
        </w:rPr>
        <w:t>Some of HomePad developments, such as calendar, video calling functionality, charts [including LifeChart] will be re-used in other products within the solution.</w:t>
      </w:r>
    </w:p>
    <w:p w:rsidR="00AF44CC" w:rsidRDefault="00AF44CC" w:rsidP="00F04067">
      <w:pPr>
        <w:rPr>
          <w:rFonts w:eastAsia="Cambria"/>
          <w:lang w:val="lv-LV"/>
        </w:rPr>
      </w:pPr>
      <w:r>
        <w:rPr>
          <w:rFonts w:eastAsia="Cambria"/>
          <w:lang w:val="en-US"/>
        </w:rPr>
        <w:t>For certain use cases to ensure additional security use of VPN connection should be considered.</w:t>
      </w:r>
    </w:p>
    <w:p w:rsidR="00AF44CC" w:rsidRPr="00AF44CC" w:rsidRDefault="00AF44CC" w:rsidP="00F04067">
      <w:pPr>
        <w:rPr>
          <w:rFonts w:eastAsia="Cambria"/>
          <w:lang w:val="lv-LV"/>
        </w:rPr>
      </w:pPr>
    </w:p>
    <w:p w:rsidR="002D23F5" w:rsidRDefault="002D23F5" w:rsidP="002D23F5">
      <w:pPr>
        <w:pStyle w:val="Heading2"/>
        <w:rPr>
          <w:rFonts w:eastAsia="Cambria"/>
          <w:lang w:val="en-US"/>
        </w:rPr>
      </w:pPr>
      <w:bookmarkStart w:id="32" w:name="_Toc376965648"/>
      <w:r>
        <w:rPr>
          <w:rFonts w:eastAsia="Cambria"/>
          <w:lang w:val="en-US"/>
        </w:rPr>
        <w:t>ManagementPortal</w:t>
      </w:r>
      <w:bookmarkEnd w:id="32"/>
    </w:p>
    <w:p w:rsidR="00AF44CC" w:rsidRDefault="002D23F5" w:rsidP="00F04067">
      <w:pPr>
        <w:rPr>
          <w:rFonts w:eastAsia="Cambria"/>
          <w:lang w:val="en-US"/>
        </w:rPr>
      </w:pPr>
      <w:r>
        <w:rPr>
          <w:rFonts w:eastAsia="Cambria"/>
          <w:lang w:val="en-US"/>
        </w:rPr>
        <w:t xml:space="preserve">To utilize the previous developments, Management Portal will be developed using ASP.NET and C#. The application will be completely web based, no any third-party plug-ins will be required. </w:t>
      </w:r>
    </w:p>
    <w:p w:rsidR="002E0969" w:rsidRDefault="002E0969" w:rsidP="00F04067">
      <w:pPr>
        <w:rPr>
          <w:rFonts w:eastAsia="Cambria"/>
          <w:lang w:val="en-US"/>
        </w:rPr>
      </w:pPr>
      <w:r>
        <w:rPr>
          <w:rFonts w:eastAsia="Cambria"/>
          <w:lang w:val="en-US"/>
        </w:rPr>
        <w:t>For use outside health care organization network use of VPN should be considered.</w:t>
      </w:r>
    </w:p>
    <w:p w:rsidR="002D23F5" w:rsidRDefault="002D23F5" w:rsidP="002D23F5">
      <w:pPr>
        <w:pStyle w:val="Heading2"/>
        <w:rPr>
          <w:rFonts w:eastAsia="Cambria"/>
          <w:lang w:val="en-US"/>
        </w:rPr>
      </w:pPr>
      <w:bookmarkStart w:id="33" w:name="_Toc376965649"/>
      <w:r>
        <w:rPr>
          <w:rFonts w:eastAsia="Cambria"/>
          <w:lang w:val="en-US"/>
        </w:rPr>
        <w:t>FriendsAndFamily Portal</w:t>
      </w:r>
      <w:bookmarkEnd w:id="33"/>
    </w:p>
    <w:p w:rsidR="00F04067" w:rsidRDefault="002D23F5" w:rsidP="00F04067">
      <w:pPr>
        <w:rPr>
          <w:rFonts w:eastAsia="Cambria"/>
          <w:lang w:val="en-US"/>
        </w:rPr>
      </w:pPr>
      <w:r>
        <w:rPr>
          <w:rFonts w:eastAsia="Cambria"/>
          <w:lang w:val="en-US"/>
        </w:rPr>
        <w:t xml:space="preserve">The same approach as for HomePad will be used for the development of FriendsAndFamily portal, except that it is not required to have </w:t>
      </w:r>
      <w:r w:rsidR="00AF44CC">
        <w:rPr>
          <w:rFonts w:eastAsia="Cambria"/>
          <w:lang w:val="en-US"/>
        </w:rPr>
        <w:t>“native” application experience and it can be run from the browser. At the moment of submitting of this document it is required to have Google Chrome v31 or Chromium open source browser v31 or later. It is expected that more browsers will be supported due to increase of HTML5 support.</w:t>
      </w:r>
    </w:p>
    <w:p w:rsidR="00AF44CC" w:rsidRPr="002D23F5" w:rsidRDefault="00AF44CC" w:rsidP="00F04067">
      <w:pPr>
        <w:rPr>
          <w:rFonts w:eastAsia="Cambria"/>
          <w:lang w:val="lv-LV"/>
        </w:rPr>
      </w:pPr>
      <w:r>
        <w:rPr>
          <w:rFonts w:eastAsia="Cambria"/>
          <w:lang w:val="en-US"/>
        </w:rPr>
        <w:t>For certain use cases to ensure additional security use of VPN connection should be considered.</w:t>
      </w:r>
    </w:p>
    <w:p w:rsidR="002D23F5" w:rsidRPr="002E0969" w:rsidRDefault="002D23F5" w:rsidP="00F04067">
      <w:pPr>
        <w:rPr>
          <w:rFonts w:eastAsia="Cambria"/>
          <w:lang w:val="lv-LV"/>
        </w:rPr>
      </w:pPr>
    </w:p>
    <w:sectPr w:rsidR="002D23F5" w:rsidRPr="002E096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4A7" w:rsidRDefault="004904A7" w:rsidP="00F4217A">
      <w:pPr>
        <w:spacing w:after="0" w:line="240" w:lineRule="auto"/>
      </w:pPr>
      <w:r>
        <w:separator/>
      </w:r>
    </w:p>
  </w:endnote>
  <w:endnote w:type="continuationSeparator" w:id="0">
    <w:p w:rsidR="004904A7" w:rsidRDefault="004904A7" w:rsidP="00F4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497776"/>
      <w:docPartObj>
        <w:docPartGallery w:val="Page Numbers (Bottom of Page)"/>
        <w:docPartUnique/>
      </w:docPartObj>
    </w:sdtPr>
    <w:sdtEndPr>
      <w:rPr>
        <w:noProof/>
      </w:rPr>
    </w:sdtEndPr>
    <w:sdtContent>
      <w:p w:rsidR="004821AC" w:rsidRDefault="004821AC">
        <w:pPr>
          <w:pStyle w:val="Footer"/>
          <w:jc w:val="center"/>
        </w:pPr>
        <w:r>
          <w:fldChar w:fldCharType="begin"/>
        </w:r>
        <w:r>
          <w:instrText xml:space="preserve"> PAGE   \* MERGEFORMAT </w:instrText>
        </w:r>
        <w:r>
          <w:fldChar w:fldCharType="separate"/>
        </w:r>
        <w:r w:rsidR="00FF2B04">
          <w:rPr>
            <w:noProof/>
          </w:rPr>
          <w:t>1</w:t>
        </w:r>
        <w:r>
          <w:rPr>
            <w:noProof/>
          </w:rPr>
          <w:fldChar w:fldCharType="end"/>
        </w:r>
      </w:p>
    </w:sdtContent>
  </w:sdt>
  <w:p w:rsidR="004821AC" w:rsidRDefault="00482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4A7" w:rsidRDefault="004904A7" w:rsidP="00F4217A">
      <w:pPr>
        <w:spacing w:after="0" w:line="240" w:lineRule="auto"/>
      </w:pPr>
      <w:r>
        <w:separator/>
      </w:r>
    </w:p>
  </w:footnote>
  <w:footnote w:type="continuationSeparator" w:id="0">
    <w:p w:rsidR="004904A7" w:rsidRDefault="004904A7" w:rsidP="00F42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386"/>
    <w:multiLevelType w:val="multilevel"/>
    <w:tmpl w:val="D2A0E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16A7B"/>
    <w:multiLevelType w:val="multilevel"/>
    <w:tmpl w:val="8C60B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434BC"/>
    <w:multiLevelType w:val="multilevel"/>
    <w:tmpl w:val="BFCEC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87D9E"/>
    <w:multiLevelType w:val="multilevel"/>
    <w:tmpl w:val="B106B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C3C03"/>
    <w:multiLevelType w:val="hybridMultilevel"/>
    <w:tmpl w:val="09347F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EAB50A1"/>
    <w:multiLevelType w:val="multilevel"/>
    <w:tmpl w:val="F68E4C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2AD2699B"/>
    <w:multiLevelType w:val="multilevel"/>
    <w:tmpl w:val="B858AF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D6F7B46"/>
    <w:multiLevelType w:val="multilevel"/>
    <w:tmpl w:val="0DF267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71532E5"/>
    <w:multiLevelType w:val="multilevel"/>
    <w:tmpl w:val="4D203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A65F2E"/>
    <w:multiLevelType w:val="hybridMultilevel"/>
    <w:tmpl w:val="284C4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9E79D0"/>
    <w:multiLevelType w:val="multilevel"/>
    <w:tmpl w:val="D44AB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AC362C"/>
    <w:multiLevelType w:val="multilevel"/>
    <w:tmpl w:val="6C962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982415"/>
    <w:multiLevelType w:val="multilevel"/>
    <w:tmpl w:val="09BA7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12"/>
  </w:num>
  <w:num w:numId="5">
    <w:abstractNumId w:val="8"/>
  </w:num>
  <w:num w:numId="6">
    <w:abstractNumId w:val="10"/>
  </w:num>
  <w:num w:numId="7">
    <w:abstractNumId w:val="3"/>
  </w:num>
  <w:num w:numId="8">
    <w:abstractNumId w:val="9"/>
  </w:num>
  <w:num w:numId="9">
    <w:abstractNumId w:val="6"/>
  </w:num>
  <w:num w:numId="10">
    <w:abstractNumId w:val="4"/>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58ED"/>
    <w:rsid w:val="00015920"/>
    <w:rsid w:val="00055937"/>
    <w:rsid w:val="00062645"/>
    <w:rsid w:val="00063AE3"/>
    <w:rsid w:val="000701EA"/>
    <w:rsid w:val="000D4349"/>
    <w:rsid w:val="000F3554"/>
    <w:rsid w:val="00171B62"/>
    <w:rsid w:val="00244FE2"/>
    <w:rsid w:val="002737EA"/>
    <w:rsid w:val="002C7691"/>
    <w:rsid w:val="002D23F5"/>
    <w:rsid w:val="002E0969"/>
    <w:rsid w:val="002E63BA"/>
    <w:rsid w:val="00325C27"/>
    <w:rsid w:val="003C2358"/>
    <w:rsid w:val="003E4B42"/>
    <w:rsid w:val="003F6D22"/>
    <w:rsid w:val="0042594F"/>
    <w:rsid w:val="004821AC"/>
    <w:rsid w:val="004904A7"/>
    <w:rsid w:val="004A46CE"/>
    <w:rsid w:val="004C2A54"/>
    <w:rsid w:val="004C388E"/>
    <w:rsid w:val="004D2B10"/>
    <w:rsid w:val="005007EB"/>
    <w:rsid w:val="00500A39"/>
    <w:rsid w:val="00534CB8"/>
    <w:rsid w:val="00556BDB"/>
    <w:rsid w:val="005B26B5"/>
    <w:rsid w:val="00617D46"/>
    <w:rsid w:val="00667B64"/>
    <w:rsid w:val="006B4C71"/>
    <w:rsid w:val="006B58ED"/>
    <w:rsid w:val="00702AE6"/>
    <w:rsid w:val="00725170"/>
    <w:rsid w:val="007305E6"/>
    <w:rsid w:val="00781F76"/>
    <w:rsid w:val="00786D53"/>
    <w:rsid w:val="0079431E"/>
    <w:rsid w:val="007C161B"/>
    <w:rsid w:val="007D3870"/>
    <w:rsid w:val="0082294E"/>
    <w:rsid w:val="00850C7B"/>
    <w:rsid w:val="00852AFE"/>
    <w:rsid w:val="00871879"/>
    <w:rsid w:val="00885991"/>
    <w:rsid w:val="008C4CE0"/>
    <w:rsid w:val="00913602"/>
    <w:rsid w:val="00916F5A"/>
    <w:rsid w:val="00933C90"/>
    <w:rsid w:val="009822C0"/>
    <w:rsid w:val="009E62D8"/>
    <w:rsid w:val="00A5583C"/>
    <w:rsid w:val="00A60DF5"/>
    <w:rsid w:val="00A70A85"/>
    <w:rsid w:val="00A77768"/>
    <w:rsid w:val="00AC4E4F"/>
    <w:rsid w:val="00AD071B"/>
    <w:rsid w:val="00AF44CC"/>
    <w:rsid w:val="00BD0515"/>
    <w:rsid w:val="00BE1BDE"/>
    <w:rsid w:val="00C12620"/>
    <w:rsid w:val="00C33DC7"/>
    <w:rsid w:val="00C42450"/>
    <w:rsid w:val="00C55AC1"/>
    <w:rsid w:val="00CD3067"/>
    <w:rsid w:val="00D10DF4"/>
    <w:rsid w:val="00D96EA5"/>
    <w:rsid w:val="00DA1E7C"/>
    <w:rsid w:val="00DD3702"/>
    <w:rsid w:val="00DD6848"/>
    <w:rsid w:val="00E41D34"/>
    <w:rsid w:val="00EB2904"/>
    <w:rsid w:val="00ED1DB7"/>
    <w:rsid w:val="00EE1020"/>
    <w:rsid w:val="00EF2356"/>
    <w:rsid w:val="00F04067"/>
    <w:rsid w:val="00F0485E"/>
    <w:rsid w:val="00F27AFD"/>
    <w:rsid w:val="00F31F2E"/>
    <w:rsid w:val="00F4217A"/>
    <w:rsid w:val="00FA53B0"/>
    <w:rsid w:val="00FF1399"/>
    <w:rsid w:val="00FF2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C465E-6EBA-4EAA-992D-7DB6AA0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4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D0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F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44FE2"/>
    <w:pPr>
      <w:outlineLvl w:val="9"/>
    </w:pPr>
    <w:rPr>
      <w:lang w:val="en-US" w:eastAsia="en-US"/>
    </w:rPr>
  </w:style>
  <w:style w:type="character" w:customStyle="1" w:styleId="Heading2Char">
    <w:name w:val="Heading 2 Char"/>
    <w:basedOn w:val="DefaultParagraphFont"/>
    <w:link w:val="Heading2"/>
    <w:uiPriority w:val="9"/>
    <w:rsid w:val="00244F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44FE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D4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62D8"/>
    <w:pPr>
      <w:ind w:left="720"/>
      <w:contextualSpacing/>
    </w:pPr>
  </w:style>
  <w:style w:type="paragraph" w:styleId="TOC1">
    <w:name w:val="toc 1"/>
    <w:basedOn w:val="Normal"/>
    <w:next w:val="Normal"/>
    <w:autoRedefine/>
    <w:uiPriority w:val="39"/>
    <w:unhideWhenUsed/>
    <w:rsid w:val="00F4217A"/>
    <w:pPr>
      <w:spacing w:after="100"/>
    </w:pPr>
  </w:style>
  <w:style w:type="paragraph" w:styleId="TOC2">
    <w:name w:val="toc 2"/>
    <w:basedOn w:val="Normal"/>
    <w:next w:val="Normal"/>
    <w:autoRedefine/>
    <w:uiPriority w:val="39"/>
    <w:unhideWhenUsed/>
    <w:rsid w:val="00F4217A"/>
    <w:pPr>
      <w:spacing w:after="100"/>
      <w:ind w:left="220"/>
    </w:pPr>
  </w:style>
  <w:style w:type="paragraph" w:styleId="TOC3">
    <w:name w:val="toc 3"/>
    <w:basedOn w:val="Normal"/>
    <w:next w:val="Normal"/>
    <w:autoRedefine/>
    <w:uiPriority w:val="39"/>
    <w:unhideWhenUsed/>
    <w:rsid w:val="00F4217A"/>
    <w:pPr>
      <w:spacing w:after="100"/>
      <w:ind w:left="440"/>
    </w:pPr>
  </w:style>
  <w:style w:type="character" w:styleId="Hyperlink">
    <w:name w:val="Hyperlink"/>
    <w:basedOn w:val="DefaultParagraphFont"/>
    <w:uiPriority w:val="99"/>
    <w:unhideWhenUsed/>
    <w:rsid w:val="00F4217A"/>
    <w:rPr>
      <w:color w:val="0563C1" w:themeColor="hyperlink"/>
      <w:u w:val="single"/>
    </w:rPr>
  </w:style>
  <w:style w:type="paragraph" w:styleId="Header">
    <w:name w:val="header"/>
    <w:basedOn w:val="Normal"/>
    <w:link w:val="HeaderChar"/>
    <w:uiPriority w:val="99"/>
    <w:unhideWhenUsed/>
    <w:rsid w:val="00F421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217A"/>
  </w:style>
  <w:style w:type="paragraph" w:styleId="Footer">
    <w:name w:val="footer"/>
    <w:basedOn w:val="Normal"/>
    <w:link w:val="FooterChar"/>
    <w:uiPriority w:val="99"/>
    <w:unhideWhenUsed/>
    <w:rsid w:val="00F421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217A"/>
  </w:style>
  <w:style w:type="paragraph" w:customStyle="1" w:styleId="Default">
    <w:name w:val="Default"/>
    <w:rsid w:val="007305E6"/>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uiPriority w:val="1"/>
    <w:qFormat/>
    <w:rsid w:val="00A5583C"/>
    <w:pPr>
      <w:spacing w:after="0" w:line="240" w:lineRule="auto"/>
    </w:pPr>
  </w:style>
  <w:style w:type="character" w:customStyle="1" w:styleId="Heading4Char">
    <w:name w:val="Heading 4 Char"/>
    <w:basedOn w:val="DefaultParagraphFont"/>
    <w:link w:val="Heading4"/>
    <w:uiPriority w:val="9"/>
    <w:rsid w:val="00AD071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740F-1067-471F-BB24-FC4DBDF8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4309</TotalTime>
  <Pages>19</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36</cp:revision>
  <dcterms:created xsi:type="dcterms:W3CDTF">2013-11-13T12:17:00Z</dcterms:created>
  <dcterms:modified xsi:type="dcterms:W3CDTF">2014-01-09T09:54:00Z</dcterms:modified>
</cp:coreProperties>
</file>