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A38FF" w14:textId="77777777" w:rsidR="00B37615" w:rsidRPr="00D9212A" w:rsidRDefault="00B37615" w:rsidP="003B0F5A">
      <w:pPr>
        <w:jc w:val="left"/>
        <w:rPr>
          <w:sz w:val="22"/>
          <w:szCs w:val="22"/>
          <w:lang w:val="en-GB"/>
        </w:rPr>
      </w:pPr>
    </w:p>
    <w:p w14:paraId="26594FC0" w14:textId="77777777" w:rsidR="00B37615" w:rsidRPr="00D9212A" w:rsidRDefault="00B37615" w:rsidP="003B0F5A">
      <w:pPr>
        <w:jc w:val="left"/>
        <w:rPr>
          <w:sz w:val="22"/>
          <w:szCs w:val="22"/>
          <w:lang w:val="en-GB"/>
        </w:rPr>
      </w:pPr>
    </w:p>
    <w:p w14:paraId="4B554CAB" w14:textId="77777777" w:rsidR="00B37615" w:rsidRPr="00D9212A" w:rsidRDefault="00B37615" w:rsidP="003B0F5A">
      <w:pPr>
        <w:jc w:val="left"/>
        <w:rPr>
          <w:b/>
          <w:color w:val="2F5496"/>
          <w:sz w:val="22"/>
          <w:szCs w:val="22"/>
          <w:lang w:val="en-GB"/>
        </w:rPr>
      </w:pPr>
    </w:p>
    <w:p w14:paraId="226B26BF" w14:textId="77777777" w:rsidR="00B37615" w:rsidRPr="00D9212A" w:rsidRDefault="00B37615" w:rsidP="003B0F5A">
      <w:pPr>
        <w:jc w:val="left"/>
        <w:rPr>
          <w:b/>
          <w:color w:val="2F5496"/>
          <w:sz w:val="22"/>
          <w:szCs w:val="22"/>
          <w:lang w:val="en-GB"/>
        </w:rPr>
      </w:pPr>
    </w:p>
    <w:p w14:paraId="03BA3313" w14:textId="77777777" w:rsidR="00B37615" w:rsidRPr="00D9212A" w:rsidRDefault="00B37615" w:rsidP="003B0F5A">
      <w:pPr>
        <w:jc w:val="left"/>
        <w:rPr>
          <w:b/>
          <w:color w:val="2F5496"/>
          <w:sz w:val="22"/>
          <w:szCs w:val="22"/>
          <w:lang w:val="en-GB"/>
        </w:rPr>
      </w:pPr>
    </w:p>
    <w:p w14:paraId="19461089" w14:textId="77777777" w:rsidR="00B37615" w:rsidRPr="00D9212A" w:rsidRDefault="00B37615" w:rsidP="003B0F5A">
      <w:pPr>
        <w:jc w:val="left"/>
        <w:rPr>
          <w:b/>
          <w:color w:val="2F5496"/>
          <w:sz w:val="40"/>
          <w:szCs w:val="22"/>
          <w:lang w:val="en-GB"/>
        </w:rPr>
      </w:pPr>
      <w:r w:rsidRPr="00D9212A">
        <w:rPr>
          <w:b/>
          <w:color w:val="2F5496"/>
          <w:sz w:val="40"/>
          <w:szCs w:val="22"/>
          <w:lang w:val="en-GB"/>
        </w:rPr>
        <w:t>iCarer</w:t>
      </w:r>
    </w:p>
    <w:p w14:paraId="2FF506D3" w14:textId="7A17CAB4" w:rsidR="00B37615" w:rsidRPr="00D9212A" w:rsidRDefault="00B37615" w:rsidP="003B0F5A">
      <w:pPr>
        <w:jc w:val="left"/>
        <w:rPr>
          <w:b/>
          <w:color w:val="2F5496"/>
          <w:sz w:val="40"/>
          <w:szCs w:val="22"/>
          <w:lang w:val="en-GB"/>
        </w:rPr>
      </w:pPr>
      <w:r w:rsidRPr="00D9212A">
        <w:rPr>
          <w:b/>
          <w:color w:val="2F5496"/>
          <w:sz w:val="40"/>
          <w:szCs w:val="22"/>
          <w:lang w:val="en-GB"/>
        </w:rPr>
        <w:t>D2.1</w:t>
      </w:r>
      <w:r w:rsidR="0014770D">
        <w:rPr>
          <w:b/>
          <w:color w:val="2F5496"/>
          <w:sz w:val="40"/>
          <w:szCs w:val="22"/>
          <w:lang w:val="en-GB"/>
        </w:rPr>
        <w:t xml:space="preserve"> </w:t>
      </w:r>
      <w:r w:rsidRPr="00D9212A">
        <w:rPr>
          <w:b/>
          <w:color w:val="2F5496"/>
          <w:sz w:val="40"/>
          <w:szCs w:val="22"/>
          <w:lang w:val="en-GB"/>
        </w:rPr>
        <w:t>User Needs</w:t>
      </w:r>
    </w:p>
    <w:p w14:paraId="6613A930" w14:textId="77777777" w:rsidR="00B37615" w:rsidRPr="00D9212A" w:rsidRDefault="00B37615" w:rsidP="003B0F5A">
      <w:pPr>
        <w:jc w:val="left"/>
        <w:rPr>
          <w:b/>
          <w:color w:val="2F5496"/>
          <w:sz w:val="22"/>
          <w:szCs w:val="22"/>
          <w:lang w:val="en-GB"/>
        </w:rPr>
      </w:pPr>
    </w:p>
    <w:p w14:paraId="1B4E7CCB" w14:textId="77777777" w:rsidR="00B37615" w:rsidRPr="00D9212A" w:rsidRDefault="00B37615" w:rsidP="003B0F5A">
      <w:pPr>
        <w:jc w:val="left"/>
        <w:rPr>
          <w:sz w:val="22"/>
          <w:szCs w:val="22"/>
          <w:lang w:val="en-GB"/>
        </w:rPr>
      </w:pPr>
    </w:p>
    <w:p w14:paraId="2D162FDE" w14:textId="77777777" w:rsidR="00B37615" w:rsidRPr="00D9212A" w:rsidRDefault="00B37615" w:rsidP="003B0F5A">
      <w:pPr>
        <w:jc w:val="left"/>
        <w:rPr>
          <w:b/>
          <w:color w:val="7030A0"/>
          <w:sz w:val="22"/>
          <w:szCs w:val="22"/>
          <w:lang w:val="en-GB"/>
        </w:rPr>
      </w:pPr>
    </w:p>
    <w:p w14:paraId="4737335C" w14:textId="77777777" w:rsidR="00B37615" w:rsidRPr="00D9212A" w:rsidRDefault="00B37615" w:rsidP="003B0F5A">
      <w:pPr>
        <w:jc w:val="left"/>
        <w:rPr>
          <w:b/>
          <w:color w:val="7030A0"/>
          <w:sz w:val="22"/>
          <w:szCs w:val="22"/>
          <w:lang w:val="en-GB"/>
        </w:rPr>
      </w:pPr>
    </w:p>
    <w:p w14:paraId="2BBA36DA" w14:textId="2328B857" w:rsidR="00B37615" w:rsidRPr="00D9212A" w:rsidRDefault="00A656C2" w:rsidP="003B0F5A">
      <w:pPr>
        <w:jc w:val="left"/>
        <w:rPr>
          <w:b/>
          <w:color w:val="7030A0"/>
          <w:sz w:val="22"/>
          <w:szCs w:val="22"/>
          <w:lang w:val="en-GB"/>
        </w:rPr>
      </w:pPr>
      <w:r>
        <w:rPr>
          <w:noProof/>
          <w:lang w:val="nl-BE" w:eastAsia="nl-BE"/>
        </w:rPr>
        <mc:AlternateContent>
          <mc:Choice Requires="wps">
            <w:drawing>
              <wp:anchor distT="45720" distB="45720" distL="114300" distR="114300" simplePos="0" relativeHeight="251657728" behindDoc="0" locked="0" layoutInCell="1" allowOverlap="1" wp14:anchorId="4D707092" wp14:editId="3D5C90B8">
                <wp:simplePos x="0" y="0"/>
                <wp:positionH relativeFrom="margin">
                  <wp:posOffset>17780</wp:posOffset>
                </wp:positionH>
                <wp:positionV relativeFrom="paragraph">
                  <wp:posOffset>351790</wp:posOffset>
                </wp:positionV>
                <wp:extent cx="5379720" cy="1675765"/>
                <wp:effectExtent l="12065" t="12065" r="8890" b="762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75765"/>
                        </a:xfrm>
                        <a:prstGeom prst="rect">
                          <a:avLst/>
                        </a:prstGeom>
                        <a:solidFill>
                          <a:srgbClr val="FFFFFF"/>
                        </a:solidFill>
                        <a:ln w="9525">
                          <a:solidFill>
                            <a:srgbClr val="000000"/>
                          </a:solidFill>
                          <a:miter lim="800000"/>
                          <a:headEnd/>
                          <a:tailEnd/>
                        </a:ln>
                      </wps:spPr>
                      <wps:txbx>
                        <w:txbxContent>
                          <w:p w14:paraId="22F38FD0" w14:textId="77777777" w:rsidR="00815B43" w:rsidRPr="006C44EE" w:rsidRDefault="00815B43">
                            <w:pPr>
                              <w:rPr>
                                <w:sz w:val="28"/>
                                <w:lang w:val="en-GB"/>
                              </w:rPr>
                            </w:pPr>
                            <w:r w:rsidRPr="00A93CD0">
                              <w:rPr>
                                <w:b/>
                                <w:sz w:val="28"/>
                                <w:lang w:val="en-GB"/>
                              </w:rPr>
                              <w:t>Deliverable Number:</w:t>
                            </w:r>
                            <w:r>
                              <w:rPr>
                                <w:sz w:val="28"/>
                                <w:lang w:val="en-GB"/>
                              </w:rPr>
                              <w:t xml:space="preserve"> D2.1 iCarer user needs</w:t>
                            </w:r>
                          </w:p>
                          <w:p w14:paraId="74E0D7BB" w14:textId="77777777" w:rsidR="00815B43" w:rsidRPr="006C44EE" w:rsidRDefault="00815B43">
                            <w:pPr>
                              <w:rPr>
                                <w:sz w:val="28"/>
                                <w:lang w:val="en-GB"/>
                              </w:rPr>
                            </w:pPr>
                            <w:r w:rsidRPr="00A93CD0">
                              <w:rPr>
                                <w:b/>
                                <w:sz w:val="28"/>
                                <w:lang w:val="en-GB"/>
                              </w:rPr>
                              <w:t>Version:</w:t>
                            </w:r>
                            <w:r>
                              <w:rPr>
                                <w:sz w:val="28"/>
                                <w:lang w:val="en-GB"/>
                              </w:rPr>
                              <w:t xml:space="preserve"> 1.0</w:t>
                            </w:r>
                          </w:p>
                          <w:p w14:paraId="70C11179" w14:textId="77777777" w:rsidR="00815B43" w:rsidRPr="006C44EE" w:rsidRDefault="00815B43">
                            <w:pPr>
                              <w:rPr>
                                <w:sz w:val="28"/>
                                <w:lang w:val="en-GB"/>
                              </w:rPr>
                            </w:pPr>
                            <w:r w:rsidRPr="00A93CD0">
                              <w:rPr>
                                <w:b/>
                                <w:sz w:val="28"/>
                                <w:lang w:val="en-GB"/>
                              </w:rPr>
                              <w:t>WP:</w:t>
                            </w:r>
                            <w:r w:rsidRPr="006C44EE">
                              <w:rPr>
                                <w:sz w:val="28"/>
                                <w:lang w:val="en-GB"/>
                              </w:rPr>
                              <w:tab/>
                            </w:r>
                            <w:r>
                              <w:rPr>
                                <w:sz w:val="28"/>
                                <w:lang w:val="en-GB"/>
                              </w:rPr>
                              <w:t>WP2 User Needs</w:t>
                            </w:r>
                          </w:p>
                          <w:p w14:paraId="39C84891" w14:textId="77777777" w:rsidR="00815B43" w:rsidRPr="006C44EE" w:rsidRDefault="00815B43">
                            <w:pPr>
                              <w:rPr>
                                <w:sz w:val="28"/>
                                <w:lang w:val="en-GB"/>
                              </w:rPr>
                            </w:pPr>
                            <w:r w:rsidRPr="00533D71">
                              <w:rPr>
                                <w:b/>
                                <w:sz w:val="28"/>
                                <w:lang w:val="en-GB"/>
                              </w:rPr>
                              <w:t>Dissemination Level:</w:t>
                            </w:r>
                            <w:r>
                              <w:rPr>
                                <w:sz w:val="28"/>
                                <w:lang w:val="en-GB"/>
                              </w:rPr>
                              <w:t xml:space="preserve"> Public</w:t>
                            </w:r>
                          </w:p>
                          <w:p w14:paraId="5394B505" w14:textId="77777777" w:rsidR="00815B43" w:rsidRPr="006C44EE" w:rsidRDefault="00815B43">
                            <w:pPr>
                              <w:rPr>
                                <w:b/>
                                <w:sz w:val="28"/>
                                <w:lang w:val="en-GB"/>
                              </w:rPr>
                            </w:pPr>
                            <w:r w:rsidRPr="00533D71">
                              <w:rPr>
                                <w:b/>
                                <w:sz w:val="28"/>
                                <w:lang w:val="en-GB"/>
                              </w:rPr>
                              <w:t>Date of submission:</w:t>
                            </w:r>
                            <w:r>
                              <w:rPr>
                                <w:b/>
                                <w:sz w:val="28"/>
                                <w:lang w:val="en-GB"/>
                              </w:rPr>
                              <w:t xml:space="preserve"> 12/12/2014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07092" id="_x0000_t202" coordsize="21600,21600" o:spt="202" path="m,l,21600r21600,l21600,xe">
                <v:stroke joinstyle="miter"/>
                <v:path gradientshapeok="t" o:connecttype="rect"/>
              </v:shapetype>
              <v:shape id="Cuadro de texto 2" o:spid="_x0000_s1026" type="#_x0000_t202" style="position:absolute;margin-left:1.4pt;margin-top:27.7pt;width:423.6pt;height:131.9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">
                <v:textbox style="mso-fit-shape-to-text:t">
                  <w:txbxContent>
                    <w:p w14:paraId="22F38FD0" w14:textId="77777777" w:rsidR="00815B43" w:rsidRPr="006C44EE" w:rsidRDefault="00815B43">
                      <w:pPr>
                        <w:rPr>
                          <w:sz w:val="28"/>
                          <w:lang w:val="en-GB"/>
                        </w:rPr>
                      </w:pPr>
                      <w:r w:rsidRPr="00A93CD0">
                        <w:rPr>
                          <w:b/>
                          <w:sz w:val="28"/>
                          <w:lang w:val="en-GB"/>
                        </w:rPr>
                        <w:t>Deliverable Number:</w:t>
                      </w:r>
                      <w:r>
                        <w:rPr>
                          <w:sz w:val="28"/>
                          <w:lang w:val="en-GB"/>
                        </w:rPr>
                        <w:t xml:space="preserve"> D2.1 iCarer user needs</w:t>
                      </w:r>
                    </w:p>
                    <w:p w14:paraId="74E0D7BB" w14:textId="77777777" w:rsidR="00815B43" w:rsidRPr="006C44EE" w:rsidRDefault="00815B43">
                      <w:pPr>
                        <w:rPr>
                          <w:sz w:val="28"/>
                          <w:lang w:val="en-GB"/>
                        </w:rPr>
                      </w:pPr>
                      <w:r w:rsidRPr="00A93CD0">
                        <w:rPr>
                          <w:b/>
                          <w:sz w:val="28"/>
                          <w:lang w:val="en-GB"/>
                        </w:rPr>
                        <w:t>Version:</w:t>
                      </w:r>
                      <w:r>
                        <w:rPr>
                          <w:sz w:val="28"/>
                          <w:lang w:val="en-GB"/>
                        </w:rPr>
                        <w:t xml:space="preserve"> 1.0</w:t>
                      </w:r>
                    </w:p>
                    <w:p w14:paraId="70C11179" w14:textId="77777777" w:rsidR="00815B43" w:rsidRPr="006C44EE" w:rsidRDefault="00815B43">
                      <w:pPr>
                        <w:rPr>
                          <w:sz w:val="28"/>
                          <w:lang w:val="en-GB"/>
                        </w:rPr>
                      </w:pPr>
                      <w:r w:rsidRPr="00A93CD0">
                        <w:rPr>
                          <w:b/>
                          <w:sz w:val="28"/>
                          <w:lang w:val="en-GB"/>
                        </w:rPr>
                        <w:t>WP:</w:t>
                      </w:r>
                      <w:r w:rsidRPr="006C44EE">
                        <w:rPr>
                          <w:sz w:val="28"/>
                          <w:lang w:val="en-GB"/>
                        </w:rPr>
                        <w:tab/>
                      </w:r>
                      <w:r>
                        <w:rPr>
                          <w:sz w:val="28"/>
                          <w:lang w:val="en-GB"/>
                        </w:rPr>
                        <w:t>WP2 User Needs</w:t>
                      </w:r>
                    </w:p>
                    <w:p w14:paraId="39C84891" w14:textId="77777777" w:rsidR="00815B43" w:rsidRPr="006C44EE" w:rsidRDefault="00815B43">
                      <w:pPr>
                        <w:rPr>
                          <w:sz w:val="28"/>
                          <w:lang w:val="en-GB"/>
                        </w:rPr>
                      </w:pPr>
                      <w:r w:rsidRPr="00533D71">
                        <w:rPr>
                          <w:b/>
                          <w:sz w:val="28"/>
                          <w:lang w:val="en-GB"/>
                        </w:rPr>
                        <w:t>Dissemination Level:</w:t>
                      </w:r>
                      <w:r>
                        <w:rPr>
                          <w:sz w:val="28"/>
                          <w:lang w:val="en-GB"/>
                        </w:rPr>
                        <w:t xml:space="preserve"> Public</w:t>
                      </w:r>
                    </w:p>
                    <w:p w14:paraId="5394B505" w14:textId="77777777" w:rsidR="00815B43" w:rsidRPr="006C44EE" w:rsidRDefault="00815B43">
                      <w:pPr>
                        <w:rPr>
                          <w:b/>
                          <w:sz w:val="28"/>
                          <w:lang w:val="en-GB"/>
                        </w:rPr>
                      </w:pPr>
                      <w:r w:rsidRPr="00533D71">
                        <w:rPr>
                          <w:b/>
                          <w:sz w:val="28"/>
                          <w:lang w:val="en-GB"/>
                        </w:rPr>
                        <w:t>Date of submission:</w:t>
                      </w:r>
                      <w:r>
                        <w:rPr>
                          <w:b/>
                          <w:sz w:val="28"/>
                          <w:lang w:val="en-GB"/>
                        </w:rPr>
                        <w:t xml:space="preserve"> 12/12/2014</w:t>
                      </w:r>
                    </w:p>
                  </w:txbxContent>
                </v:textbox>
                <w10:wrap type="square" anchorx="margin"/>
              </v:shape>
            </w:pict>
          </mc:Fallback>
        </mc:AlternateContent>
      </w:r>
    </w:p>
    <w:p w14:paraId="21D70849" w14:textId="77777777" w:rsidR="00B37615" w:rsidRPr="00D9212A" w:rsidRDefault="00B37615" w:rsidP="003B0F5A">
      <w:pPr>
        <w:pBdr>
          <w:bottom w:val="single" w:sz="6" w:space="1" w:color="auto"/>
        </w:pBdr>
        <w:jc w:val="left"/>
        <w:rPr>
          <w:b/>
          <w:color w:val="7030A0"/>
          <w:sz w:val="22"/>
          <w:szCs w:val="22"/>
          <w:lang w:val="en-GB"/>
        </w:rPr>
      </w:pPr>
    </w:p>
    <w:p w14:paraId="5165B01C" w14:textId="77777777" w:rsidR="00B37615" w:rsidRPr="00D9212A" w:rsidRDefault="00B37615" w:rsidP="003B0F5A">
      <w:pPr>
        <w:jc w:val="left"/>
        <w:rPr>
          <w:sz w:val="22"/>
          <w:szCs w:val="22"/>
          <w:lang w:val="en-GB"/>
        </w:rPr>
      </w:pPr>
      <w:r w:rsidRPr="00D9212A">
        <w:rPr>
          <w:b/>
          <w:sz w:val="22"/>
          <w:szCs w:val="22"/>
          <w:lang w:val="en-GB"/>
        </w:rPr>
        <w:t xml:space="preserve">Project ID: </w:t>
      </w:r>
      <w:r w:rsidRPr="00D9212A">
        <w:rPr>
          <w:sz w:val="22"/>
          <w:szCs w:val="22"/>
          <w:lang w:val="en-GB"/>
        </w:rPr>
        <w:t>AAL 2012-5-239</w:t>
      </w:r>
    </w:p>
    <w:p w14:paraId="452208F9" w14:textId="77777777" w:rsidR="00B37615" w:rsidRPr="00D9212A" w:rsidRDefault="00B37615" w:rsidP="003B0F5A">
      <w:pPr>
        <w:jc w:val="left"/>
        <w:rPr>
          <w:sz w:val="22"/>
          <w:szCs w:val="22"/>
          <w:lang w:val="en-GB"/>
        </w:rPr>
      </w:pPr>
      <w:r w:rsidRPr="00D9212A">
        <w:rPr>
          <w:b/>
          <w:sz w:val="22"/>
          <w:szCs w:val="22"/>
          <w:lang w:val="en-GB"/>
        </w:rPr>
        <w:t xml:space="preserve">Call: </w:t>
      </w:r>
      <w:r w:rsidRPr="00D9212A">
        <w:rPr>
          <w:sz w:val="22"/>
          <w:szCs w:val="22"/>
          <w:lang w:val="en-GB"/>
        </w:rPr>
        <w:t>AAL Call 5</w:t>
      </w:r>
    </w:p>
    <w:p w14:paraId="45BF1A63" w14:textId="77777777" w:rsidR="00B37615" w:rsidRPr="00D9212A" w:rsidRDefault="00B37615" w:rsidP="003B0F5A">
      <w:pPr>
        <w:pBdr>
          <w:bottom w:val="single" w:sz="6" w:space="1" w:color="auto"/>
        </w:pBdr>
        <w:jc w:val="left"/>
        <w:rPr>
          <w:sz w:val="22"/>
          <w:szCs w:val="22"/>
          <w:lang w:val="en-GB"/>
        </w:rPr>
      </w:pPr>
      <w:r w:rsidRPr="00D9212A">
        <w:rPr>
          <w:b/>
          <w:sz w:val="22"/>
          <w:szCs w:val="22"/>
          <w:lang w:val="en-GB"/>
        </w:rPr>
        <w:t>Full Title:</w:t>
      </w:r>
      <w:r w:rsidRPr="00D9212A">
        <w:rPr>
          <w:sz w:val="22"/>
          <w:szCs w:val="22"/>
          <w:lang w:val="en-GB"/>
        </w:rPr>
        <w:t xml:space="preserve"> Intelligent Care Guidance and Learning Services Platform for Informal Carers of the Elderly</w:t>
      </w:r>
    </w:p>
    <w:p w14:paraId="4F643150" w14:textId="77777777" w:rsidR="00B37615" w:rsidRPr="00D9212A" w:rsidRDefault="00B37615" w:rsidP="003B0F5A">
      <w:pPr>
        <w:jc w:val="left"/>
        <w:rPr>
          <w:b/>
          <w:sz w:val="22"/>
          <w:szCs w:val="22"/>
          <w:lang w:val="en-GB"/>
        </w:rPr>
        <w:sectPr w:rsidR="00B37615" w:rsidRPr="00D9212A" w:rsidSect="00916283">
          <w:headerReference w:type="default" r:id="rId8"/>
          <w:footerReference w:type="default" r:id="rId9"/>
          <w:pgSz w:w="11906" w:h="16838"/>
          <w:pgMar w:top="1417" w:right="1701" w:bottom="1417" w:left="1701" w:header="708" w:footer="708" w:gutter="0"/>
          <w:cols w:space="708"/>
          <w:docGrid w:linePitch="360"/>
        </w:sectPr>
      </w:pPr>
    </w:p>
    <w:p w14:paraId="51C4B2BD" w14:textId="77777777" w:rsidR="00B37615" w:rsidRPr="00D9212A" w:rsidRDefault="00B37615" w:rsidP="003B0F5A">
      <w:pPr>
        <w:jc w:val="left"/>
        <w:rPr>
          <w:b/>
          <w:sz w:val="22"/>
          <w:szCs w:val="22"/>
          <w:lang w:val="en-GB"/>
        </w:rPr>
      </w:pPr>
      <w:r w:rsidRPr="00D9212A">
        <w:rPr>
          <w:b/>
          <w:sz w:val="22"/>
          <w:szCs w:val="22"/>
          <w:lang w:val="en-GB"/>
        </w:rPr>
        <w:lastRenderedPageBreak/>
        <w:t>Document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
        <w:gridCol w:w="1550"/>
        <w:gridCol w:w="3589"/>
        <w:gridCol w:w="2441"/>
      </w:tblGrid>
      <w:tr w:rsidR="00B37615" w:rsidRPr="00D9212A" w14:paraId="09518DA3" w14:textId="77777777" w:rsidTr="002925CB">
        <w:tc>
          <w:tcPr>
            <w:tcW w:w="914" w:type="dxa"/>
            <w:shd w:val="clear" w:color="auto" w:fill="BFBFBF"/>
          </w:tcPr>
          <w:p w14:paraId="0209CCFD" w14:textId="77777777" w:rsidR="00B37615" w:rsidRPr="00D9212A" w:rsidRDefault="00B37615" w:rsidP="003B0F5A">
            <w:pPr>
              <w:spacing w:after="0" w:line="240" w:lineRule="auto"/>
              <w:jc w:val="left"/>
              <w:rPr>
                <w:b/>
                <w:sz w:val="22"/>
                <w:szCs w:val="22"/>
                <w:lang w:val="en-GB"/>
              </w:rPr>
            </w:pPr>
            <w:r w:rsidRPr="00D9212A">
              <w:rPr>
                <w:b/>
                <w:sz w:val="22"/>
                <w:szCs w:val="22"/>
                <w:lang w:val="en-GB"/>
              </w:rPr>
              <w:t>Version</w:t>
            </w:r>
          </w:p>
        </w:tc>
        <w:tc>
          <w:tcPr>
            <w:tcW w:w="1550" w:type="dxa"/>
            <w:shd w:val="clear" w:color="auto" w:fill="BFBFBF"/>
          </w:tcPr>
          <w:p w14:paraId="4D09AE99" w14:textId="77777777" w:rsidR="00B37615" w:rsidRPr="00D9212A" w:rsidRDefault="00B37615" w:rsidP="003B0F5A">
            <w:pPr>
              <w:spacing w:after="0" w:line="240" w:lineRule="auto"/>
              <w:jc w:val="left"/>
              <w:rPr>
                <w:b/>
                <w:sz w:val="22"/>
                <w:szCs w:val="22"/>
                <w:lang w:val="en-GB"/>
              </w:rPr>
            </w:pPr>
            <w:r w:rsidRPr="00D9212A">
              <w:rPr>
                <w:b/>
                <w:sz w:val="22"/>
                <w:szCs w:val="22"/>
                <w:lang w:val="en-GB"/>
              </w:rPr>
              <w:t>Date</w:t>
            </w:r>
          </w:p>
        </w:tc>
        <w:tc>
          <w:tcPr>
            <w:tcW w:w="3589" w:type="dxa"/>
            <w:shd w:val="clear" w:color="auto" w:fill="BFBFBF"/>
          </w:tcPr>
          <w:p w14:paraId="077BEF44" w14:textId="77777777" w:rsidR="00B37615" w:rsidRPr="00D9212A" w:rsidRDefault="00B37615" w:rsidP="003B0F5A">
            <w:pPr>
              <w:spacing w:after="0" w:line="240" w:lineRule="auto"/>
              <w:jc w:val="left"/>
              <w:rPr>
                <w:b/>
                <w:sz w:val="22"/>
                <w:szCs w:val="22"/>
                <w:lang w:val="en-GB"/>
              </w:rPr>
            </w:pPr>
            <w:r w:rsidRPr="00D9212A">
              <w:rPr>
                <w:b/>
                <w:sz w:val="22"/>
                <w:szCs w:val="22"/>
                <w:lang w:val="en-GB"/>
              </w:rPr>
              <w:t>Comment</w:t>
            </w:r>
          </w:p>
        </w:tc>
        <w:tc>
          <w:tcPr>
            <w:tcW w:w="2441" w:type="dxa"/>
            <w:shd w:val="clear" w:color="auto" w:fill="BFBFBF"/>
          </w:tcPr>
          <w:p w14:paraId="3896B95A" w14:textId="77777777" w:rsidR="00B37615" w:rsidRPr="00D9212A" w:rsidRDefault="00B37615" w:rsidP="003B0F5A">
            <w:pPr>
              <w:spacing w:after="0" w:line="240" w:lineRule="auto"/>
              <w:jc w:val="left"/>
              <w:rPr>
                <w:b/>
                <w:sz w:val="22"/>
                <w:szCs w:val="22"/>
                <w:lang w:val="en-GB"/>
              </w:rPr>
            </w:pPr>
            <w:r w:rsidRPr="00D9212A">
              <w:rPr>
                <w:b/>
                <w:sz w:val="22"/>
                <w:szCs w:val="22"/>
                <w:lang w:val="en-GB"/>
              </w:rPr>
              <w:t>Author</w:t>
            </w:r>
          </w:p>
        </w:tc>
      </w:tr>
      <w:tr w:rsidR="00B37615" w:rsidRPr="00D9212A" w14:paraId="6BA01037" w14:textId="77777777" w:rsidTr="002925CB">
        <w:tc>
          <w:tcPr>
            <w:tcW w:w="914" w:type="dxa"/>
          </w:tcPr>
          <w:p w14:paraId="18B354D3" w14:textId="77777777" w:rsidR="00B37615" w:rsidRPr="00D9212A" w:rsidRDefault="00B37615" w:rsidP="003B0F5A">
            <w:pPr>
              <w:spacing w:after="0" w:line="240" w:lineRule="auto"/>
              <w:jc w:val="left"/>
              <w:rPr>
                <w:sz w:val="22"/>
                <w:szCs w:val="22"/>
                <w:lang w:val="en-GB"/>
              </w:rPr>
            </w:pPr>
            <w:r w:rsidRPr="00D9212A">
              <w:rPr>
                <w:sz w:val="22"/>
                <w:szCs w:val="22"/>
                <w:lang w:val="en-GB"/>
              </w:rPr>
              <w:t>0.1</w:t>
            </w:r>
          </w:p>
        </w:tc>
        <w:tc>
          <w:tcPr>
            <w:tcW w:w="1550" w:type="dxa"/>
          </w:tcPr>
          <w:p w14:paraId="32C9D561" w14:textId="77777777" w:rsidR="00B37615" w:rsidRPr="00D9212A" w:rsidRDefault="00B37615" w:rsidP="003B0F5A">
            <w:pPr>
              <w:spacing w:after="0" w:line="240" w:lineRule="auto"/>
              <w:jc w:val="left"/>
              <w:rPr>
                <w:lang w:val="en-GB"/>
              </w:rPr>
            </w:pPr>
            <w:r w:rsidRPr="00D9212A">
              <w:rPr>
                <w:lang w:val="en-GB"/>
              </w:rPr>
              <w:t>04/02/2014</w:t>
            </w:r>
          </w:p>
        </w:tc>
        <w:tc>
          <w:tcPr>
            <w:tcW w:w="3589" w:type="dxa"/>
          </w:tcPr>
          <w:p w14:paraId="040BC2F5" w14:textId="77777777" w:rsidR="00B37615" w:rsidRPr="00D9212A" w:rsidRDefault="00B37615" w:rsidP="003B0F5A">
            <w:pPr>
              <w:spacing w:after="0" w:line="240" w:lineRule="auto"/>
              <w:jc w:val="left"/>
              <w:rPr>
                <w:sz w:val="22"/>
                <w:szCs w:val="22"/>
                <w:lang w:val="en-GB"/>
              </w:rPr>
            </w:pPr>
            <w:r w:rsidRPr="00D9212A">
              <w:rPr>
                <w:sz w:val="22"/>
                <w:szCs w:val="22"/>
                <w:lang w:val="en-GB"/>
              </w:rPr>
              <w:t xml:space="preserve">First draft of user needs deliverable </w:t>
            </w:r>
          </w:p>
        </w:tc>
        <w:tc>
          <w:tcPr>
            <w:tcW w:w="2441" w:type="dxa"/>
          </w:tcPr>
          <w:p w14:paraId="5242E6E0" w14:textId="77777777" w:rsidR="00B37615" w:rsidRPr="00D9212A" w:rsidRDefault="00B37615" w:rsidP="003B0F5A">
            <w:pPr>
              <w:spacing w:after="0" w:line="240" w:lineRule="auto"/>
              <w:jc w:val="left"/>
              <w:rPr>
                <w:sz w:val="22"/>
                <w:szCs w:val="22"/>
              </w:rPr>
            </w:pPr>
            <w:r w:rsidRPr="00D9212A">
              <w:rPr>
                <w:sz w:val="22"/>
                <w:szCs w:val="22"/>
              </w:rPr>
              <w:t>Kris Berckmans</w:t>
            </w:r>
          </w:p>
        </w:tc>
      </w:tr>
      <w:tr w:rsidR="00B37615" w:rsidRPr="00D9212A" w14:paraId="494B1196" w14:textId="77777777" w:rsidTr="002925CB">
        <w:tc>
          <w:tcPr>
            <w:tcW w:w="914" w:type="dxa"/>
          </w:tcPr>
          <w:p w14:paraId="769AFCF2" w14:textId="77777777" w:rsidR="00B37615" w:rsidRPr="00D9212A" w:rsidRDefault="00B37615" w:rsidP="003B0F5A">
            <w:pPr>
              <w:spacing w:after="0" w:line="240" w:lineRule="auto"/>
              <w:jc w:val="left"/>
              <w:rPr>
                <w:b/>
                <w:lang w:val="en-GB"/>
              </w:rPr>
            </w:pPr>
            <w:r w:rsidRPr="00D9212A">
              <w:rPr>
                <w:sz w:val="22"/>
                <w:szCs w:val="22"/>
                <w:lang w:val="en-GB"/>
              </w:rPr>
              <w:t>0.2</w:t>
            </w:r>
          </w:p>
        </w:tc>
        <w:tc>
          <w:tcPr>
            <w:tcW w:w="1550" w:type="dxa"/>
          </w:tcPr>
          <w:p w14:paraId="32E6D091" w14:textId="77777777" w:rsidR="00B37615" w:rsidRPr="00D9212A" w:rsidRDefault="00B37615" w:rsidP="003B0F5A">
            <w:pPr>
              <w:spacing w:after="0" w:line="240" w:lineRule="auto"/>
              <w:jc w:val="left"/>
              <w:rPr>
                <w:b/>
                <w:lang w:val="en-GB"/>
              </w:rPr>
            </w:pPr>
            <w:r w:rsidRPr="00D9212A">
              <w:rPr>
                <w:lang w:val="en-GB"/>
              </w:rPr>
              <w:t>20/02/2014</w:t>
            </w:r>
          </w:p>
        </w:tc>
        <w:tc>
          <w:tcPr>
            <w:tcW w:w="3589" w:type="dxa"/>
          </w:tcPr>
          <w:p w14:paraId="5BDC1FDE" w14:textId="77777777" w:rsidR="00B37615" w:rsidRPr="00D9212A" w:rsidRDefault="00B37615" w:rsidP="003B0F5A">
            <w:pPr>
              <w:spacing w:after="0" w:line="240" w:lineRule="auto"/>
              <w:jc w:val="left"/>
              <w:rPr>
                <w:sz w:val="22"/>
                <w:szCs w:val="22"/>
                <w:lang w:val="en-GB"/>
              </w:rPr>
            </w:pPr>
            <w:r w:rsidRPr="00D9212A">
              <w:rPr>
                <w:sz w:val="22"/>
                <w:szCs w:val="22"/>
                <w:lang w:val="en-GB"/>
              </w:rPr>
              <w:t>2</w:t>
            </w:r>
            <w:r w:rsidRPr="00D9212A">
              <w:rPr>
                <w:sz w:val="22"/>
                <w:szCs w:val="22"/>
                <w:vertAlign w:val="superscript"/>
                <w:lang w:val="en-GB"/>
              </w:rPr>
              <w:t>th</w:t>
            </w:r>
            <w:r w:rsidRPr="00D9212A">
              <w:rPr>
                <w:sz w:val="22"/>
                <w:szCs w:val="22"/>
                <w:lang w:val="en-GB"/>
              </w:rPr>
              <w:t xml:space="preserve"> draft of user needs deliverable:</w:t>
            </w:r>
          </w:p>
          <w:p w14:paraId="26BF75A5" w14:textId="77777777" w:rsidR="00B37615" w:rsidRPr="00D9212A" w:rsidRDefault="00B37615" w:rsidP="003B0F5A">
            <w:pPr>
              <w:spacing w:after="0" w:line="240" w:lineRule="auto"/>
              <w:jc w:val="left"/>
              <w:rPr>
                <w:b/>
                <w:lang w:val="en-GB"/>
              </w:rPr>
            </w:pPr>
            <w:r w:rsidRPr="00D9212A">
              <w:rPr>
                <w:sz w:val="22"/>
                <w:szCs w:val="22"/>
                <w:lang w:val="en-GB"/>
              </w:rPr>
              <w:t>Final version of the informal caregiver’s interview.</w:t>
            </w:r>
          </w:p>
          <w:p w14:paraId="1A11074C" w14:textId="77777777" w:rsidR="00B37615" w:rsidRPr="00D9212A" w:rsidRDefault="00B37615" w:rsidP="003B0F5A">
            <w:pPr>
              <w:spacing w:after="0" w:line="240" w:lineRule="auto"/>
              <w:jc w:val="left"/>
              <w:rPr>
                <w:b/>
                <w:lang w:val="en-GB"/>
              </w:rPr>
            </w:pPr>
            <w:r w:rsidRPr="00D9212A">
              <w:rPr>
                <w:sz w:val="22"/>
                <w:szCs w:val="22"/>
                <w:lang w:val="en-GB"/>
              </w:rPr>
              <w:t>Inclusion of partner’s comments</w:t>
            </w:r>
          </w:p>
        </w:tc>
        <w:tc>
          <w:tcPr>
            <w:tcW w:w="2441" w:type="dxa"/>
          </w:tcPr>
          <w:p w14:paraId="1A51A59C" w14:textId="77777777" w:rsidR="00B37615" w:rsidRPr="00D9212A" w:rsidRDefault="00B37615" w:rsidP="003B0F5A">
            <w:pPr>
              <w:spacing w:after="0" w:line="240" w:lineRule="auto"/>
              <w:jc w:val="left"/>
              <w:rPr>
                <w:b/>
              </w:rPr>
            </w:pPr>
            <w:r w:rsidRPr="00D9212A">
              <w:rPr>
                <w:sz w:val="22"/>
                <w:szCs w:val="22"/>
              </w:rPr>
              <w:t>Kris Berckmans</w:t>
            </w:r>
          </w:p>
        </w:tc>
      </w:tr>
      <w:tr w:rsidR="00B37615" w:rsidRPr="00D9212A" w14:paraId="58D874C2" w14:textId="77777777" w:rsidTr="002925CB">
        <w:tc>
          <w:tcPr>
            <w:tcW w:w="914" w:type="dxa"/>
          </w:tcPr>
          <w:p w14:paraId="5FEE7F02" w14:textId="77777777" w:rsidR="00B37615" w:rsidRPr="00D9212A" w:rsidRDefault="00B37615" w:rsidP="003B0F5A">
            <w:pPr>
              <w:spacing w:after="0" w:line="240" w:lineRule="auto"/>
              <w:jc w:val="left"/>
              <w:rPr>
                <w:lang w:val="en-GB"/>
              </w:rPr>
            </w:pPr>
            <w:r w:rsidRPr="00D9212A">
              <w:rPr>
                <w:lang w:val="en-GB"/>
              </w:rPr>
              <w:t>0.3</w:t>
            </w:r>
          </w:p>
        </w:tc>
        <w:tc>
          <w:tcPr>
            <w:tcW w:w="1550" w:type="dxa"/>
          </w:tcPr>
          <w:p w14:paraId="5B8B4F8F" w14:textId="77777777" w:rsidR="00B37615" w:rsidRPr="00D9212A" w:rsidRDefault="00B37615" w:rsidP="003B0F5A">
            <w:pPr>
              <w:spacing w:after="0" w:line="240" w:lineRule="auto"/>
              <w:jc w:val="left"/>
              <w:rPr>
                <w:lang w:val="en-GB"/>
              </w:rPr>
            </w:pPr>
            <w:r w:rsidRPr="00D9212A">
              <w:rPr>
                <w:lang w:val="en-GB"/>
              </w:rPr>
              <w:t>08/04/2014</w:t>
            </w:r>
          </w:p>
        </w:tc>
        <w:tc>
          <w:tcPr>
            <w:tcW w:w="3589" w:type="dxa"/>
          </w:tcPr>
          <w:p w14:paraId="0A780701" w14:textId="77777777" w:rsidR="00B37615" w:rsidRPr="00D9212A" w:rsidRDefault="00B37615" w:rsidP="003B0F5A">
            <w:pPr>
              <w:spacing w:after="0" w:line="240" w:lineRule="auto"/>
              <w:jc w:val="left"/>
              <w:rPr>
                <w:sz w:val="22"/>
                <w:szCs w:val="22"/>
                <w:lang w:val="en-GB"/>
              </w:rPr>
            </w:pPr>
            <w:r w:rsidRPr="00D9212A">
              <w:rPr>
                <w:lang w:val="en-GB"/>
              </w:rPr>
              <w:t>3</w:t>
            </w:r>
            <w:r w:rsidRPr="00D9212A">
              <w:rPr>
                <w:vertAlign w:val="superscript"/>
                <w:lang w:val="en-GB"/>
              </w:rPr>
              <w:t>th</w:t>
            </w:r>
            <w:r w:rsidRPr="00D9212A">
              <w:rPr>
                <w:sz w:val="22"/>
                <w:szCs w:val="22"/>
                <w:lang w:val="en-GB"/>
              </w:rPr>
              <w:t>draft of user needs deliverable</w:t>
            </w:r>
          </w:p>
          <w:p w14:paraId="39B173FA" w14:textId="77777777" w:rsidR="00B37615" w:rsidRPr="00D9212A" w:rsidRDefault="00B37615" w:rsidP="003B0F5A">
            <w:pPr>
              <w:spacing w:after="0" w:line="240" w:lineRule="auto"/>
              <w:jc w:val="left"/>
              <w:rPr>
                <w:sz w:val="22"/>
                <w:szCs w:val="22"/>
                <w:lang w:val="en-GB"/>
              </w:rPr>
            </w:pPr>
            <w:r w:rsidRPr="00D9212A">
              <w:rPr>
                <w:sz w:val="22"/>
                <w:szCs w:val="22"/>
                <w:lang w:val="en-GB"/>
              </w:rPr>
              <w:t>Addition of the interviews conducted.</w:t>
            </w:r>
          </w:p>
          <w:p w14:paraId="67BB03A7" w14:textId="77777777" w:rsidR="00B37615" w:rsidRPr="00D9212A" w:rsidRDefault="00B37615" w:rsidP="003B0F5A">
            <w:pPr>
              <w:spacing w:after="0" w:line="240" w:lineRule="auto"/>
              <w:jc w:val="left"/>
              <w:rPr>
                <w:lang w:val="en-GB"/>
              </w:rPr>
            </w:pPr>
            <w:r w:rsidRPr="00D9212A">
              <w:rPr>
                <w:sz w:val="22"/>
                <w:szCs w:val="22"/>
                <w:lang w:val="en-GB"/>
              </w:rPr>
              <w:t>Inclusion of partner’s comments</w:t>
            </w:r>
          </w:p>
        </w:tc>
        <w:tc>
          <w:tcPr>
            <w:tcW w:w="2441" w:type="dxa"/>
          </w:tcPr>
          <w:p w14:paraId="0C88029A" w14:textId="77777777" w:rsidR="00B37615" w:rsidRPr="00D9212A" w:rsidRDefault="00B37615" w:rsidP="003B0F5A">
            <w:pPr>
              <w:spacing w:after="0" w:line="240" w:lineRule="auto"/>
              <w:jc w:val="left"/>
            </w:pPr>
            <w:r w:rsidRPr="00D9212A">
              <w:rPr>
                <w:sz w:val="22"/>
                <w:szCs w:val="22"/>
              </w:rPr>
              <w:t>Kris Berckmans</w:t>
            </w:r>
          </w:p>
        </w:tc>
      </w:tr>
      <w:tr w:rsidR="00B37615" w:rsidRPr="00D9212A" w14:paraId="382F6319" w14:textId="77777777" w:rsidTr="002925CB">
        <w:tc>
          <w:tcPr>
            <w:tcW w:w="914" w:type="dxa"/>
          </w:tcPr>
          <w:p w14:paraId="030413C4" w14:textId="77777777" w:rsidR="00B37615" w:rsidRPr="00D9212A" w:rsidRDefault="00B37615" w:rsidP="003B0F5A">
            <w:pPr>
              <w:spacing w:after="0" w:line="240" w:lineRule="auto"/>
              <w:jc w:val="left"/>
            </w:pPr>
            <w:r>
              <w:t>0.4</w:t>
            </w:r>
          </w:p>
        </w:tc>
        <w:tc>
          <w:tcPr>
            <w:tcW w:w="1550" w:type="dxa"/>
          </w:tcPr>
          <w:p w14:paraId="4E76FF26" w14:textId="77777777" w:rsidR="00B37615" w:rsidRPr="00D9212A" w:rsidRDefault="00B37615" w:rsidP="003B0F5A">
            <w:pPr>
              <w:spacing w:after="0" w:line="240" w:lineRule="auto"/>
              <w:jc w:val="left"/>
            </w:pPr>
            <w:r w:rsidRPr="00D9212A">
              <w:t>01/07/2014</w:t>
            </w:r>
          </w:p>
        </w:tc>
        <w:tc>
          <w:tcPr>
            <w:tcW w:w="3589" w:type="dxa"/>
          </w:tcPr>
          <w:p w14:paraId="46273072" w14:textId="77777777" w:rsidR="00B37615" w:rsidRPr="00D9212A" w:rsidRDefault="00B37615" w:rsidP="003B0F5A">
            <w:pPr>
              <w:spacing w:after="0" w:line="240" w:lineRule="auto"/>
              <w:jc w:val="left"/>
              <w:rPr>
                <w:lang w:val="en-US"/>
              </w:rPr>
            </w:pPr>
            <w:r w:rsidRPr="00D9212A">
              <w:rPr>
                <w:lang w:val="en-US"/>
              </w:rPr>
              <w:t>Inclusion of comments from several partners</w:t>
            </w:r>
          </w:p>
        </w:tc>
        <w:tc>
          <w:tcPr>
            <w:tcW w:w="2441" w:type="dxa"/>
          </w:tcPr>
          <w:p w14:paraId="687A5583" w14:textId="77777777" w:rsidR="00B37615" w:rsidRPr="00D9212A" w:rsidRDefault="00B37615" w:rsidP="003B0F5A">
            <w:pPr>
              <w:spacing w:after="0" w:line="240" w:lineRule="auto"/>
              <w:jc w:val="left"/>
            </w:pPr>
            <w:r w:rsidRPr="00D9212A">
              <w:rPr>
                <w:sz w:val="22"/>
                <w:szCs w:val="22"/>
              </w:rPr>
              <w:t>Kris Berckmans</w:t>
            </w:r>
          </w:p>
        </w:tc>
      </w:tr>
      <w:tr w:rsidR="00B37615" w:rsidRPr="00D9212A" w14:paraId="15669184" w14:textId="77777777" w:rsidTr="002925CB">
        <w:tc>
          <w:tcPr>
            <w:tcW w:w="914" w:type="dxa"/>
          </w:tcPr>
          <w:p w14:paraId="0CF98E20" w14:textId="77777777" w:rsidR="00B37615" w:rsidRPr="00D9212A" w:rsidDel="009E7EB4" w:rsidRDefault="00B37615" w:rsidP="003B0F5A">
            <w:pPr>
              <w:spacing w:after="0" w:line="240" w:lineRule="auto"/>
              <w:jc w:val="left"/>
            </w:pPr>
            <w:r>
              <w:t>0.5</w:t>
            </w:r>
          </w:p>
        </w:tc>
        <w:tc>
          <w:tcPr>
            <w:tcW w:w="1550" w:type="dxa"/>
          </w:tcPr>
          <w:p w14:paraId="5CCE2582" w14:textId="77777777" w:rsidR="00B37615" w:rsidRPr="00D9212A" w:rsidRDefault="00B37615" w:rsidP="003B0F5A">
            <w:pPr>
              <w:spacing w:after="0" w:line="240" w:lineRule="auto"/>
              <w:jc w:val="left"/>
            </w:pPr>
            <w:r>
              <w:t>22/10/2014</w:t>
            </w:r>
          </w:p>
        </w:tc>
        <w:tc>
          <w:tcPr>
            <w:tcW w:w="3589" w:type="dxa"/>
          </w:tcPr>
          <w:p w14:paraId="6B81DBCB" w14:textId="77777777" w:rsidR="00B37615" w:rsidRPr="00D9212A" w:rsidRDefault="00B37615" w:rsidP="003B0F5A">
            <w:pPr>
              <w:spacing w:after="0" w:line="240" w:lineRule="auto"/>
              <w:jc w:val="left"/>
              <w:rPr>
                <w:lang w:val="en-US"/>
              </w:rPr>
            </w:pPr>
            <w:r>
              <w:rPr>
                <w:lang w:val="en-US"/>
              </w:rPr>
              <w:t xml:space="preserve">Added workflow, skills &amp; technology use, alignment with iCarer project and </w:t>
            </w:r>
            <w:smartTag w:uri="urn:schemas-microsoft-com:office:smarttags" w:element="City">
              <w:smartTag w:uri="urn:schemas-microsoft-com:office:smarttags" w:element="place">
                <w:r>
                  <w:rPr>
                    <w:lang w:val="en-US"/>
                  </w:rPr>
                  <w:t>Moscow</w:t>
                </w:r>
              </w:smartTag>
            </w:smartTag>
            <w:r>
              <w:rPr>
                <w:lang w:val="en-US"/>
              </w:rPr>
              <w:t xml:space="preserve"> prioritization of the user needs</w:t>
            </w:r>
          </w:p>
        </w:tc>
        <w:tc>
          <w:tcPr>
            <w:tcW w:w="2441" w:type="dxa"/>
          </w:tcPr>
          <w:p w14:paraId="6FD9E657" w14:textId="77777777" w:rsidR="00B37615" w:rsidRPr="00D9212A" w:rsidRDefault="00B37615" w:rsidP="003B0F5A">
            <w:pPr>
              <w:spacing w:after="0" w:line="240" w:lineRule="auto"/>
              <w:jc w:val="left"/>
              <w:rPr>
                <w:sz w:val="22"/>
                <w:szCs w:val="22"/>
              </w:rPr>
            </w:pPr>
            <w:r>
              <w:rPr>
                <w:sz w:val="22"/>
                <w:szCs w:val="22"/>
              </w:rPr>
              <w:t>Kris Berckmans, Bert Paepen</w:t>
            </w:r>
          </w:p>
        </w:tc>
      </w:tr>
      <w:tr w:rsidR="00B37615" w:rsidRPr="00D9212A" w14:paraId="07977260" w14:textId="77777777" w:rsidTr="002925CB">
        <w:tc>
          <w:tcPr>
            <w:tcW w:w="914" w:type="dxa"/>
          </w:tcPr>
          <w:p w14:paraId="1AE93CD0" w14:textId="77777777" w:rsidR="00B37615" w:rsidRDefault="00B37615" w:rsidP="003B0F5A">
            <w:pPr>
              <w:spacing w:after="0" w:line="240" w:lineRule="auto"/>
              <w:jc w:val="left"/>
            </w:pPr>
            <w:r>
              <w:t xml:space="preserve">0.6 </w:t>
            </w:r>
          </w:p>
        </w:tc>
        <w:tc>
          <w:tcPr>
            <w:tcW w:w="1550" w:type="dxa"/>
          </w:tcPr>
          <w:p w14:paraId="00CEB276" w14:textId="77777777" w:rsidR="00B37615" w:rsidRDefault="00B37615" w:rsidP="003B0F5A">
            <w:pPr>
              <w:spacing w:after="0" w:line="240" w:lineRule="auto"/>
              <w:jc w:val="left"/>
            </w:pPr>
            <w:r>
              <w:t>27/10/2014</w:t>
            </w:r>
          </w:p>
        </w:tc>
        <w:tc>
          <w:tcPr>
            <w:tcW w:w="3589" w:type="dxa"/>
          </w:tcPr>
          <w:p w14:paraId="14A10381" w14:textId="77777777" w:rsidR="00B37615" w:rsidRDefault="00B37615" w:rsidP="003B0F5A">
            <w:pPr>
              <w:spacing w:after="0" w:line="240" w:lineRule="auto"/>
              <w:jc w:val="left"/>
              <w:rPr>
                <w:lang w:val="en-US"/>
              </w:rPr>
            </w:pPr>
            <w:r>
              <w:rPr>
                <w:lang w:val="en-US"/>
              </w:rPr>
              <w:t>Added final remarks from WP2 group</w:t>
            </w:r>
          </w:p>
        </w:tc>
        <w:tc>
          <w:tcPr>
            <w:tcW w:w="2441" w:type="dxa"/>
          </w:tcPr>
          <w:p w14:paraId="00102CE8" w14:textId="77777777" w:rsidR="00B37615" w:rsidRPr="000E76A1" w:rsidRDefault="00B37615" w:rsidP="003B0F5A">
            <w:pPr>
              <w:spacing w:after="0" w:line="240" w:lineRule="auto"/>
              <w:jc w:val="left"/>
              <w:rPr>
                <w:sz w:val="22"/>
                <w:szCs w:val="22"/>
                <w:lang w:val="en-US"/>
              </w:rPr>
            </w:pPr>
            <w:r>
              <w:rPr>
                <w:sz w:val="22"/>
                <w:szCs w:val="22"/>
                <w:lang w:val="en-US"/>
              </w:rPr>
              <w:t>Kris Berckmans</w:t>
            </w:r>
          </w:p>
        </w:tc>
      </w:tr>
      <w:tr w:rsidR="00916283" w:rsidRPr="00D9212A" w14:paraId="66B27543" w14:textId="77777777" w:rsidTr="002925CB">
        <w:tc>
          <w:tcPr>
            <w:tcW w:w="914" w:type="dxa"/>
          </w:tcPr>
          <w:p w14:paraId="580B7D8B" w14:textId="77777777" w:rsidR="00916283" w:rsidRDefault="00916283" w:rsidP="003B0F5A">
            <w:pPr>
              <w:spacing w:after="0" w:line="240" w:lineRule="auto"/>
              <w:jc w:val="left"/>
            </w:pPr>
            <w:r>
              <w:t>1.0</w:t>
            </w:r>
          </w:p>
        </w:tc>
        <w:tc>
          <w:tcPr>
            <w:tcW w:w="1550" w:type="dxa"/>
          </w:tcPr>
          <w:p w14:paraId="4BDC10DF" w14:textId="77777777" w:rsidR="00916283" w:rsidRDefault="00916283" w:rsidP="003B0F5A">
            <w:pPr>
              <w:spacing w:after="0" w:line="240" w:lineRule="auto"/>
              <w:jc w:val="left"/>
            </w:pPr>
            <w:r>
              <w:t>12/12/2014</w:t>
            </w:r>
          </w:p>
        </w:tc>
        <w:tc>
          <w:tcPr>
            <w:tcW w:w="3589" w:type="dxa"/>
          </w:tcPr>
          <w:p w14:paraId="54802316" w14:textId="77777777" w:rsidR="00916283" w:rsidRDefault="00916283" w:rsidP="003B0F5A">
            <w:pPr>
              <w:spacing w:after="0" w:line="240" w:lineRule="auto"/>
              <w:jc w:val="left"/>
              <w:rPr>
                <w:lang w:val="en-US"/>
              </w:rPr>
            </w:pPr>
            <w:r>
              <w:rPr>
                <w:lang w:val="en-US"/>
              </w:rPr>
              <w:t>Created Final version, included language suggestions by NCC</w:t>
            </w:r>
          </w:p>
        </w:tc>
        <w:tc>
          <w:tcPr>
            <w:tcW w:w="2441" w:type="dxa"/>
          </w:tcPr>
          <w:p w14:paraId="52CEE84B" w14:textId="77777777" w:rsidR="00916283" w:rsidRDefault="00916283" w:rsidP="003B0F5A">
            <w:pPr>
              <w:spacing w:after="0" w:line="240" w:lineRule="auto"/>
              <w:jc w:val="left"/>
              <w:rPr>
                <w:sz w:val="22"/>
                <w:szCs w:val="22"/>
                <w:lang w:val="en-US"/>
              </w:rPr>
            </w:pPr>
            <w:r>
              <w:rPr>
                <w:sz w:val="22"/>
                <w:szCs w:val="22"/>
                <w:lang w:val="en-US"/>
              </w:rPr>
              <w:t>Kris Berckmans / NCC</w:t>
            </w:r>
          </w:p>
        </w:tc>
      </w:tr>
    </w:tbl>
    <w:p w14:paraId="67497A62" w14:textId="77777777" w:rsidR="00B37615" w:rsidRPr="00D9212A" w:rsidRDefault="00B37615" w:rsidP="003B0F5A">
      <w:pPr>
        <w:jc w:val="left"/>
        <w:rPr>
          <w:b/>
          <w:sz w:val="22"/>
          <w:szCs w:val="22"/>
        </w:rPr>
      </w:pPr>
    </w:p>
    <w:p w14:paraId="08E8E2CA" w14:textId="77777777" w:rsidR="00B37615" w:rsidRPr="00D9212A" w:rsidRDefault="00B37615" w:rsidP="003B0F5A">
      <w:pPr>
        <w:pStyle w:val="Kopvaninhoudsopgave"/>
        <w:jc w:val="left"/>
        <w:rPr>
          <w:rFonts w:ascii="Calibri" w:hAnsi="Calibri"/>
          <w:lang w:eastAsia="x-none"/>
        </w:rPr>
      </w:pPr>
      <w:r w:rsidRPr="00D9212A">
        <w:rPr>
          <w:rFonts w:ascii="Calibri" w:hAnsi="Calibri"/>
          <w:lang w:eastAsia="x-none"/>
        </w:rPr>
        <w:t>Table of Contents</w:t>
      </w:r>
    </w:p>
    <w:p w14:paraId="6951030C" w14:textId="77777777" w:rsidR="00B37615" w:rsidRPr="00D9212A" w:rsidRDefault="00B37615" w:rsidP="003B0F5A">
      <w:pPr>
        <w:jc w:val="left"/>
        <w:rPr>
          <w:lang w:val="en-GB"/>
        </w:rPr>
      </w:pPr>
    </w:p>
    <w:p w14:paraId="712D5BE7" w14:textId="77777777" w:rsidR="00173424" w:rsidRDefault="00B37615"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r w:rsidRPr="00D9212A">
        <w:rPr>
          <w:sz w:val="22"/>
          <w:szCs w:val="22"/>
          <w:lang w:val="en-GB"/>
        </w:rPr>
        <w:fldChar w:fldCharType="begin"/>
      </w:r>
      <w:r w:rsidRPr="00D9212A">
        <w:rPr>
          <w:sz w:val="22"/>
          <w:szCs w:val="22"/>
          <w:lang w:val="en-GB"/>
        </w:rPr>
        <w:instrText xml:space="preserve"> TOC \o "1-3" \h \z \u </w:instrText>
      </w:r>
      <w:r w:rsidRPr="00D9212A">
        <w:rPr>
          <w:sz w:val="22"/>
          <w:szCs w:val="22"/>
          <w:lang w:val="en-GB"/>
        </w:rPr>
        <w:fldChar w:fldCharType="separate"/>
      </w:r>
      <w:hyperlink w:anchor="_Toc406597128" w:history="1">
        <w:r w:rsidR="00173424" w:rsidRPr="00935A9A">
          <w:rPr>
            <w:rStyle w:val="Hyperlink"/>
            <w:noProof/>
          </w:rPr>
          <w:t>1.</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Summary</w:t>
        </w:r>
        <w:r w:rsidR="00173424">
          <w:rPr>
            <w:noProof/>
            <w:webHidden/>
          </w:rPr>
          <w:tab/>
        </w:r>
        <w:r w:rsidR="00173424">
          <w:rPr>
            <w:noProof/>
            <w:webHidden/>
          </w:rPr>
          <w:fldChar w:fldCharType="begin"/>
        </w:r>
        <w:r w:rsidR="00173424">
          <w:rPr>
            <w:noProof/>
            <w:webHidden/>
          </w:rPr>
          <w:instrText xml:space="preserve"> PAGEREF _Toc406597128 \h </w:instrText>
        </w:r>
        <w:r w:rsidR="00173424">
          <w:rPr>
            <w:noProof/>
            <w:webHidden/>
          </w:rPr>
        </w:r>
        <w:r w:rsidR="00173424">
          <w:rPr>
            <w:noProof/>
            <w:webHidden/>
          </w:rPr>
          <w:fldChar w:fldCharType="separate"/>
        </w:r>
        <w:r w:rsidR="00173424">
          <w:rPr>
            <w:noProof/>
            <w:webHidden/>
          </w:rPr>
          <w:t>4</w:t>
        </w:r>
        <w:r w:rsidR="00173424">
          <w:rPr>
            <w:noProof/>
            <w:webHidden/>
          </w:rPr>
          <w:fldChar w:fldCharType="end"/>
        </w:r>
      </w:hyperlink>
    </w:p>
    <w:p w14:paraId="742B9045"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29" w:history="1">
        <w:r w:rsidR="00173424" w:rsidRPr="00935A9A">
          <w:rPr>
            <w:rStyle w:val="Hyperlink"/>
            <w:noProof/>
          </w:rPr>
          <w:t>2.</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Methodology and workflow</w:t>
        </w:r>
        <w:r w:rsidR="00173424">
          <w:rPr>
            <w:noProof/>
            <w:webHidden/>
          </w:rPr>
          <w:tab/>
        </w:r>
        <w:r w:rsidR="00173424">
          <w:rPr>
            <w:noProof/>
            <w:webHidden/>
          </w:rPr>
          <w:fldChar w:fldCharType="begin"/>
        </w:r>
        <w:r w:rsidR="00173424">
          <w:rPr>
            <w:noProof/>
            <w:webHidden/>
          </w:rPr>
          <w:instrText xml:space="preserve"> PAGEREF _Toc406597129 \h </w:instrText>
        </w:r>
        <w:r w:rsidR="00173424">
          <w:rPr>
            <w:noProof/>
            <w:webHidden/>
          </w:rPr>
        </w:r>
        <w:r w:rsidR="00173424">
          <w:rPr>
            <w:noProof/>
            <w:webHidden/>
          </w:rPr>
          <w:fldChar w:fldCharType="separate"/>
        </w:r>
        <w:r w:rsidR="00173424">
          <w:rPr>
            <w:noProof/>
            <w:webHidden/>
          </w:rPr>
          <w:t>5</w:t>
        </w:r>
        <w:r w:rsidR="00173424">
          <w:rPr>
            <w:noProof/>
            <w:webHidden/>
          </w:rPr>
          <w:fldChar w:fldCharType="end"/>
        </w:r>
      </w:hyperlink>
    </w:p>
    <w:p w14:paraId="464AA1E0"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0" w:history="1">
        <w:r w:rsidR="00173424" w:rsidRPr="00935A9A">
          <w:rPr>
            <w:rStyle w:val="Hyperlink"/>
            <w:noProof/>
          </w:rPr>
          <w:t>2.1.</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Overview</w:t>
        </w:r>
        <w:r w:rsidR="00173424">
          <w:rPr>
            <w:noProof/>
            <w:webHidden/>
          </w:rPr>
          <w:tab/>
        </w:r>
        <w:r w:rsidR="00173424">
          <w:rPr>
            <w:noProof/>
            <w:webHidden/>
          </w:rPr>
          <w:fldChar w:fldCharType="begin"/>
        </w:r>
        <w:r w:rsidR="00173424">
          <w:rPr>
            <w:noProof/>
            <w:webHidden/>
          </w:rPr>
          <w:instrText xml:space="preserve"> PAGEREF _Toc406597130 \h </w:instrText>
        </w:r>
        <w:r w:rsidR="00173424">
          <w:rPr>
            <w:noProof/>
            <w:webHidden/>
          </w:rPr>
        </w:r>
        <w:r w:rsidR="00173424">
          <w:rPr>
            <w:noProof/>
            <w:webHidden/>
          </w:rPr>
          <w:fldChar w:fldCharType="separate"/>
        </w:r>
        <w:r w:rsidR="00173424">
          <w:rPr>
            <w:noProof/>
            <w:webHidden/>
          </w:rPr>
          <w:t>5</w:t>
        </w:r>
        <w:r w:rsidR="00173424">
          <w:rPr>
            <w:noProof/>
            <w:webHidden/>
          </w:rPr>
          <w:fldChar w:fldCharType="end"/>
        </w:r>
      </w:hyperlink>
    </w:p>
    <w:p w14:paraId="3830DD20"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1" w:history="1">
        <w:r w:rsidR="00173424" w:rsidRPr="00935A9A">
          <w:rPr>
            <w:rStyle w:val="Hyperlink"/>
            <w:noProof/>
          </w:rPr>
          <w:t>2.2.</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User needs capturing from end user groups</w:t>
        </w:r>
        <w:r w:rsidR="00173424">
          <w:rPr>
            <w:noProof/>
            <w:webHidden/>
          </w:rPr>
          <w:tab/>
        </w:r>
        <w:r w:rsidR="00173424">
          <w:rPr>
            <w:noProof/>
            <w:webHidden/>
          </w:rPr>
          <w:fldChar w:fldCharType="begin"/>
        </w:r>
        <w:r w:rsidR="00173424">
          <w:rPr>
            <w:noProof/>
            <w:webHidden/>
          </w:rPr>
          <w:instrText xml:space="preserve"> PAGEREF _Toc406597131 \h </w:instrText>
        </w:r>
        <w:r w:rsidR="00173424">
          <w:rPr>
            <w:noProof/>
            <w:webHidden/>
          </w:rPr>
        </w:r>
        <w:r w:rsidR="00173424">
          <w:rPr>
            <w:noProof/>
            <w:webHidden/>
          </w:rPr>
          <w:fldChar w:fldCharType="separate"/>
        </w:r>
        <w:r w:rsidR="00173424">
          <w:rPr>
            <w:noProof/>
            <w:webHidden/>
          </w:rPr>
          <w:t>5</w:t>
        </w:r>
        <w:r w:rsidR="00173424">
          <w:rPr>
            <w:noProof/>
            <w:webHidden/>
          </w:rPr>
          <w:fldChar w:fldCharType="end"/>
        </w:r>
      </w:hyperlink>
    </w:p>
    <w:p w14:paraId="459FEACB"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2" w:history="1">
        <w:r w:rsidR="00173424" w:rsidRPr="00935A9A">
          <w:rPr>
            <w:rStyle w:val="Hyperlink"/>
            <w:noProof/>
          </w:rPr>
          <w:t>2.3.</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Creation of informal caregiver interview</w:t>
        </w:r>
        <w:r w:rsidR="00173424">
          <w:rPr>
            <w:noProof/>
            <w:webHidden/>
          </w:rPr>
          <w:tab/>
        </w:r>
        <w:r w:rsidR="00173424">
          <w:rPr>
            <w:noProof/>
            <w:webHidden/>
          </w:rPr>
          <w:fldChar w:fldCharType="begin"/>
        </w:r>
        <w:r w:rsidR="00173424">
          <w:rPr>
            <w:noProof/>
            <w:webHidden/>
          </w:rPr>
          <w:instrText xml:space="preserve"> PAGEREF _Toc406597132 \h </w:instrText>
        </w:r>
        <w:r w:rsidR="00173424">
          <w:rPr>
            <w:noProof/>
            <w:webHidden/>
          </w:rPr>
        </w:r>
        <w:r w:rsidR="00173424">
          <w:rPr>
            <w:noProof/>
            <w:webHidden/>
          </w:rPr>
          <w:fldChar w:fldCharType="separate"/>
        </w:r>
        <w:r w:rsidR="00173424">
          <w:rPr>
            <w:noProof/>
            <w:webHidden/>
          </w:rPr>
          <w:t>6</w:t>
        </w:r>
        <w:r w:rsidR="00173424">
          <w:rPr>
            <w:noProof/>
            <w:webHidden/>
          </w:rPr>
          <w:fldChar w:fldCharType="end"/>
        </w:r>
      </w:hyperlink>
    </w:p>
    <w:p w14:paraId="22FF433E"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3" w:history="1">
        <w:r w:rsidR="00173424" w:rsidRPr="00935A9A">
          <w:rPr>
            <w:rStyle w:val="Hyperlink"/>
            <w:noProof/>
          </w:rPr>
          <w:t>2.4.</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Conduction of interviews with informal caregivers</w:t>
        </w:r>
        <w:r w:rsidR="00173424">
          <w:rPr>
            <w:noProof/>
            <w:webHidden/>
          </w:rPr>
          <w:tab/>
        </w:r>
        <w:r w:rsidR="00173424">
          <w:rPr>
            <w:noProof/>
            <w:webHidden/>
          </w:rPr>
          <w:fldChar w:fldCharType="begin"/>
        </w:r>
        <w:r w:rsidR="00173424">
          <w:rPr>
            <w:noProof/>
            <w:webHidden/>
          </w:rPr>
          <w:instrText xml:space="preserve"> PAGEREF _Toc406597133 \h </w:instrText>
        </w:r>
        <w:r w:rsidR="00173424">
          <w:rPr>
            <w:noProof/>
            <w:webHidden/>
          </w:rPr>
        </w:r>
        <w:r w:rsidR="00173424">
          <w:rPr>
            <w:noProof/>
            <w:webHidden/>
          </w:rPr>
          <w:fldChar w:fldCharType="separate"/>
        </w:r>
        <w:r w:rsidR="00173424">
          <w:rPr>
            <w:noProof/>
            <w:webHidden/>
          </w:rPr>
          <w:t>7</w:t>
        </w:r>
        <w:r w:rsidR="00173424">
          <w:rPr>
            <w:noProof/>
            <w:webHidden/>
          </w:rPr>
          <w:fldChar w:fldCharType="end"/>
        </w:r>
      </w:hyperlink>
    </w:p>
    <w:p w14:paraId="35C35EAA"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4" w:history="1">
        <w:r w:rsidR="00173424" w:rsidRPr="00935A9A">
          <w:rPr>
            <w:rStyle w:val="Hyperlink"/>
            <w:noProof/>
          </w:rPr>
          <w:t>2.5.</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Extraction of user needs from informal caregiver interviews</w:t>
        </w:r>
        <w:r w:rsidR="00173424">
          <w:rPr>
            <w:noProof/>
            <w:webHidden/>
          </w:rPr>
          <w:tab/>
        </w:r>
        <w:r w:rsidR="00173424">
          <w:rPr>
            <w:noProof/>
            <w:webHidden/>
          </w:rPr>
          <w:fldChar w:fldCharType="begin"/>
        </w:r>
        <w:r w:rsidR="00173424">
          <w:rPr>
            <w:noProof/>
            <w:webHidden/>
          </w:rPr>
          <w:instrText xml:space="preserve"> PAGEREF _Toc406597134 \h </w:instrText>
        </w:r>
        <w:r w:rsidR="00173424">
          <w:rPr>
            <w:noProof/>
            <w:webHidden/>
          </w:rPr>
        </w:r>
        <w:r w:rsidR="00173424">
          <w:rPr>
            <w:noProof/>
            <w:webHidden/>
          </w:rPr>
          <w:fldChar w:fldCharType="separate"/>
        </w:r>
        <w:r w:rsidR="00173424">
          <w:rPr>
            <w:noProof/>
            <w:webHidden/>
          </w:rPr>
          <w:t>8</w:t>
        </w:r>
        <w:r w:rsidR="00173424">
          <w:rPr>
            <w:noProof/>
            <w:webHidden/>
          </w:rPr>
          <w:fldChar w:fldCharType="end"/>
        </w:r>
      </w:hyperlink>
    </w:p>
    <w:p w14:paraId="231381FE"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5" w:history="1">
        <w:r w:rsidR="00173424" w:rsidRPr="00935A9A">
          <w:rPr>
            <w:rStyle w:val="Hyperlink"/>
            <w:noProof/>
          </w:rPr>
          <w:t>2.6.</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Alignment of user needs to the iCarer project scope and prioritization of the user needs</w:t>
        </w:r>
        <w:r w:rsidR="00173424">
          <w:rPr>
            <w:noProof/>
            <w:webHidden/>
          </w:rPr>
          <w:tab/>
        </w:r>
        <w:r w:rsidR="00173424">
          <w:rPr>
            <w:noProof/>
            <w:webHidden/>
          </w:rPr>
          <w:fldChar w:fldCharType="begin"/>
        </w:r>
        <w:r w:rsidR="00173424">
          <w:rPr>
            <w:noProof/>
            <w:webHidden/>
          </w:rPr>
          <w:instrText xml:space="preserve"> PAGEREF _Toc406597135 \h </w:instrText>
        </w:r>
        <w:r w:rsidR="00173424">
          <w:rPr>
            <w:noProof/>
            <w:webHidden/>
          </w:rPr>
        </w:r>
        <w:r w:rsidR="00173424">
          <w:rPr>
            <w:noProof/>
            <w:webHidden/>
          </w:rPr>
          <w:fldChar w:fldCharType="separate"/>
        </w:r>
        <w:r w:rsidR="00173424">
          <w:rPr>
            <w:noProof/>
            <w:webHidden/>
          </w:rPr>
          <w:t>8</w:t>
        </w:r>
        <w:r w:rsidR="00173424">
          <w:rPr>
            <w:noProof/>
            <w:webHidden/>
          </w:rPr>
          <w:fldChar w:fldCharType="end"/>
        </w:r>
      </w:hyperlink>
    </w:p>
    <w:p w14:paraId="3E6EA5C5"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6" w:history="1">
        <w:r w:rsidR="00173424" w:rsidRPr="00935A9A">
          <w:rPr>
            <w:rStyle w:val="Hyperlink"/>
            <w:noProof/>
          </w:rPr>
          <w:t>2.7.</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Service ideas based on the informal caregivers needs</w:t>
        </w:r>
        <w:r w:rsidR="00173424">
          <w:rPr>
            <w:noProof/>
            <w:webHidden/>
          </w:rPr>
          <w:tab/>
        </w:r>
        <w:r w:rsidR="00173424">
          <w:rPr>
            <w:noProof/>
            <w:webHidden/>
          </w:rPr>
          <w:fldChar w:fldCharType="begin"/>
        </w:r>
        <w:r w:rsidR="00173424">
          <w:rPr>
            <w:noProof/>
            <w:webHidden/>
          </w:rPr>
          <w:instrText xml:space="preserve"> PAGEREF _Toc406597136 \h </w:instrText>
        </w:r>
        <w:r w:rsidR="00173424">
          <w:rPr>
            <w:noProof/>
            <w:webHidden/>
          </w:rPr>
        </w:r>
        <w:r w:rsidR="00173424">
          <w:rPr>
            <w:noProof/>
            <w:webHidden/>
          </w:rPr>
          <w:fldChar w:fldCharType="separate"/>
        </w:r>
        <w:r w:rsidR="00173424">
          <w:rPr>
            <w:noProof/>
            <w:webHidden/>
          </w:rPr>
          <w:t>8</w:t>
        </w:r>
        <w:r w:rsidR="00173424">
          <w:rPr>
            <w:noProof/>
            <w:webHidden/>
          </w:rPr>
          <w:fldChar w:fldCharType="end"/>
        </w:r>
      </w:hyperlink>
    </w:p>
    <w:p w14:paraId="35DA4EC2"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37" w:history="1">
        <w:r w:rsidR="00173424" w:rsidRPr="00935A9A">
          <w:rPr>
            <w:rStyle w:val="Hyperlink"/>
            <w:noProof/>
          </w:rPr>
          <w:t>3.</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Characteristics of informal caregivers</w:t>
        </w:r>
        <w:r w:rsidR="00173424">
          <w:rPr>
            <w:noProof/>
            <w:webHidden/>
          </w:rPr>
          <w:tab/>
        </w:r>
        <w:r w:rsidR="00173424">
          <w:rPr>
            <w:noProof/>
            <w:webHidden/>
          </w:rPr>
          <w:fldChar w:fldCharType="begin"/>
        </w:r>
        <w:r w:rsidR="00173424">
          <w:rPr>
            <w:noProof/>
            <w:webHidden/>
          </w:rPr>
          <w:instrText xml:space="preserve"> PAGEREF _Toc406597137 \h </w:instrText>
        </w:r>
        <w:r w:rsidR="00173424">
          <w:rPr>
            <w:noProof/>
            <w:webHidden/>
          </w:rPr>
        </w:r>
        <w:r w:rsidR="00173424">
          <w:rPr>
            <w:noProof/>
            <w:webHidden/>
          </w:rPr>
          <w:fldChar w:fldCharType="separate"/>
        </w:r>
        <w:r w:rsidR="00173424">
          <w:rPr>
            <w:noProof/>
            <w:webHidden/>
          </w:rPr>
          <w:t>9</w:t>
        </w:r>
        <w:r w:rsidR="00173424">
          <w:rPr>
            <w:noProof/>
            <w:webHidden/>
          </w:rPr>
          <w:fldChar w:fldCharType="end"/>
        </w:r>
      </w:hyperlink>
    </w:p>
    <w:p w14:paraId="130C3A4D"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38" w:history="1">
        <w:r w:rsidR="00173424" w:rsidRPr="00935A9A">
          <w:rPr>
            <w:rStyle w:val="Hyperlink"/>
            <w:noProof/>
          </w:rPr>
          <w:t>4.</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User needs based on brainstorm sessions by end user groups</w:t>
        </w:r>
        <w:r w:rsidR="00173424">
          <w:rPr>
            <w:noProof/>
            <w:webHidden/>
          </w:rPr>
          <w:tab/>
        </w:r>
        <w:r w:rsidR="00173424">
          <w:rPr>
            <w:noProof/>
            <w:webHidden/>
          </w:rPr>
          <w:fldChar w:fldCharType="begin"/>
        </w:r>
        <w:r w:rsidR="00173424">
          <w:rPr>
            <w:noProof/>
            <w:webHidden/>
          </w:rPr>
          <w:instrText xml:space="preserve"> PAGEREF _Toc406597138 \h </w:instrText>
        </w:r>
        <w:r w:rsidR="00173424">
          <w:rPr>
            <w:noProof/>
            <w:webHidden/>
          </w:rPr>
        </w:r>
        <w:r w:rsidR="00173424">
          <w:rPr>
            <w:noProof/>
            <w:webHidden/>
          </w:rPr>
          <w:fldChar w:fldCharType="separate"/>
        </w:r>
        <w:r w:rsidR="00173424">
          <w:rPr>
            <w:noProof/>
            <w:webHidden/>
          </w:rPr>
          <w:t>10</w:t>
        </w:r>
        <w:r w:rsidR="00173424">
          <w:rPr>
            <w:noProof/>
            <w:webHidden/>
          </w:rPr>
          <w:fldChar w:fldCharType="end"/>
        </w:r>
      </w:hyperlink>
    </w:p>
    <w:p w14:paraId="57255CEF"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39" w:history="1">
        <w:r w:rsidR="00173424" w:rsidRPr="00935A9A">
          <w:rPr>
            <w:rStyle w:val="Hyperlink"/>
            <w:noProof/>
          </w:rPr>
          <w:t>4.1.</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Needs of the older adult</w:t>
        </w:r>
        <w:r w:rsidR="00173424">
          <w:rPr>
            <w:noProof/>
            <w:webHidden/>
          </w:rPr>
          <w:tab/>
        </w:r>
        <w:r w:rsidR="00173424">
          <w:rPr>
            <w:noProof/>
            <w:webHidden/>
          </w:rPr>
          <w:fldChar w:fldCharType="begin"/>
        </w:r>
        <w:r w:rsidR="00173424">
          <w:rPr>
            <w:noProof/>
            <w:webHidden/>
          </w:rPr>
          <w:instrText xml:space="preserve"> PAGEREF _Toc406597139 \h </w:instrText>
        </w:r>
        <w:r w:rsidR="00173424">
          <w:rPr>
            <w:noProof/>
            <w:webHidden/>
          </w:rPr>
        </w:r>
        <w:r w:rsidR="00173424">
          <w:rPr>
            <w:noProof/>
            <w:webHidden/>
          </w:rPr>
          <w:fldChar w:fldCharType="separate"/>
        </w:r>
        <w:r w:rsidR="00173424">
          <w:rPr>
            <w:noProof/>
            <w:webHidden/>
          </w:rPr>
          <w:t>10</w:t>
        </w:r>
        <w:r w:rsidR="00173424">
          <w:rPr>
            <w:noProof/>
            <w:webHidden/>
          </w:rPr>
          <w:fldChar w:fldCharType="end"/>
        </w:r>
      </w:hyperlink>
    </w:p>
    <w:p w14:paraId="4F6B292B"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40" w:history="1">
        <w:r w:rsidR="00173424" w:rsidRPr="00935A9A">
          <w:rPr>
            <w:rStyle w:val="Hyperlink"/>
            <w:noProof/>
          </w:rPr>
          <w:t>Communication with informal caregiver and social network</w:t>
        </w:r>
        <w:r w:rsidR="00173424">
          <w:rPr>
            <w:noProof/>
            <w:webHidden/>
          </w:rPr>
          <w:tab/>
        </w:r>
        <w:r w:rsidR="00173424">
          <w:rPr>
            <w:noProof/>
            <w:webHidden/>
          </w:rPr>
          <w:fldChar w:fldCharType="begin"/>
        </w:r>
        <w:r w:rsidR="00173424">
          <w:rPr>
            <w:noProof/>
            <w:webHidden/>
          </w:rPr>
          <w:instrText xml:space="preserve"> PAGEREF _Toc406597140 \h </w:instrText>
        </w:r>
        <w:r w:rsidR="00173424">
          <w:rPr>
            <w:noProof/>
            <w:webHidden/>
          </w:rPr>
        </w:r>
        <w:r w:rsidR="00173424">
          <w:rPr>
            <w:noProof/>
            <w:webHidden/>
          </w:rPr>
          <w:fldChar w:fldCharType="separate"/>
        </w:r>
        <w:r w:rsidR="00173424">
          <w:rPr>
            <w:noProof/>
            <w:webHidden/>
          </w:rPr>
          <w:t>10</w:t>
        </w:r>
        <w:r w:rsidR="00173424">
          <w:rPr>
            <w:noProof/>
            <w:webHidden/>
          </w:rPr>
          <w:fldChar w:fldCharType="end"/>
        </w:r>
      </w:hyperlink>
    </w:p>
    <w:p w14:paraId="5D17497C"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41" w:history="1">
        <w:r w:rsidR="00173424" w:rsidRPr="00935A9A">
          <w:rPr>
            <w:rStyle w:val="Hyperlink"/>
            <w:noProof/>
          </w:rPr>
          <w:t>Access to local news information</w:t>
        </w:r>
        <w:r w:rsidR="00173424">
          <w:rPr>
            <w:noProof/>
            <w:webHidden/>
          </w:rPr>
          <w:tab/>
        </w:r>
        <w:r w:rsidR="00173424">
          <w:rPr>
            <w:noProof/>
            <w:webHidden/>
          </w:rPr>
          <w:fldChar w:fldCharType="begin"/>
        </w:r>
        <w:r w:rsidR="00173424">
          <w:rPr>
            <w:noProof/>
            <w:webHidden/>
          </w:rPr>
          <w:instrText xml:space="preserve"> PAGEREF _Toc406597141 \h </w:instrText>
        </w:r>
        <w:r w:rsidR="00173424">
          <w:rPr>
            <w:noProof/>
            <w:webHidden/>
          </w:rPr>
        </w:r>
        <w:r w:rsidR="00173424">
          <w:rPr>
            <w:noProof/>
            <w:webHidden/>
          </w:rPr>
          <w:fldChar w:fldCharType="separate"/>
        </w:r>
        <w:r w:rsidR="00173424">
          <w:rPr>
            <w:noProof/>
            <w:webHidden/>
          </w:rPr>
          <w:t>10</w:t>
        </w:r>
        <w:r w:rsidR="00173424">
          <w:rPr>
            <w:noProof/>
            <w:webHidden/>
          </w:rPr>
          <w:fldChar w:fldCharType="end"/>
        </w:r>
      </w:hyperlink>
    </w:p>
    <w:p w14:paraId="616B0558"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42" w:history="1">
        <w:r w:rsidR="00173424" w:rsidRPr="00935A9A">
          <w:rPr>
            <w:rStyle w:val="Hyperlink"/>
            <w:noProof/>
          </w:rPr>
          <w:t>Alarm in case of incident (e.g. falling)</w:t>
        </w:r>
        <w:r w:rsidR="00173424">
          <w:rPr>
            <w:noProof/>
            <w:webHidden/>
          </w:rPr>
          <w:tab/>
        </w:r>
        <w:r w:rsidR="00173424">
          <w:rPr>
            <w:noProof/>
            <w:webHidden/>
          </w:rPr>
          <w:fldChar w:fldCharType="begin"/>
        </w:r>
        <w:r w:rsidR="00173424">
          <w:rPr>
            <w:noProof/>
            <w:webHidden/>
          </w:rPr>
          <w:instrText xml:space="preserve"> PAGEREF _Toc406597142 \h </w:instrText>
        </w:r>
        <w:r w:rsidR="00173424">
          <w:rPr>
            <w:noProof/>
            <w:webHidden/>
          </w:rPr>
        </w:r>
        <w:r w:rsidR="00173424">
          <w:rPr>
            <w:noProof/>
            <w:webHidden/>
          </w:rPr>
          <w:fldChar w:fldCharType="separate"/>
        </w:r>
        <w:r w:rsidR="00173424">
          <w:rPr>
            <w:noProof/>
            <w:webHidden/>
          </w:rPr>
          <w:t>10</w:t>
        </w:r>
        <w:r w:rsidR="00173424">
          <w:rPr>
            <w:noProof/>
            <w:webHidden/>
          </w:rPr>
          <w:fldChar w:fldCharType="end"/>
        </w:r>
      </w:hyperlink>
    </w:p>
    <w:p w14:paraId="61B8DF01"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43" w:history="1">
        <w:r w:rsidR="00173424" w:rsidRPr="00935A9A">
          <w:rPr>
            <w:rStyle w:val="Hyperlink"/>
            <w:noProof/>
          </w:rPr>
          <w:t>Reminder when the older adult has forgotten steps in treatment (e.g. medication intake)</w:t>
        </w:r>
        <w:r w:rsidR="00173424">
          <w:rPr>
            <w:noProof/>
            <w:webHidden/>
          </w:rPr>
          <w:tab/>
        </w:r>
        <w:r w:rsidR="00173424">
          <w:rPr>
            <w:noProof/>
            <w:webHidden/>
          </w:rPr>
          <w:fldChar w:fldCharType="begin"/>
        </w:r>
        <w:r w:rsidR="00173424">
          <w:rPr>
            <w:noProof/>
            <w:webHidden/>
          </w:rPr>
          <w:instrText xml:space="preserve"> PAGEREF _Toc406597143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0C5001A2"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44" w:history="1">
        <w:r w:rsidR="00173424" w:rsidRPr="00935A9A">
          <w:rPr>
            <w:rStyle w:val="Hyperlink"/>
            <w:noProof/>
          </w:rPr>
          <w:t>Tips for better treatment (e.g. wound care), overall health (e.g. nutritional tips) or safety (e.g. fall prevention)</w:t>
        </w:r>
        <w:r w:rsidR="00173424">
          <w:rPr>
            <w:noProof/>
            <w:webHidden/>
          </w:rPr>
          <w:tab/>
        </w:r>
        <w:r w:rsidR="00173424">
          <w:rPr>
            <w:noProof/>
            <w:webHidden/>
          </w:rPr>
          <w:fldChar w:fldCharType="begin"/>
        </w:r>
        <w:r w:rsidR="00173424">
          <w:rPr>
            <w:noProof/>
            <w:webHidden/>
          </w:rPr>
          <w:instrText xml:space="preserve"> PAGEREF _Toc406597144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745B5647" w14:textId="2CCFAA7D"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45" w:history="1">
        <w:r w:rsidR="00173424" w:rsidRPr="00935A9A">
          <w:rPr>
            <w:rStyle w:val="Hyperlink"/>
            <w:noProof/>
          </w:rPr>
          <w:t>Overview of "</w:t>
        </w:r>
        <w:r w:rsidR="001E362B">
          <w:rPr>
            <w:rStyle w:val="Hyperlink"/>
            <w:noProof/>
          </w:rPr>
          <w:t>care plan</w:t>
        </w:r>
        <w:r w:rsidR="00173424" w:rsidRPr="00935A9A">
          <w:rPr>
            <w:rStyle w:val="Hyperlink"/>
            <w:noProof/>
          </w:rPr>
          <w:t>" (which caregiver will be visiting and when)</w:t>
        </w:r>
        <w:r w:rsidR="00173424">
          <w:rPr>
            <w:noProof/>
            <w:webHidden/>
          </w:rPr>
          <w:tab/>
        </w:r>
        <w:r w:rsidR="00173424">
          <w:rPr>
            <w:noProof/>
            <w:webHidden/>
          </w:rPr>
          <w:fldChar w:fldCharType="begin"/>
        </w:r>
        <w:r w:rsidR="00173424">
          <w:rPr>
            <w:noProof/>
            <w:webHidden/>
          </w:rPr>
          <w:instrText xml:space="preserve"> PAGEREF _Toc406597145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6F09C4FF"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46" w:history="1">
        <w:r w:rsidR="00173424" w:rsidRPr="00935A9A">
          <w:rPr>
            <w:rStyle w:val="Hyperlink"/>
            <w:noProof/>
          </w:rPr>
          <w:t>Personal health and care overview dashboard</w:t>
        </w:r>
        <w:r w:rsidR="00173424">
          <w:rPr>
            <w:noProof/>
            <w:webHidden/>
          </w:rPr>
          <w:tab/>
        </w:r>
        <w:r w:rsidR="00173424">
          <w:rPr>
            <w:noProof/>
            <w:webHidden/>
          </w:rPr>
          <w:fldChar w:fldCharType="begin"/>
        </w:r>
        <w:r w:rsidR="00173424">
          <w:rPr>
            <w:noProof/>
            <w:webHidden/>
          </w:rPr>
          <w:instrText xml:space="preserve"> PAGEREF _Toc406597146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64D7575B" w14:textId="77777777" w:rsidR="00173424" w:rsidRDefault="00113374" w:rsidP="003B0F5A">
      <w:pPr>
        <w:pStyle w:val="Inhopg2"/>
        <w:tabs>
          <w:tab w:val="left" w:pos="880"/>
          <w:tab w:val="right" w:leader="dot" w:pos="8494"/>
        </w:tabs>
        <w:jc w:val="left"/>
        <w:rPr>
          <w:rFonts w:asciiTheme="minorHAnsi" w:eastAsiaTheme="minorEastAsia" w:hAnsiTheme="minorHAnsi" w:cstheme="minorBidi"/>
          <w:noProof/>
          <w:sz w:val="22"/>
          <w:szCs w:val="22"/>
          <w:lang w:val="nl-BE" w:eastAsia="nl-BE"/>
        </w:rPr>
      </w:pPr>
      <w:hyperlink w:anchor="_Toc406597147" w:history="1">
        <w:r w:rsidR="00173424" w:rsidRPr="00935A9A">
          <w:rPr>
            <w:rStyle w:val="Hyperlink"/>
            <w:noProof/>
          </w:rPr>
          <w:t>4.2.</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Needs of the informal caregiver</w:t>
        </w:r>
        <w:r w:rsidR="00173424">
          <w:rPr>
            <w:noProof/>
            <w:webHidden/>
          </w:rPr>
          <w:tab/>
        </w:r>
        <w:r w:rsidR="00173424">
          <w:rPr>
            <w:noProof/>
            <w:webHidden/>
          </w:rPr>
          <w:fldChar w:fldCharType="begin"/>
        </w:r>
        <w:r w:rsidR="00173424">
          <w:rPr>
            <w:noProof/>
            <w:webHidden/>
          </w:rPr>
          <w:instrText xml:space="preserve"> PAGEREF _Toc406597147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343F2D7A"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48" w:history="1">
        <w:r w:rsidR="00173424" w:rsidRPr="00935A9A">
          <w:rPr>
            <w:rStyle w:val="Hyperlink"/>
            <w:noProof/>
          </w:rPr>
          <w:t>Remote communication with older adult person</w:t>
        </w:r>
        <w:r w:rsidR="00173424">
          <w:rPr>
            <w:noProof/>
            <w:webHidden/>
          </w:rPr>
          <w:tab/>
        </w:r>
        <w:r w:rsidR="00173424">
          <w:rPr>
            <w:noProof/>
            <w:webHidden/>
          </w:rPr>
          <w:fldChar w:fldCharType="begin"/>
        </w:r>
        <w:r w:rsidR="00173424">
          <w:rPr>
            <w:noProof/>
            <w:webHidden/>
          </w:rPr>
          <w:instrText xml:space="preserve"> PAGEREF _Toc406597148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76C07EFA"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49" w:history="1">
        <w:r w:rsidR="00173424" w:rsidRPr="00935A9A">
          <w:rPr>
            <w:rStyle w:val="Hyperlink"/>
            <w:noProof/>
          </w:rPr>
          <w:t>Planning tool to co-ordinate care tasks, visits of professional caregivers and external service providers</w:t>
        </w:r>
        <w:r w:rsidR="00173424">
          <w:rPr>
            <w:noProof/>
            <w:webHidden/>
          </w:rPr>
          <w:tab/>
        </w:r>
        <w:r w:rsidR="00173424">
          <w:rPr>
            <w:noProof/>
            <w:webHidden/>
          </w:rPr>
          <w:fldChar w:fldCharType="begin"/>
        </w:r>
        <w:r w:rsidR="00173424">
          <w:rPr>
            <w:noProof/>
            <w:webHidden/>
          </w:rPr>
          <w:instrText xml:space="preserve"> PAGEREF _Toc406597149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51D43EF8"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0" w:history="1">
        <w:r w:rsidR="00173424" w:rsidRPr="00935A9A">
          <w:rPr>
            <w:rStyle w:val="Hyperlink"/>
            <w:noProof/>
          </w:rPr>
          <w:t>Virtual "social care support" manager</w:t>
        </w:r>
        <w:r w:rsidR="00173424">
          <w:rPr>
            <w:noProof/>
            <w:webHidden/>
          </w:rPr>
          <w:tab/>
        </w:r>
        <w:r w:rsidR="00173424">
          <w:rPr>
            <w:noProof/>
            <w:webHidden/>
          </w:rPr>
          <w:fldChar w:fldCharType="begin"/>
        </w:r>
        <w:r w:rsidR="00173424">
          <w:rPr>
            <w:noProof/>
            <w:webHidden/>
          </w:rPr>
          <w:instrText xml:space="preserve"> PAGEREF _Toc406597150 \h </w:instrText>
        </w:r>
        <w:r w:rsidR="00173424">
          <w:rPr>
            <w:noProof/>
            <w:webHidden/>
          </w:rPr>
        </w:r>
        <w:r w:rsidR="00173424">
          <w:rPr>
            <w:noProof/>
            <w:webHidden/>
          </w:rPr>
          <w:fldChar w:fldCharType="separate"/>
        </w:r>
        <w:r w:rsidR="00173424">
          <w:rPr>
            <w:noProof/>
            <w:webHidden/>
          </w:rPr>
          <w:t>11</w:t>
        </w:r>
        <w:r w:rsidR="00173424">
          <w:rPr>
            <w:noProof/>
            <w:webHidden/>
          </w:rPr>
          <w:fldChar w:fldCharType="end"/>
        </w:r>
      </w:hyperlink>
    </w:p>
    <w:p w14:paraId="56809D90"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1" w:history="1">
        <w:r w:rsidR="00173424" w:rsidRPr="00935A9A">
          <w:rPr>
            <w:rStyle w:val="Hyperlink"/>
            <w:noProof/>
          </w:rPr>
          <w:t>Detection of errors in treatment (e.g. diet or medication conflicts/interactions)</w:t>
        </w:r>
        <w:r w:rsidR="00173424">
          <w:rPr>
            <w:noProof/>
            <w:webHidden/>
          </w:rPr>
          <w:tab/>
        </w:r>
        <w:r w:rsidR="00173424">
          <w:rPr>
            <w:noProof/>
            <w:webHidden/>
          </w:rPr>
          <w:fldChar w:fldCharType="begin"/>
        </w:r>
        <w:r w:rsidR="00173424">
          <w:rPr>
            <w:noProof/>
            <w:webHidden/>
          </w:rPr>
          <w:instrText xml:space="preserve"> PAGEREF _Toc406597151 \h </w:instrText>
        </w:r>
        <w:r w:rsidR="00173424">
          <w:rPr>
            <w:noProof/>
            <w:webHidden/>
          </w:rPr>
        </w:r>
        <w:r w:rsidR="00173424">
          <w:rPr>
            <w:noProof/>
            <w:webHidden/>
          </w:rPr>
          <w:fldChar w:fldCharType="separate"/>
        </w:r>
        <w:r w:rsidR="00173424">
          <w:rPr>
            <w:noProof/>
            <w:webHidden/>
          </w:rPr>
          <w:t>12</w:t>
        </w:r>
        <w:r w:rsidR="00173424">
          <w:rPr>
            <w:noProof/>
            <w:webHidden/>
          </w:rPr>
          <w:fldChar w:fldCharType="end"/>
        </w:r>
      </w:hyperlink>
    </w:p>
    <w:p w14:paraId="1F29859D"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2" w:history="1">
        <w:r w:rsidR="00173424" w:rsidRPr="00935A9A">
          <w:rPr>
            <w:rStyle w:val="Hyperlink"/>
            <w:noProof/>
          </w:rPr>
          <w:t>Tracking of measurements of all caregivers involved and changes in care needs</w:t>
        </w:r>
        <w:r w:rsidR="00173424">
          <w:rPr>
            <w:noProof/>
            <w:webHidden/>
          </w:rPr>
          <w:tab/>
        </w:r>
        <w:r w:rsidR="00173424">
          <w:rPr>
            <w:noProof/>
            <w:webHidden/>
          </w:rPr>
          <w:fldChar w:fldCharType="begin"/>
        </w:r>
        <w:r w:rsidR="00173424">
          <w:rPr>
            <w:noProof/>
            <w:webHidden/>
          </w:rPr>
          <w:instrText xml:space="preserve"> PAGEREF _Toc406597152 \h </w:instrText>
        </w:r>
        <w:r w:rsidR="00173424">
          <w:rPr>
            <w:noProof/>
            <w:webHidden/>
          </w:rPr>
        </w:r>
        <w:r w:rsidR="00173424">
          <w:rPr>
            <w:noProof/>
            <w:webHidden/>
          </w:rPr>
          <w:fldChar w:fldCharType="separate"/>
        </w:r>
        <w:r w:rsidR="00173424">
          <w:rPr>
            <w:noProof/>
            <w:webHidden/>
          </w:rPr>
          <w:t>12</w:t>
        </w:r>
        <w:r w:rsidR="00173424">
          <w:rPr>
            <w:noProof/>
            <w:webHidden/>
          </w:rPr>
          <w:fldChar w:fldCharType="end"/>
        </w:r>
      </w:hyperlink>
    </w:p>
    <w:p w14:paraId="16F7ABE2"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3" w:history="1">
        <w:r w:rsidR="00173424" w:rsidRPr="00935A9A">
          <w:rPr>
            <w:rStyle w:val="Hyperlink"/>
            <w:noProof/>
          </w:rPr>
          <w:t>Tracking of own health situation</w:t>
        </w:r>
        <w:r w:rsidR="00173424">
          <w:rPr>
            <w:noProof/>
            <w:webHidden/>
          </w:rPr>
          <w:tab/>
        </w:r>
        <w:r w:rsidR="00173424">
          <w:rPr>
            <w:noProof/>
            <w:webHidden/>
          </w:rPr>
          <w:fldChar w:fldCharType="begin"/>
        </w:r>
        <w:r w:rsidR="00173424">
          <w:rPr>
            <w:noProof/>
            <w:webHidden/>
          </w:rPr>
          <w:instrText xml:space="preserve"> PAGEREF _Toc406597153 \h </w:instrText>
        </w:r>
        <w:r w:rsidR="00173424">
          <w:rPr>
            <w:noProof/>
            <w:webHidden/>
          </w:rPr>
        </w:r>
        <w:r w:rsidR="00173424">
          <w:rPr>
            <w:noProof/>
            <w:webHidden/>
          </w:rPr>
          <w:fldChar w:fldCharType="separate"/>
        </w:r>
        <w:r w:rsidR="00173424">
          <w:rPr>
            <w:noProof/>
            <w:webHidden/>
          </w:rPr>
          <w:t>12</w:t>
        </w:r>
        <w:r w:rsidR="00173424">
          <w:rPr>
            <w:noProof/>
            <w:webHidden/>
          </w:rPr>
          <w:fldChar w:fldCharType="end"/>
        </w:r>
      </w:hyperlink>
    </w:p>
    <w:p w14:paraId="3689BA65"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4" w:history="1">
        <w:r w:rsidR="00173424" w:rsidRPr="00935A9A">
          <w:rPr>
            <w:rStyle w:val="Hyperlink"/>
            <w:noProof/>
          </w:rPr>
          <w:t>Tracking of financial aspects of the care</w:t>
        </w:r>
        <w:r w:rsidR="00173424">
          <w:rPr>
            <w:noProof/>
            <w:webHidden/>
          </w:rPr>
          <w:tab/>
        </w:r>
        <w:r w:rsidR="00173424">
          <w:rPr>
            <w:noProof/>
            <w:webHidden/>
          </w:rPr>
          <w:fldChar w:fldCharType="begin"/>
        </w:r>
        <w:r w:rsidR="00173424">
          <w:rPr>
            <w:noProof/>
            <w:webHidden/>
          </w:rPr>
          <w:instrText xml:space="preserve"> PAGEREF _Toc406597154 \h </w:instrText>
        </w:r>
        <w:r w:rsidR="00173424">
          <w:rPr>
            <w:noProof/>
            <w:webHidden/>
          </w:rPr>
        </w:r>
        <w:r w:rsidR="00173424">
          <w:rPr>
            <w:noProof/>
            <w:webHidden/>
          </w:rPr>
          <w:fldChar w:fldCharType="separate"/>
        </w:r>
        <w:r w:rsidR="00173424">
          <w:rPr>
            <w:noProof/>
            <w:webHidden/>
          </w:rPr>
          <w:t>12</w:t>
        </w:r>
        <w:r w:rsidR="00173424">
          <w:rPr>
            <w:noProof/>
            <w:webHidden/>
          </w:rPr>
          <w:fldChar w:fldCharType="end"/>
        </w:r>
      </w:hyperlink>
    </w:p>
    <w:p w14:paraId="5CC07E7F"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5" w:history="1">
        <w:r w:rsidR="00173424" w:rsidRPr="00935A9A">
          <w:rPr>
            <w:rStyle w:val="Hyperlink"/>
            <w:noProof/>
          </w:rPr>
          <w:t>Older adult health overview dashboard</w:t>
        </w:r>
        <w:r w:rsidR="00173424">
          <w:rPr>
            <w:noProof/>
            <w:webHidden/>
          </w:rPr>
          <w:tab/>
        </w:r>
        <w:r w:rsidR="00173424">
          <w:rPr>
            <w:noProof/>
            <w:webHidden/>
          </w:rPr>
          <w:fldChar w:fldCharType="begin"/>
        </w:r>
        <w:r w:rsidR="00173424">
          <w:rPr>
            <w:noProof/>
            <w:webHidden/>
          </w:rPr>
          <w:instrText xml:space="preserve"> PAGEREF _Toc406597155 \h </w:instrText>
        </w:r>
        <w:r w:rsidR="00173424">
          <w:rPr>
            <w:noProof/>
            <w:webHidden/>
          </w:rPr>
        </w:r>
        <w:r w:rsidR="00173424">
          <w:rPr>
            <w:noProof/>
            <w:webHidden/>
          </w:rPr>
          <w:fldChar w:fldCharType="separate"/>
        </w:r>
        <w:r w:rsidR="00173424">
          <w:rPr>
            <w:noProof/>
            <w:webHidden/>
          </w:rPr>
          <w:t>12</w:t>
        </w:r>
        <w:r w:rsidR="00173424">
          <w:rPr>
            <w:noProof/>
            <w:webHidden/>
          </w:rPr>
          <w:fldChar w:fldCharType="end"/>
        </w:r>
      </w:hyperlink>
    </w:p>
    <w:p w14:paraId="5FC1A4C1" w14:textId="77777777" w:rsidR="00173424" w:rsidRDefault="00113374" w:rsidP="003B0F5A">
      <w:pPr>
        <w:pStyle w:val="Inhopg3"/>
        <w:tabs>
          <w:tab w:val="right" w:leader="dot" w:pos="8494"/>
        </w:tabs>
        <w:jc w:val="left"/>
        <w:rPr>
          <w:rFonts w:asciiTheme="minorHAnsi" w:eastAsiaTheme="minorEastAsia" w:hAnsiTheme="minorHAnsi" w:cstheme="minorBidi"/>
          <w:noProof/>
          <w:sz w:val="22"/>
          <w:szCs w:val="22"/>
          <w:lang w:val="nl-BE" w:eastAsia="nl-BE"/>
        </w:rPr>
      </w:pPr>
      <w:hyperlink w:anchor="_Toc406597156" w:history="1">
        <w:r w:rsidR="00173424" w:rsidRPr="00935A9A">
          <w:rPr>
            <w:rStyle w:val="Hyperlink"/>
            <w:noProof/>
          </w:rPr>
          <w:t>Education tool to learn new skills and improve existing skills</w:t>
        </w:r>
        <w:r w:rsidR="00173424">
          <w:rPr>
            <w:noProof/>
            <w:webHidden/>
          </w:rPr>
          <w:tab/>
        </w:r>
        <w:r w:rsidR="00173424">
          <w:rPr>
            <w:noProof/>
            <w:webHidden/>
          </w:rPr>
          <w:fldChar w:fldCharType="begin"/>
        </w:r>
        <w:r w:rsidR="00173424">
          <w:rPr>
            <w:noProof/>
            <w:webHidden/>
          </w:rPr>
          <w:instrText xml:space="preserve"> PAGEREF _Toc406597156 \h </w:instrText>
        </w:r>
        <w:r w:rsidR="00173424">
          <w:rPr>
            <w:noProof/>
            <w:webHidden/>
          </w:rPr>
        </w:r>
        <w:r w:rsidR="00173424">
          <w:rPr>
            <w:noProof/>
            <w:webHidden/>
          </w:rPr>
          <w:fldChar w:fldCharType="separate"/>
        </w:r>
        <w:r w:rsidR="00173424">
          <w:rPr>
            <w:noProof/>
            <w:webHidden/>
          </w:rPr>
          <w:t>12</w:t>
        </w:r>
        <w:r w:rsidR="00173424">
          <w:rPr>
            <w:noProof/>
            <w:webHidden/>
          </w:rPr>
          <w:fldChar w:fldCharType="end"/>
        </w:r>
      </w:hyperlink>
    </w:p>
    <w:p w14:paraId="22DA590E"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57" w:history="1">
        <w:r w:rsidR="00173424" w:rsidRPr="00935A9A">
          <w:rPr>
            <w:rStyle w:val="Hyperlink"/>
            <w:noProof/>
          </w:rPr>
          <w:t>5.</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User needs extracted from interviews with informal caregivers</w:t>
        </w:r>
        <w:r w:rsidR="00173424">
          <w:rPr>
            <w:noProof/>
            <w:webHidden/>
          </w:rPr>
          <w:tab/>
        </w:r>
        <w:r w:rsidR="00173424">
          <w:rPr>
            <w:noProof/>
            <w:webHidden/>
          </w:rPr>
          <w:fldChar w:fldCharType="begin"/>
        </w:r>
        <w:r w:rsidR="00173424">
          <w:rPr>
            <w:noProof/>
            <w:webHidden/>
          </w:rPr>
          <w:instrText xml:space="preserve"> PAGEREF _Toc406597157 \h </w:instrText>
        </w:r>
        <w:r w:rsidR="00173424">
          <w:rPr>
            <w:noProof/>
            <w:webHidden/>
          </w:rPr>
        </w:r>
        <w:r w:rsidR="00173424">
          <w:rPr>
            <w:noProof/>
            <w:webHidden/>
          </w:rPr>
          <w:fldChar w:fldCharType="separate"/>
        </w:r>
        <w:r w:rsidR="00173424">
          <w:rPr>
            <w:noProof/>
            <w:webHidden/>
          </w:rPr>
          <w:t>13</w:t>
        </w:r>
        <w:r w:rsidR="00173424">
          <w:rPr>
            <w:noProof/>
            <w:webHidden/>
          </w:rPr>
          <w:fldChar w:fldCharType="end"/>
        </w:r>
      </w:hyperlink>
    </w:p>
    <w:p w14:paraId="2D9738DE"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58" w:history="1">
        <w:r w:rsidR="00173424" w:rsidRPr="00935A9A">
          <w:rPr>
            <w:rStyle w:val="Hyperlink"/>
            <w:noProof/>
          </w:rPr>
          <w:t>Assessment, follow up, and early intervention</w:t>
        </w:r>
        <w:r w:rsidR="00173424">
          <w:rPr>
            <w:noProof/>
            <w:webHidden/>
          </w:rPr>
          <w:tab/>
        </w:r>
        <w:r w:rsidR="00173424">
          <w:rPr>
            <w:noProof/>
            <w:webHidden/>
          </w:rPr>
          <w:fldChar w:fldCharType="begin"/>
        </w:r>
        <w:r w:rsidR="00173424">
          <w:rPr>
            <w:noProof/>
            <w:webHidden/>
          </w:rPr>
          <w:instrText xml:space="preserve"> PAGEREF _Toc406597158 \h </w:instrText>
        </w:r>
        <w:r w:rsidR="00173424">
          <w:rPr>
            <w:noProof/>
            <w:webHidden/>
          </w:rPr>
        </w:r>
        <w:r w:rsidR="00173424">
          <w:rPr>
            <w:noProof/>
            <w:webHidden/>
          </w:rPr>
          <w:fldChar w:fldCharType="separate"/>
        </w:r>
        <w:r w:rsidR="00173424">
          <w:rPr>
            <w:noProof/>
            <w:webHidden/>
          </w:rPr>
          <w:t>13</w:t>
        </w:r>
        <w:r w:rsidR="00173424">
          <w:rPr>
            <w:noProof/>
            <w:webHidden/>
          </w:rPr>
          <w:fldChar w:fldCharType="end"/>
        </w:r>
      </w:hyperlink>
    </w:p>
    <w:p w14:paraId="1D6D5AC4"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59" w:history="1">
        <w:r w:rsidR="00173424" w:rsidRPr="00935A9A">
          <w:rPr>
            <w:rStyle w:val="Hyperlink"/>
            <w:noProof/>
          </w:rPr>
          <w:t>Remote tracking, monitoring and alarm</w:t>
        </w:r>
        <w:r w:rsidR="00173424">
          <w:rPr>
            <w:noProof/>
            <w:webHidden/>
          </w:rPr>
          <w:tab/>
        </w:r>
        <w:r w:rsidR="00173424">
          <w:rPr>
            <w:noProof/>
            <w:webHidden/>
          </w:rPr>
          <w:fldChar w:fldCharType="begin"/>
        </w:r>
        <w:r w:rsidR="00173424">
          <w:rPr>
            <w:noProof/>
            <w:webHidden/>
          </w:rPr>
          <w:instrText xml:space="preserve"> PAGEREF _Toc406597159 \h </w:instrText>
        </w:r>
        <w:r w:rsidR="00173424">
          <w:rPr>
            <w:noProof/>
            <w:webHidden/>
          </w:rPr>
        </w:r>
        <w:r w:rsidR="00173424">
          <w:rPr>
            <w:noProof/>
            <w:webHidden/>
          </w:rPr>
          <w:fldChar w:fldCharType="separate"/>
        </w:r>
        <w:r w:rsidR="00173424">
          <w:rPr>
            <w:noProof/>
            <w:webHidden/>
          </w:rPr>
          <w:t>13</w:t>
        </w:r>
        <w:r w:rsidR="00173424">
          <w:rPr>
            <w:noProof/>
            <w:webHidden/>
          </w:rPr>
          <w:fldChar w:fldCharType="end"/>
        </w:r>
      </w:hyperlink>
    </w:p>
    <w:p w14:paraId="073FDAF0"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0" w:history="1">
        <w:r w:rsidR="00173424" w:rsidRPr="00935A9A">
          <w:rPr>
            <w:rStyle w:val="Hyperlink"/>
            <w:noProof/>
          </w:rPr>
          <w:t>Reminder and Assistance tool for people with dementia or other cognitive problems</w:t>
        </w:r>
        <w:r w:rsidR="00173424">
          <w:rPr>
            <w:noProof/>
            <w:webHidden/>
          </w:rPr>
          <w:tab/>
        </w:r>
        <w:r w:rsidR="00173424">
          <w:rPr>
            <w:noProof/>
            <w:webHidden/>
          </w:rPr>
          <w:fldChar w:fldCharType="begin"/>
        </w:r>
        <w:r w:rsidR="00173424">
          <w:rPr>
            <w:noProof/>
            <w:webHidden/>
          </w:rPr>
          <w:instrText xml:space="preserve"> PAGEREF _Toc406597160 \h </w:instrText>
        </w:r>
        <w:r w:rsidR="00173424">
          <w:rPr>
            <w:noProof/>
            <w:webHidden/>
          </w:rPr>
        </w:r>
        <w:r w:rsidR="00173424">
          <w:rPr>
            <w:noProof/>
            <w:webHidden/>
          </w:rPr>
          <w:fldChar w:fldCharType="separate"/>
        </w:r>
        <w:r w:rsidR="00173424">
          <w:rPr>
            <w:noProof/>
            <w:webHidden/>
          </w:rPr>
          <w:t>13</w:t>
        </w:r>
        <w:r w:rsidR="00173424">
          <w:rPr>
            <w:noProof/>
            <w:webHidden/>
          </w:rPr>
          <w:fldChar w:fldCharType="end"/>
        </w:r>
      </w:hyperlink>
    </w:p>
    <w:p w14:paraId="37BED279"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1" w:history="1">
        <w:r w:rsidR="00173424" w:rsidRPr="00935A9A">
          <w:rPr>
            <w:rStyle w:val="Hyperlink"/>
            <w:noProof/>
          </w:rPr>
          <w:t>Collaboration and communication tool between all caregivers</w:t>
        </w:r>
        <w:r w:rsidR="00173424">
          <w:rPr>
            <w:noProof/>
            <w:webHidden/>
          </w:rPr>
          <w:tab/>
        </w:r>
        <w:r w:rsidR="00173424">
          <w:rPr>
            <w:noProof/>
            <w:webHidden/>
          </w:rPr>
          <w:fldChar w:fldCharType="begin"/>
        </w:r>
        <w:r w:rsidR="00173424">
          <w:rPr>
            <w:noProof/>
            <w:webHidden/>
          </w:rPr>
          <w:instrText xml:space="preserve"> PAGEREF _Toc406597161 \h </w:instrText>
        </w:r>
        <w:r w:rsidR="00173424">
          <w:rPr>
            <w:noProof/>
            <w:webHidden/>
          </w:rPr>
        </w:r>
        <w:r w:rsidR="00173424">
          <w:rPr>
            <w:noProof/>
            <w:webHidden/>
          </w:rPr>
          <w:fldChar w:fldCharType="separate"/>
        </w:r>
        <w:r w:rsidR="00173424">
          <w:rPr>
            <w:noProof/>
            <w:webHidden/>
          </w:rPr>
          <w:t>14</w:t>
        </w:r>
        <w:r w:rsidR="00173424">
          <w:rPr>
            <w:noProof/>
            <w:webHidden/>
          </w:rPr>
          <w:fldChar w:fldCharType="end"/>
        </w:r>
      </w:hyperlink>
    </w:p>
    <w:p w14:paraId="2E9D4905"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2" w:history="1">
        <w:r w:rsidR="00173424" w:rsidRPr="00935A9A">
          <w:rPr>
            <w:rStyle w:val="Hyperlink"/>
            <w:noProof/>
          </w:rPr>
          <w:t>System to learn new skills to gain insight in the health problems and the links between them</w:t>
        </w:r>
        <w:r w:rsidR="00173424">
          <w:rPr>
            <w:noProof/>
            <w:webHidden/>
          </w:rPr>
          <w:tab/>
        </w:r>
        <w:r w:rsidR="00173424">
          <w:rPr>
            <w:noProof/>
            <w:webHidden/>
          </w:rPr>
          <w:fldChar w:fldCharType="begin"/>
        </w:r>
        <w:r w:rsidR="00173424">
          <w:rPr>
            <w:noProof/>
            <w:webHidden/>
          </w:rPr>
          <w:instrText xml:space="preserve"> PAGEREF _Toc406597162 \h </w:instrText>
        </w:r>
        <w:r w:rsidR="00173424">
          <w:rPr>
            <w:noProof/>
            <w:webHidden/>
          </w:rPr>
        </w:r>
        <w:r w:rsidR="00173424">
          <w:rPr>
            <w:noProof/>
            <w:webHidden/>
          </w:rPr>
          <w:fldChar w:fldCharType="separate"/>
        </w:r>
        <w:r w:rsidR="00173424">
          <w:rPr>
            <w:noProof/>
            <w:webHidden/>
          </w:rPr>
          <w:t>14</w:t>
        </w:r>
        <w:r w:rsidR="00173424">
          <w:rPr>
            <w:noProof/>
            <w:webHidden/>
          </w:rPr>
          <w:fldChar w:fldCharType="end"/>
        </w:r>
      </w:hyperlink>
    </w:p>
    <w:p w14:paraId="63070F38"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3" w:history="1">
        <w:r w:rsidR="00173424" w:rsidRPr="00935A9A">
          <w:rPr>
            <w:rStyle w:val="Hyperlink"/>
            <w:noProof/>
          </w:rPr>
          <w:t>Sleep and stress management</w:t>
        </w:r>
        <w:r w:rsidR="00173424">
          <w:rPr>
            <w:noProof/>
            <w:webHidden/>
          </w:rPr>
          <w:tab/>
        </w:r>
        <w:r w:rsidR="00173424">
          <w:rPr>
            <w:noProof/>
            <w:webHidden/>
          </w:rPr>
          <w:fldChar w:fldCharType="begin"/>
        </w:r>
        <w:r w:rsidR="00173424">
          <w:rPr>
            <w:noProof/>
            <w:webHidden/>
          </w:rPr>
          <w:instrText xml:space="preserve"> PAGEREF _Toc406597163 \h </w:instrText>
        </w:r>
        <w:r w:rsidR="00173424">
          <w:rPr>
            <w:noProof/>
            <w:webHidden/>
          </w:rPr>
        </w:r>
        <w:r w:rsidR="00173424">
          <w:rPr>
            <w:noProof/>
            <w:webHidden/>
          </w:rPr>
          <w:fldChar w:fldCharType="separate"/>
        </w:r>
        <w:r w:rsidR="00173424">
          <w:rPr>
            <w:noProof/>
            <w:webHidden/>
          </w:rPr>
          <w:t>14</w:t>
        </w:r>
        <w:r w:rsidR="00173424">
          <w:rPr>
            <w:noProof/>
            <w:webHidden/>
          </w:rPr>
          <w:fldChar w:fldCharType="end"/>
        </w:r>
      </w:hyperlink>
    </w:p>
    <w:p w14:paraId="20DFBF59"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64" w:history="1">
        <w:r w:rsidR="00173424" w:rsidRPr="00935A9A">
          <w:rPr>
            <w:rStyle w:val="Hyperlink"/>
            <w:noProof/>
          </w:rPr>
          <w:t>6.</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Analysis of the Health situation</w:t>
        </w:r>
        <w:r w:rsidR="00173424">
          <w:rPr>
            <w:noProof/>
            <w:webHidden/>
          </w:rPr>
          <w:tab/>
        </w:r>
        <w:r w:rsidR="00173424">
          <w:rPr>
            <w:noProof/>
            <w:webHidden/>
          </w:rPr>
          <w:fldChar w:fldCharType="begin"/>
        </w:r>
        <w:r w:rsidR="00173424">
          <w:rPr>
            <w:noProof/>
            <w:webHidden/>
          </w:rPr>
          <w:instrText xml:space="preserve"> PAGEREF _Toc406597164 \h </w:instrText>
        </w:r>
        <w:r w:rsidR="00173424">
          <w:rPr>
            <w:noProof/>
            <w:webHidden/>
          </w:rPr>
        </w:r>
        <w:r w:rsidR="00173424">
          <w:rPr>
            <w:noProof/>
            <w:webHidden/>
          </w:rPr>
          <w:fldChar w:fldCharType="separate"/>
        </w:r>
        <w:r w:rsidR="00173424">
          <w:rPr>
            <w:noProof/>
            <w:webHidden/>
          </w:rPr>
          <w:t>15</w:t>
        </w:r>
        <w:r w:rsidR="00173424">
          <w:rPr>
            <w:noProof/>
            <w:webHidden/>
          </w:rPr>
          <w:fldChar w:fldCharType="end"/>
        </w:r>
      </w:hyperlink>
    </w:p>
    <w:p w14:paraId="42BC714E"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5" w:history="1">
        <w:r w:rsidR="00173424" w:rsidRPr="00935A9A">
          <w:rPr>
            <w:rStyle w:val="Hyperlink"/>
            <w:noProof/>
            <w:lang w:eastAsia="x-none"/>
          </w:rPr>
          <w:t>Dementia or Alzheimer’s Disease</w:t>
        </w:r>
        <w:r w:rsidR="00173424">
          <w:rPr>
            <w:noProof/>
            <w:webHidden/>
          </w:rPr>
          <w:tab/>
        </w:r>
        <w:r w:rsidR="00173424">
          <w:rPr>
            <w:noProof/>
            <w:webHidden/>
          </w:rPr>
          <w:fldChar w:fldCharType="begin"/>
        </w:r>
        <w:r w:rsidR="00173424">
          <w:rPr>
            <w:noProof/>
            <w:webHidden/>
          </w:rPr>
          <w:instrText xml:space="preserve"> PAGEREF _Toc406597165 \h </w:instrText>
        </w:r>
        <w:r w:rsidR="00173424">
          <w:rPr>
            <w:noProof/>
            <w:webHidden/>
          </w:rPr>
        </w:r>
        <w:r w:rsidR="00173424">
          <w:rPr>
            <w:noProof/>
            <w:webHidden/>
          </w:rPr>
          <w:fldChar w:fldCharType="separate"/>
        </w:r>
        <w:r w:rsidR="00173424">
          <w:rPr>
            <w:noProof/>
            <w:webHidden/>
          </w:rPr>
          <w:t>15</w:t>
        </w:r>
        <w:r w:rsidR="00173424">
          <w:rPr>
            <w:noProof/>
            <w:webHidden/>
          </w:rPr>
          <w:fldChar w:fldCharType="end"/>
        </w:r>
      </w:hyperlink>
    </w:p>
    <w:p w14:paraId="52538B1C"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6" w:history="1">
        <w:r w:rsidR="00173424" w:rsidRPr="00935A9A">
          <w:rPr>
            <w:rStyle w:val="Hyperlink"/>
            <w:noProof/>
            <w:lang w:eastAsia="x-none"/>
          </w:rPr>
          <w:t>Sleep problems</w:t>
        </w:r>
        <w:r w:rsidR="00173424">
          <w:rPr>
            <w:noProof/>
            <w:webHidden/>
          </w:rPr>
          <w:tab/>
        </w:r>
        <w:r w:rsidR="00173424">
          <w:rPr>
            <w:noProof/>
            <w:webHidden/>
          </w:rPr>
          <w:fldChar w:fldCharType="begin"/>
        </w:r>
        <w:r w:rsidR="00173424">
          <w:rPr>
            <w:noProof/>
            <w:webHidden/>
          </w:rPr>
          <w:instrText xml:space="preserve"> PAGEREF _Toc406597166 \h </w:instrText>
        </w:r>
        <w:r w:rsidR="00173424">
          <w:rPr>
            <w:noProof/>
            <w:webHidden/>
          </w:rPr>
        </w:r>
        <w:r w:rsidR="00173424">
          <w:rPr>
            <w:noProof/>
            <w:webHidden/>
          </w:rPr>
          <w:fldChar w:fldCharType="separate"/>
        </w:r>
        <w:r w:rsidR="00173424">
          <w:rPr>
            <w:noProof/>
            <w:webHidden/>
          </w:rPr>
          <w:t>15</w:t>
        </w:r>
        <w:r w:rsidR="00173424">
          <w:rPr>
            <w:noProof/>
            <w:webHidden/>
          </w:rPr>
          <w:fldChar w:fldCharType="end"/>
        </w:r>
      </w:hyperlink>
    </w:p>
    <w:p w14:paraId="6A0C9FD7"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7" w:history="1">
        <w:r w:rsidR="00173424" w:rsidRPr="00935A9A">
          <w:rPr>
            <w:rStyle w:val="Hyperlink"/>
            <w:noProof/>
            <w:lang w:eastAsia="x-none"/>
          </w:rPr>
          <w:t>Problems performing ADL activities</w:t>
        </w:r>
        <w:r w:rsidR="00173424">
          <w:rPr>
            <w:noProof/>
            <w:webHidden/>
          </w:rPr>
          <w:tab/>
        </w:r>
        <w:r w:rsidR="00173424">
          <w:rPr>
            <w:noProof/>
            <w:webHidden/>
          </w:rPr>
          <w:fldChar w:fldCharType="begin"/>
        </w:r>
        <w:r w:rsidR="00173424">
          <w:rPr>
            <w:noProof/>
            <w:webHidden/>
          </w:rPr>
          <w:instrText xml:space="preserve"> PAGEREF _Toc406597167 \h </w:instrText>
        </w:r>
        <w:r w:rsidR="00173424">
          <w:rPr>
            <w:noProof/>
            <w:webHidden/>
          </w:rPr>
        </w:r>
        <w:r w:rsidR="00173424">
          <w:rPr>
            <w:noProof/>
            <w:webHidden/>
          </w:rPr>
          <w:fldChar w:fldCharType="separate"/>
        </w:r>
        <w:r w:rsidR="00173424">
          <w:rPr>
            <w:noProof/>
            <w:webHidden/>
          </w:rPr>
          <w:t>15</w:t>
        </w:r>
        <w:r w:rsidR="00173424">
          <w:rPr>
            <w:noProof/>
            <w:webHidden/>
          </w:rPr>
          <w:fldChar w:fldCharType="end"/>
        </w:r>
      </w:hyperlink>
    </w:p>
    <w:p w14:paraId="015CDFD0"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68" w:history="1">
        <w:r w:rsidR="00173424" w:rsidRPr="00935A9A">
          <w:rPr>
            <w:rStyle w:val="Hyperlink"/>
            <w:noProof/>
          </w:rPr>
          <w:t>7.</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Differential impact of care tasks and burden on quality of life and overall health of the informal caregiver</w:t>
        </w:r>
        <w:r w:rsidR="00173424">
          <w:rPr>
            <w:noProof/>
            <w:webHidden/>
          </w:rPr>
          <w:tab/>
        </w:r>
        <w:r w:rsidR="00173424">
          <w:rPr>
            <w:noProof/>
            <w:webHidden/>
          </w:rPr>
          <w:fldChar w:fldCharType="begin"/>
        </w:r>
        <w:r w:rsidR="00173424">
          <w:rPr>
            <w:noProof/>
            <w:webHidden/>
          </w:rPr>
          <w:instrText xml:space="preserve"> PAGEREF _Toc406597168 \h </w:instrText>
        </w:r>
        <w:r w:rsidR="00173424">
          <w:rPr>
            <w:noProof/>
            <w:webHidden/>
          </w:rPr>
        </w:r>
        <w:r w:rsidR="00173424">
          <w:rPr>
            <w:noProof/>
            <w:webHidden/>
          </w:rPr>
          <w:fldChar w:fldCharType="separate"/>
        </w:r>
        <w:r w:rsidR="00173424">
          <w:rPr>
            <w:noProof/>
            <w:webHidden/>
          </w:rPr>
          <w:t>16</w:t>
        </w:r>
        <w:r w:rsidR="00173424">
          <w:rPr>
            <w:noProof/>
            <w:webHidden/>
          </w:rPr>
          <w:fldChar w:fldCharType="end"/>
        </w:r>
      </w:hyperlink>
    </w:p>
    <w:p w14:paraId="6302E6D5"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69" w:history="1">
        <w:r w:rsidR="00173424" w:rsidRPr="00935A9A">
          <w:rPr>
            <w:rStyle w:val="Hyperlink"/>
            <w:noProof/>
            <w:lang w:eastAsia="x-none"/>
          </w:rPr>
          <w:t>Hide or minimize their own health issues</w:t>
        </w:r>
        <w:r w:rsidR="00173424">
          <w:rPr>
            <w:noProof/>
            <w:webHidden/>
          </w:rPr>
          <w:tab/>
        </w:r>
        <w:r w:rsidR="00173424">
          <w:rPr>
            <w:noProof/>
            <w:webHidden/>
          </w:rPr>
          <w:fldChar w:fldCharType="begin"/>
        </w:r>
        <w:r w:rsidR="00173424">
          <w:rPr>
            <w:noProof/>
            <w:webHidden/>
          </w:rPr>
          <w:instrText xml:space="preserve"> PAGEREF _Toc406597169 \h </w:instrText>
        </w:r>
        <w:r w:rsidR="00173424">
          <w:rPr>
            <w:noProof/>
            <w:webHidden/>
          </w:rPr>
        </w:r>
        <w:r w:rsidR="00173424">
          <w:rPr>
            <w:noProof/>
            <w:webHidden/>
          </w:rPr>
          <w:fldChar w:fldCharType="separate"/>
        </w:r>
        <w:r w:rsidR="00173424">
          <w:rPr>
            <w:noProof/>
            <w:webHidden/>
          </w:rPr>
          <w:t>16</w:t>
        </w:r>
        <w:r w:rsidR="00173424">
          <w:rPr>
            <w:noProof/>
            <w:webHidden/>
          </w:rPr>
          <w:fldChar w:fldCharType="end"/>
        </w:r>
      </w:hyperlink>
    </w:p>
    <w:p w14:paraId="015E6308"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70" w:history="1">
        <w:r w:rsidR="00173424" w:rsidRPr="00935A9A">
          <w:rPr>
            <w:rStyle w:val="Hyperlink"/>
            <w:noProof/>
            <w:lang w:eastAsia="x-none"/>
          </w:rPr>
          <w:t>Care load increases slowly over time</w:t>
        </w:r>
        <w:r w:rsidR="00173424">
          <w:rPr>
            <w:noProof/>
            <w:webHidden/>
          </w:rPr>
          <w:tab/>
        </w:r>
        <w:r w:rsidR="00173424">
          <w:rPr>
            <w:noProof/>
            <w:webHidden/>
          </w:rPr>
          <w:fldChar w:fldCharType="begin"/>
        </w:r>
        <w:r w:rsidR="00173424">
          <w:rPr>
            <w:noProof/>
            <w:webHidden/>
          </w:rPr>
          <w:instrText xml:space="preserve"> PAGEREF _Toc406597170 \h </w:instrText>
        </w:r>
        <w:r w:rsidR="00173424">
          <w:rPr>
            <w:noProof/>
            <w:webHidden/>
          </w:rPr>
        </w:r>
        <w:r w:rsidR="00173424">
          <w:rPr>
            <w:noProof/>
            <w:webHidden/>
          </w:rPr>
          <w:fldChar w:fldCharType="separate"/>
        </w:r>
        <w:r w:rsidR="00173424">
          <w:rPr>
            <w:noProof/>
            <w:webHidden/>
          </w:rPr>
          <w:t>16</w:t>
        </w:r>
        <w:r w:rsidR="00173424">
          <w:rPr>
            <w:noProof/>
            <w:webHidden/>
          </w:rPr>
          <w:fldChar w:fldCharType="end"/>
        </w:r>
      </w:hyperlink>
    </w:p>
    <w:p w14:paraId="1D09ED32"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71" w:history="1">
        <w:r w:rsidR="00173424" w:rsidRPr="00935A9A">
          <w:rPr>
            <w:rStyle w:val="Hyperlink"/>
            <w:noProof/>
          </w:rPr>
          <w:t>8.</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Skills and technology use</w:t>
        </w:r>
        <w:r w:rsidR="00173424">
          <w:rPr>
            <w:noProof/>
            <w:webHidden/>
          </w:rPr>
          <w:tab/>
        </w:r>
        <w:r w:rsidR="00173424">
          <w:rPr>
            <w:noProof/>
            <w:webHidden/>
          </w:rPr>
          <w:fldChar w:fldCharType="begin"/>
        </w:r>
        <w:r w:rsidR="00173424">
          <w:rPr>
            <w:noProof/>
            <w:webHidden/>
          </w:rPr>
          <w:instrText xml:space="preserve"> PAGEREF _Toc406597171 \h </w:instrText>
        </w:r>
        <w:r w:rsidR="00173424">
          <w:rPr>
            <w:noProof/>
            <w:webHidden/>
          </w:rPr>
        </w:r>
        <w:r w:rsidR="00173424">
          <w:rPr>
            <w:noProof/>
            <w:webHidden/>
          </w:rPr>
          <w:fldChar w:fldCharType="separate"/>
        </w:r>
        <w:r w:rsidR="00173424">
          <w:rPr>
            <w:noProof/>
            <w:webHidden/>
          </w:rPr>
          <w:t>16</w:t>
        </w:r>
        <w:r w:rsidR="00173424">
          <w:rPr>
            <w:noProof/>
            <w:webHidden/>
          </w:rPr>
          <w:fldChar w:fldCharType="end"/>
        </w:r>
      </w:hyperlink>
    </w:p>
    <w:p w14:paraId="20DD4EFD"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72" w:history="1">
        <w:r w:rsidR="00173424" w:rsidRPr="00935A9A">
          <w:rPr>
            <w:rStyle w:val="Hyperlink"/>
            <w:noProof/>
            <w:lang w:eastAsia="x-none"/>
          </w:rPr>
          <w:t>Skills</w:t>
        </w:r>
        <w:r w:rsidR="00173424">
          <w:rPr>
            <w:noProof/>
            <w:webHidden/>
          </w:rPr>
          <w:tab/>
        </w:r>
        <w:r w:rsidR="00173424">
          <w:rPr>
            <w:noProof/>
            <w:webHidden/>
          </w:rPr>
          <w:fldChar w:fldCharType="begin"/>
        </w:r>
        <w:r w:rsidR="00173424">
          <w:rPr>
            <w:noProof/>
            <w:webHidden/>
          </w:rPr>
          <w:instrText xml:space="preserve"> PAGEREF _Toc406597172 \h </w:instrText>
        </w:r>
        <w:r w:rsidR="00173424">
          <w:rPr>
            <w:noProof/>
            <w:webHidden/>
          </w:rPr>
        </w:r>
        <w:r w:rsidR="00173424">
          <w:rPr>
            <w:noProof/>
            <w:webHidden/>
          </w:rPr>
          <w:fldChar w:fldCharType="separate"/>
        </w:r>
        <w:r w:rsidR="00173424">
          <w:rPr>
            <w:noProof/>
            <w:webHidden/>
          </w:rPr>
          <w:t>16</w:t>
        </w:r>
        <w:r w:rsidR="00173424">
          <w:rPr>
            <w:noProof/>
            <w:webHidden/>
          </w:rPr>
          <w:fldChar w:fldCharType="end"/>
        </w:r>
      </w:hyperlink>
    </w:p>
    <w:p w14:paraId="652C0B40" w14:textId="77777777" w:rsidR="00173424" w:rsidRDefault="00113374" w:rsidP="003B0F5A">
      <w:pPr>
        <w:pStyle w:val="Inhopg2"/>
        <w:tabs>
          <w:tab w:val="right" w:leader="dot" w:pos="8494"/>
        </w:tabs>
        <w:jc w:val="left"/>
        <w:rPr>
          <w:rFonts w:asciiTheme="minorHAnsi" w:eastAsiaTheme="minorEastAsia" w:hAnsiTheme="minorHAnsi" w:cstheme="minorBidi"/>
          <w:noProof/>
          <w:sz w:val="22"/>
          <w:szCs w:val="22"/>
          <w:lang w:val="nl-BE" w:eastAsia="nl-BE"/>
        </w:rPr>
      </w:pPr>
      <w:hyperlink w:anchor="_Toc406597173" w:history="1">
        <w:r w:rsidR="00173424" w:rsidRPr="00935A9A">
          <w:rPr>
            <w:rStyle w:val="Hyperlink"/>
            <w:noProof/>
            <w:lang w:eastAsia="x-none"/>
          </w:rPr>
          <w:t>Technology use and acceptance</w:t>
        </w:r>
        <w:r w:rsidR="00173424">
          <w:rPr>
            <w:noProof/>
            <w:webHidden/>
          </w:rPr>
          <w:tab/>
        </w:r>
        <w:r w:rsidR="00173424">
          <w:rPr>
            <w:noProof/>
            <w:webHidden/>
          </w:rPr>
          <w:fldChar w:fldCharType="begin"/>
        </w:r>
        <w:r w:rsidR="00173424">
          <w:rPr>
            <w:noProof/>
            <w:webHidden/>
          </w:rPr>
          <w:instrText xml:space="preserve"> PAGEREF _Toc406597173 \h </w:instrText>
        </w:r>
        <w:r w:rsidR="00173424">
          <w:rPr>
            <w:noProof/>
            <w:webHidden/>
          </w:rPr>
        </w:r>
        <w:r w:rsidR="00173424">
          <w:rPr>
            <w:noProof/>
            <w:webHidden/>
          </w:rPr>
          <w:fldChar w:fldCharType="separate"/>
        </w:r>
        <w:r w:rsidR="00173424">
          <w:rPr>
            <w:noProof/>
            <w:webHidden/>
          </w:rPr>
          <w:t>17</w:t>
        </w:r>
        <w:r w:rsidR="00173424">
          <w:rPr>
            <w:noProof/>
            <w:webHidden/>
          </w:rPr>
          <w:fldChar w:fldCharType="end"/>
        </w:r>
      </w:hyperlink>
    </w:p>
    <w:p w14:paraId="65B87572" w14:textId="77777777" w:rsidR="00173424" w:rsidRDefault="00113374" w:rsidP="003B0F5A">
      <w:pPr>
        <w:pStyle w:val="Inhopg1"/>
        <w:tabs>
          <w:tab w:val="left" w:pos="420"/>
          <w:tab w:val="right" w:leader="dot" w:pos="8494"/>
        </w:tabs>
        <w:jc w:val="left"/>
        <w:rPr>
          <w:rFonts w:asciiTheme="minorHAnsi" w:eastAsiaTheme="minorEastAsia" w:hAnsiTheme="minorHAnsi" w:cstheme="minorBidi"/>
          <w:noProof/>
          <w:sz w:val="22"/>
          <w:szCs w:val="22"/>
          <w:lang w:val="nl-BE" w:eastAsia="nl-BE"/>
        </w:rPr>
      </w:pPr>
      <w:hyperlink w:anchor="_Toc406597174" w:history="1">
        <w:r w:rsidR="00173424" w:rsidRPr="00935A9A">
          <w:rPr>
            <w:rStyle w:val="Hyperlink"/>
            <w:noProof/>
          </w:rPr>
          <w:t>9.</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Alignment of user needs with iCarer project</w:t>
        </w:r>
        <w:r w:rsidR="00173424">
          <w:rPr>
            <w:noProof/>
            <w:webHidden/>
          </w:rPr>
          <w:tab/>
        </w:r>
        <w:r w:rsidR="00173424">
          <w:rPr>
            <w:noProof/>
            <w:webHidden/>
          </w:rPr>
          <w:fldChar w:fldCharType="begin"/>
        </w:r>
        <w:r w:rsidR="00173424">
          <w:rPr>
            <w:noProof/>
            <w:webHidden/>
          </w:rPr>
          <w:instrText xml:space="preserve"> PAGEREF _Toc406597174 \h </w:instrText>
        </w:r>
        <w:r w:rsidR="00173424">
          <w:rPr>
            <w:noProof/>
            <w:webHidden/>
          </w:rPr>
        </w:r>
        <w:r w:rsidR="00173424">
          <w:rPr>
            <w:noProof/>
            <w:webHidden/>
          </w:rPr>
          <w:fldChar w:fldCharType="separate"/>
        </w:r>
        <w:r w:rsidR="00173424">
          <w:rPr>
            <w:noProof/>
            <w:webHidden/>
          </w:rPr>
          <w:t>18</w:t>
        </w:r>
        <w:r w:rsidR="00173424">
          <w:rPr>
            <w:noProof/>
            <w:webHidden/>
          </w:rPr>
          <w:fldChar w:fldCharType="end"/>
        </w:r>
      </w:hyperlink>
    </w:p>
    <w:p w14:paraId="707E7AD1" w14:textId="77777777" w:rsidR="00173424" w:rsidRDefault="00113374" w:rsidP="003B0F5A">
      <w:pPr>
        <w:pStyle w:val="Inhopg1"/>
        <w:tabs>
          <w:tab w:val="left" w:pos="660"/>
          <w:tab w:val="right" w:leader="dot" w:pos="8494"/>
        </w:tabs>
        <w:jc w:val="left"/>
        <w:rPr>
          <w:rFonts w:asciiTheme="minorHAnsi" w:eastAsiaTheme="minorEastAsia" w:hAnsiTheme="minorHAnsi" w:cstheme="minorBidi"/>
          <w:noProof/>
          <w:sz w:val="22"/>
          <w:szCs w:val="22"/>
          <w:lang w:val="nl-BE" w:eastAsia="nl-BE"/>
        </w:rPr>
      </w:pPr>
      <w:hyperlink w:anchor="_Toc406597175" w:history="1">
        <w:r w:rsidR="00173424" w:rsidRPr="00935A9A">
          <w:rPr>
            <w:rStyle w:val="Hyperlink"/>
            <w:noProof/>
          </w:rPr>
          <w:t>10.</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Analysis of the Daily Living Tasks</w:t>
        </w:r>
        <w:r w:rsidR="00173424">
          <w:rPr>
            <w:noProof/>
            <w:webHidden/>
          </w:rPr>
          <w:tab/>
        </w:r>
        <w:r w:rsidR="00173424">
          <w:rPr>
            <w:noProof/>
            <w:webHidden/>
          </w:rPr>
          <w:fldChar w:fldCharType="begin"/>
        </w:r>
        <w:r w:rsidR="00173424">
          <w:rPr>
            <w:noProof/>
            <w:webHidden/>
          </w:rPr>
          <w:instrText xml:space="preserve"> PAGEREF _Toc406597175 \h </w:instrText>
        </w:r>
        <w:r w:rsidR="00173424">
          <w:rPr>
            <w:noProof/>
            <w:webHidden/>
          </w:rPr>
        </w:r>
        <w:r w:rsidR="00173424">
          <w:rPr>
            <w:noProof/>
            <w:webHidden/>
          </w:rPr>
          <w:fldChar w:fldCharType="separate"/>
        </w:r>
        <w:r w:rsidR="00173424">
          <w:rPr>
            <w:noProof/>
            <w:webHidden/>
          </w:rPr>
          <w:t>21</w:t>
        </w:r>
        <w:r w:rsidR="00173424">
          <w:rPr>
            <w:noProof/>
            <w:webHidden/>
          </w:rPr>
          <w:fldChar w:fldCharType="end"/>
        </w:r>
      </w:hyperlink>
    </w:p>
    <w:p w14:paraId="3F3A8D0D" w14:textId="77777777" w:rsidR="00173424" w:rsidRDefault="00113374" w:rsidP="003B0F5A">
      <w:pPr>
        <w:pStyle w:val="Inhopg1"/>
        <w:tabs>
          <w:tab w:val="left" w:pos="660"/>
          <w:tab w:val="right" w:leader="dot" w:pos="8494"/>
        </w:tabs>
        <w:jc w:val="left"/>
        <w:rPr>
          <w:rFonts w:asciiTheme="minorHAnsi" w:eastAsiaTheme="minorEastAsia" w:hAnsiTheme="minorHAnsi" w:cstheme="minorBidi"/>
          <w:noProof/>
          <w:sz w:val="22"/>
          <w:szCs w:val="22"/>
          <w:lang w:val="nl-BE" w:eastAsia="nl-BE"/>
        </w:rPr>
      </w:pPr>
      <w:hyperlink w:anchor="_Toc406597176" w:history="1">
        <w:r w:rsidR="00173424" w:rsidRPr="00935A9A">
          <w:rPr>
            <w:rStyle w:val="Hyperlink"/>
            <w:noProof/>
          </w:rPr>
          <w:t>11.</w:t>
        </w:r>
        <w:r w:rsidR="00173424">
          <w:rPr>
            <w:rFonts w:asciiTheme="minorHAnsi" w:eastAsiaTheme="minorEastAsia" w:hAnsiTheme="minorHAnsi" w:cstheme="minorBidi"/>
            <w:noProof/>
            <w:sz w:val="22"/>
            <w:szCs w:val="22"/>
            <w:lang w:val="nl-BE" w:eastAsia="nl-BE"/>
          </w:rPr>
          <w:tab/>
        </w:r>
        <w:r w:rsidR="00173424" w:rsidRPr="00935A9A">
          <w:rPr>
            <w:rStyle w:val="Hyperlink"/>
            <w:noProof/>
          </w:rPr>
          <w:t>User’s needs prioritised</w:t>
        </w:r>
        <w:r w:rsidR="00173424">
          <w:rPr>
            <w:noProof/>
            <w:webHidden/>
          </w:rPr>
          <w:tab/>
        </w:r>
        <w:r w:rsidR="00173424">
          <w:rPr>
            <w:noProof/>
            <w:webHidden/>
          </w:rPr>
          <w:fldChar w:fldCharType="begin"/>
        </w:r>
        <w:r w:rsidR="00173424">
          <w:rPr>
            <w:noProof/>
            <w:webHidden/>
          </w:rPr>
          <w:instrText xml:space="preserve"> PAGEREF _Toc406597176 \h </w:instrText>
        </w:r>
        <w:r w:rsidR="00173424">
          <w:rPr>
            <w:noProof/>
            <w:webHidden/>
          </w:rPr>
        </w:r>
        <w:r w:rsidR="00173424">
          <w:rPr>
            <w:noProof/>
            <w:webHidden/>
          </w:rPr>
          <w:fldChar w:fldCharType="separate"/>
        </w:r>
        <w:r w:rsidR="00173424">
          <w:rPr>
            <w:noProof/>
            <w:webHidden/>
          </w:rPr>
          <w:t>26</w:t>
        </w:r>
        <w:r w:rsidR="00173424">
          <w:rPr>
            <w:noProof/>
            <w:webHidden/>
          </w:rPr>
          <w:fldChar w:fldCharType="end"/>
        </w:r>
      </w:hyperlink>
    </w:p>
    <w:p w14:paraId="0C70D78D" w14:textId="77777777" w:rsidR="00B37615" w:rsidRPr="00D9212A" w:rsidRDefault="00B37615" w:rsidP="003B0F5A">
      <w:pPr>
        <w:jc w:val="left"/>
        <w:rPr>
          <w:sz w:val="22"/>
          <w:szCs w:val="22"/>
          <w:lang w:val="en-GB"/>
        </w:rPr>
      </w:pPr>
      <w:r w:rsidRPr="00D9212A">
        <w:rPr>
          <w:sz w:val="22"/>
          <w:szCs w:val="22"/>
          <w:lang w:val="en-GB"/>
        </w:rPr>
        <w:fldChar w:fldCharType="end"/>
      </w:r>
    </w:p>
    <w:p w14:paraId="6009EE33" w14:textId="77777777" w:rsidR="00B37615" w:rsidRPr="00D9212A" w:rsidRDefault="00B37615" w:rsidP="003B0F5A">
      <w:pPr>
        <w:jc w:val="left"/>
        <w:rPr>
          <w:b/>
          <w:sz w:val="22"/>
          <w:szCs w:val="22"/>
          <w:lang w:val="en-GB"/>
        </w:rPr>
      </w:pPr>
      <w:r w:rsidRPr="00D9212A">
        <w:rPr>
          <w:b/>
          <w:sz w:val="22"/>
          <w:szCs w:val="22"/>
          <w:lang w:val="en-GB"/>
        </w:rPr>
        <w:br w:type="page"/>
      </w:r>
    </w:p>
    <w:p w14:paraId="7803FA48" w14:textId="77777777" w:rsidR="00B37615" w:rsidRPr="00D9212A" w:rsidRDefault="00B37615" w:rsidP="003B0F5A">
      <w:pPr>
        <w:pStyle w:val="iCarer-Title1"/>
        <w:jc w:val="left"/>
        <w:rPr>
          <w:rFonts w:ascii="Calibri" w:hAnsi="Calibri"/>
        </w:rPr>
      </w:pPr>
      <w:bookmarkStart w:id="0" w:name="_Toc406597128"/>
      <w:r w:rsidRPr="00D9212A">
        <w:rPr>
          <w:rFonts w:ascii="Calibri" w:hAnsi="Calibri"/>
        </w:rPr>
        <w:lastRenderedPageBreak/>
        <w:t>Summary</w:t>
      </w:r>
      <w:bookmarkEnd w:id="0"/>
    </w:p>
    <w:p w14:paraId="4BA5A19A" w14:textId="77777777" w:rsidR="00B37615" w:rsidRPr="00D9212A" w:rsidRDefault="00B37615" w:rsidP="003B0F5A">
      <w:pPr>
        <w:jc w:val="left"/>
        <w:rPr>
          <w:sz w:val="22"/>
          <w:szCs w:val="22"/>
          <w:lang w:val="en-GB"/>
        </w:rPr>
      </w:pPr>
      <w:r w:rsidRPr="00D9212A">
        <w:rPr>
          <w:sz w:val="22"/>
          <w:szCs w:val="22"/>
          <w:lang w:val="en-GB"/>
        </w:rPr>
        <w:t xml:space="preserve">This document examines the needs of informal caregivers and to what </w:t>
      </w:r>
      <w:r w:rsidR="008B09D2" w:rsidRPr="00D9212A">
        <w:rPr>
          <w:sz w:val="22"/>
          <w:szCs w:val="22"/>
          <w:lang w:val="en-GB"/>
        </w:rPr>
        <w:t>exten</w:t>
      </w:r>
      <w:r w:rsidR="008B09D2">
        <w:rPr>
          <w:sz w:val="22"/>
          <w:szCs w:val="22"/>
          <w:lang w:val="en-GB"/>
        </w:rPr>
        <w:t>t</w:t>
      </w:r>
      <w:r w:rsidR="008B09D2" w:rsidRPr="00D9212A">
        <w:rPr>
          <w:sz w:val="22"/>
          <w:szCs w:val="22"/>
          <w:lang w:val="en-GB"/>
        </w:rPr>
        <w:t xml:space="preserve"> </w:t>
      </w:r>
      <w:r w:rsidRPr="00D9212A">
        <w:rPr>
          <w:sz w:val="22"/>
          <w:szCs w:val="22"/>
          <w:lang w:val="en-GB"/>
        </w:rPr>
        <w:t xml:space="preserve">it is feasible that these needs can be </w:t>
      </w:r>
      <w:r w:rsidR="008B09D2">
        <w:rPr>
          <w:sz w:val="22"/>
          <w:szCs w:val="22"/>
          <w:lang w:val="en-GB"/>
        </w:rPr>
        <w:t>met</w:t>
      </w:r>
      <w:r w:rsidRPr="00D9212A">
        <w:rPr>
          <w:sz w:val="22"/>
          <w:szCs w:val="22"/>
          <w:lang w:val="en-GB"/>
        </w:rPr>
        <w:t xml:space="preserve"> within the iCarer project.</w:t>
      </w:r>
    </w:p>
    <w:p w14:paraId="2C357E1E" w14:textId="77777777" w:rsidR="00B37615" w:rsidRPr="00D9212A" w:rsidRDefault="00B37615" w:rsidP="003B0F5A">
      <w:pPr>
        <w:jc w:val="left"/>
        <w:rPr>
          <w:sz w:val="22"/>
          <w:szCs w:val="22"/>
          <w:lang w:val="en-GB"/>
        </w:rPr>
      </w:pPr>
      <w:r w:rsidRPr="00D9212A">
        <w:rPr>
          <w:sz w:val="22"/>
          <w:szCs w:val="22"/>
          <w:lang w:val="en-GB"/>
        </w:rPr>
        <w:t xml:space="preserve">Capturing the actual needs </w:t>
      </w:r>
      <w:r w:rsidR="008B09D2">
        <w:rPr>
          <w:sz w:val="22"/>
          <w:szCs w:val="22"/>
          <w:lang w:val="en-GB"/>
        </w:rPr>
        <w:t>was</w:t>
      </w:r>
      <w:r w:rsidR="008B09D2" w:rsidRPr="00D9212A">
        <w:rPr>
          <w:sz w:val="22"/>
          <w:szCs w:val="22"/>
          <w:lang w:val="en-GB"/>
        </w:rPr>
        <w:t xml:space="preserve"> </w:t>
      </w:r>
      <w:r w:rsidRPr="00D9212A">
        <w:rPr>
          <w:sz w:val="22"/>
          <w:szCs w:val="22"/>
          <w:lang w:val="en-GB"/>
        </w:rPr>
        <w:t>done by brainstorm sessions with end user groups (e.g. social care support) and conducting interviews with informal caregivers in various care situations.</w:t>
      </w:r>
    </w:p>
    <w:p w14:paraId="1B341154" w14:textId="77777777" w:rsidR="00B37615" w:rsidRPr="00D9212A" w:rsidRDefault="00B37615" w:rsidP="003B0F5A">
      <w:pPr>
        <w:jc w:val="left"/>
        <w:rPr>
          <w:sz w:val="22"/>
          <w:szCs w:val="22"/>
          <w:lang w:val="en-GB"/>
        </w:rPr>
      </w:pPr>
      <w:r w:rsidRPr="00D9212A">
        <w:rPr>
          <w:sz w:val="22"/>
          <w:szCs w:val="22"/>
          <w:lang w:val="en-GB"/>
        </w:rPr>
        <w:t>During the interview the user needs will be captured and possible iCarer services that where brainstormed in the early phase of the project are verified.</w:t>
      </w:r>
    </w:p>
    <w:p w14:paraId="3789817B" w14:textId="77777777" w:rsidR="00B37615" w:rsidRPr="00D9212A" w:rsidRDefault="00B37615" w:rsidP="003B0F5A">
      <w:pPr>
        <w:jc w:val="left"/>
        <w:rPr>
          <w:sz w:val="22"/>
          <w:szCs w:val="22"/>
          <w:lang w:val="en-GB"/>
        </w:rPr>
      </w:pPr>
      <w:r w:rsidRPr="00D9212A">
        <w:rPr>
          <w:sz w:val="22"/>
          <w:szCs w:val="22"/>
          <w:lang w:val="en-GB"/>
        </w:rPr>
        <w:t>All captured needs and remarks on initial service descriptions are then aligned with the iCarer project by taking into account the informal caregiver’s characteristics, the care situation, the technological and commercial feasibility</w:t>
      </w:r>
      <w:r w:rsidR="001B2650">
        <w:rPr>
          <w:sz w:val="22"/>
          <w:szCs w:val="22"/>
          <w:lang w:val="en-GB"/>
        </w:rPr>
        <w:t>,</w:t>
      </w:r>
      <w:r w:rsidRPr="00D9212A">
        <w:rPr>
          <w:sz w:val="22"/>
          <w:szCs w:val="22"/>
          <w:lang w:val="en-GB"/>
        </w:rPr>
        <w:t xml:space="preserve"> and to what exten</w:t>
      </w:r>
      <w:r w:rsidR="008B09D2">
        <w:rPr>
          <w:sz w:val="22"/>
          <w:szCs w:val="22"/>
          <w:lang w:val="en-GB"/>
        </w:rPr>
        <w:t>t</w:t>
      </w:r>
      <w:r w:rsidRPr="00D9212A">
        <w:rPr>
          <w:sz w:val="22"/>
          <w:szCs w:val="22"/>
          <w:lang w:val="en-GB"/>
        </w:rPr>
        <w:t xml:space="preserve"> solving the user need fits within the scope of the iCarer project.</w:t>
      </w:r>
    </w:p>
    <w:p w14:paraId="31392DD7" w14:textId="77777777" w:rsidR="00B37615" w:rsidRPr="00D9212A" w:rsidRDefault="00B37615" w:rsidP="003B0F5A">
      <w:pPr>
        <w:jc w:val="left"/>
        <w:rPr>
          <w:sz w:val="22"/>
          <w:szCs w:val="22"/>
          <w:lang w:val="en-GB"/>
        </w:rPr>
      </w:pPr>
      <w:r w:rsidRPr="00D9212A">
        <w:rPr>
          <w:sz w:val="22"/>
          <w:szCs w:val="22"/>
          <w:lang w:val="en-GB"/>
        </w:rPr>
        <w:t xml:space="preserve">Using a </w:t>
      </w:r>
      <w:smartTag w:uri="urn:schemas-microsoft-com:office:smarttags" w:element="City">
        <w:smartTag w:uri="urn:schemas-microsoft-com:office:smarttags" w:element="place">
          <w:r w:rsidRPr="00D9212A">
            <w:rPr>
              <w:sz w:val="22"/>
              <w:szCs w:val="22"/>
              <w:lang w:val="en-GB"/>
            </w:rPr>
            <w:t>MOSCOW</w:t>
          </w:r>
        </w:smartTag>
      </w:smartTag>
      <w:r w:rsidRPr="00D9212A">
        <w:rPr>
          <w:sz w:val="22"/>
          <w:szCs w:val="22"/>
          <w:lang w:val="en-GB"/>
        </w:rPr>
        <w:t xml:space="preserve"> methodology we will summarize and select the user needs that will be covered by the iCarer project.</w:t>
      </w:r>
      <w:r w:rsidRPr="00D9212A">
        <w:rPr>
          <w:sz w:val="22"/>
          <w:szCs w:val="22"/>
          <w:lang w:val="en-GB"/>
        </w:rPr>
        <w:br w:type="page"/>
      </w:r>
    </w:p>
    <w:p w14:paraId="79A068FE" w14:textId="77777777" w:rsidR="00B37615" w:rsidRPr="00D9212A" w:rsidRDefault="00B37615" w:rsidP="003B0F5A">
      <w:pPr>
        <w:jc w:val="left"/>
        <w:rPr>
          <w:sz w:val="22"/>
          <w:szCs w:val="22"/>
          <w:lang w:val="en-GB"/>
        </w:rPr>
      </w:pPr>
    </w:p>
    <w:p w14:paraId="19E8DAF3" w14:textId="77777777" w:rsidR="00B37615" w:rsidRPr="00D9212A" w:rsidRDefault="00B37615" w:rsidP="003B0F5A">
      <w:pPr>
        <w:pStyle w:val="iCarer-Title1"/>
        <w:jc w:val="left"/>
        <w:rPr>
          <w:rFonts w:ascii="Calibri" w:hAnsi="Calibri"/>
        </w:rPr>
      </w:pPr>
      <w:bookmarkStart w:id="1" w:name="_Toc406597129"/>
      <w:r w:rsidRPr="00D9212A">
        <w:rPr>
          <w:rFonts w:ascii="Calibri" w:hAnsi="Calibri"/>
        </w:rPr>
        <w:t>Methodology and workflow</w:t>
      </w:r>
      <w:bookmarkEnd w:id="1"/>
    </w:p>
    <w:p w14:paraId="15246DBA" w14:textId="77777777" w:rsidR="00B37615" w:rsidRPr="00D9212A" w:rsidRDefault="00B37615" w:rsidP="003B0F5A">
      <w:pPr>
        <w:jc w:val="left"/>
        <w:rPr>
          <w:sz w:val="22"/>
          <w:szCs w:val="22"/>
          <w:lang w:val="en-GB"/>
        </w:rPr>
      </w:pPr>
      <w:r w:rsidRPr="00D9212A">
        <w:rPr>
          <w:sz w:val="22"/>
          <w:szCs w:val="22"/>
          <w:lang w:val="en-GB"/>
        </w:rPr>
        <w:t>This section describes the methodology and workflow used to capture user needs of informal caregivers and how the user needs that align with the iCarer project are selected.</w:t>
      </w:r>
    </w:p>
    <w:p w14:paraId="31923D0E" w14:textId="77777777" w:rsidR="00B37615" w:rsidRPr="00D9212A" w:rsidRDefault="00B37615" w:rsidP="003B0F5A">
      <w:pPr>
        <w:pStyle w:val="iCarer-Tittle2"/>
        <w:jc w:val="left"/>
        <w:rPr>
          <w:rFonts w:ascii="Calibri" w:hAnsi="Calibri"/>
        </w:rPr>
      </w:pPr>
      <w:bookmarkStart w:id="2" w:name="_Toc406597130"/>
      <w:r w:rsidRPr="00D9212A">
        <w:rPr>
          <w:rFonts w:ascii="Calibri" w:hAnsi="Calibri"/>
        </w:rPr>
        <w:t>Overview</w:t>
      </w:r>
      <w:bookmarkEnd w:id="2"/>
    </w:p>
    <w:p w14:paraId="523D1CAC" w14:textId="19806FAD" w:rsidR="00B37615" w:rsidRPr="00D9212A" w:rsidRDefault="00A656C2" w:rsidP="003B0F5A">
      <w:pPr>
        <w:jc w:val="left"/>
        <w:rPr>
          <w:sz w:val="22"/>
          <w:szCs w:val="22"/>
          <w:lang w:val="en-GB"/>
        </w:rPr>
      </w:pPr>
      <w:r w:rsidRPr="009C4C01">
        <w:rPr>
          <w:noProof/>
          <w:lang w:val="nl-BE" w:eastAsia="nl-BE"/>
        </w:rPr>
        <w:drawing>
          <wp:inline distT="0" distB="0" distL="0" distR="0" wp14:anchorId="6D9B68ED" wp14:editId="5268CCAA">
            <wp:extent cx="5372100" cy="5238750"/>
            <wp:effectExtent l="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5238750"/>
                    </a:xfrm>
                    <a:prstGeom prst="rect">
                      <a:avLst/>
                    </a:prstGeom>
                    <a:noFill/>
                    <a:ln>
                      <a:noFill/>
                    </a:ln>
                  </pic:spPr>
                </pic:pic>
              </a:graphicData>
            </a:graphic>
          </wp:inline>
        </w:drawing>
      </w:r>
    </w:p>
    <w:p w14:paraId="0D81E37B" w14:textId="77777777" w:rsidR="00B37615" w:rsidRPr="006A75DE" w:rsidRDefault="00B37615" w:rsidP="003B0F5A">
      <w:pPr>
        <w:pStyle w:val="iCarer-Tittle2"/>
        <w:jc w:val="left"/>
        <w:rPr>
          <w:rFonts w:ascii="Calibri" w:hAnsi="Calibri"/>
        </w:rPr>
      </w:pPr>
      <w:bookmarkStart w:id="3" w:name="_Toc406597131"/>
      <w:r w:rsidRPr="006A75DE">
        <w:rPr>
          <w:rFonts w:ascii="Calibri" w:hAnsi="Calibri"/>
        </w:rPr>
        <w:t>User needs capturing from end user groups</w:t>
      </w:r>
      <w:bookmarkEnd w:id="3"/>
    </w:p>
    <w:p w14:paraId="4B0095DD" w14:textId="77777777" w:rsidR="00B37615" w:rsidRPr="006A75DE" w:rsidRDefault="00B37615" w:rsidP="003B0F5A">
      <w:pPr>
        <w:jc w:val="left"/>
        <w:rPr>
          <w:lang w:val="en-GB"/>
        </w:rPr>
      </w:pPr>
      <w:r w:rsidRPr="006A75DE">
        <w:rPr>
          <w:lang w:val="en-GB"/>
        </w:rPr>
        <w:t>The first phase in capturing user needs is done based on the experience of the end user groups within the iCarer project.</w:t>
      </w:r>
    </w:p>
    <w:p w14:paraId="70821141" w14:textId="662EF4DF" w:rsidR="00B37615" w:rsidRPr="006A75DE" w:rsidRDefault="00B37615" w:rsidP="003B0F5A">
      <w:pPr>
        <w:jc w:val="left"/>
        <w:rPr>
          <w:lang w:val="en-GB"/>
        </w:rPr>
      </w:pPr>
      <w:r w:rsidRPr="006A75DE">
        <w:rPr>
          <w:lang w:val="en-GB"/>
        </w:rPr>
        <w:t xml:space="preserve">Each end user organisation brainstorm, from their own perspective, what the needs and problems of informal caregivers are, when taking care of their </w:t>
      </w:r>
      <w:r w:rsidR="00173424">
        <w:rPr>
          <w:lang w:val="en-GB"/>
        </w:rPr>
        <w:t>older adult</w:t>
      </w:r>
      <w:r w:rsidRPr="006A75DE">
        <w:rPr>
          <w:lang w:val="en-GB"/>
        </w:rPr>
        <w:t>.</w:t>
      </w:r>
    </w:p>
    <w:p w14:paraId="48DCDFE0" w14:textId="77777777" w:rsidR="00B37615" w:rsidRPr="006A75DE" w:rsidRDefault="00B37615" w:rsidP="003B0F5A">
      <w:pPr>
        <w:jc w:val="left"/>
        <w:rPr>
          <w:lang w:val="en-GB"/>
        </w:rPr>
      </w:pPr>
      <w:r w:rsidRPr="006A75DE">
        <w:rPr>
          <w:lang w:val="en-GB"/>
        </w:rPr>
        <w:t xml:space="preserve">The impact of these problems/needs on the </w:t>
      </w:r>
      <w:r w:rsidR="001B2650" w:rsidRPr="006A75DE">
        <w:rPr>
          <w:lang w:val="en-GB"/>
        </w:rPr>
        <w:t>several</w:t>
      </w:r>
      <w:r w:rsidRPr="006A75DE">
        <w:rPr>
          <w:lang w:val="en-GB"/>
        </w:rPr>
        <w:t xml:space="preserve"> topics </w:t>
      </w:r>
      <w:r w:rsidR="00A22337">
        <w:rPr>
          <w:lang w:val="en-GB"/>
        </w:rPr>
        <w:t>was</w:t>
      </w:r>
      <w:r w:rsidRPr="006A75DE">
        <w:rPr>
          <w:lang w:val="en-GB"/>
        </w:rPr>
        <w:t xml:space="preserve"> questioned during the session:</w:t>
      </w:r>
    </w:p>
    <w:p w14:paraId="5C85788D" w14:textId="77777777" w:rsidR="00B37615" w:rsidRPr="006A75DE" w:rsidRDefault="00B37615" w:rsidP="003B0F5A">
      <w:pPr>
        <w:jc w:val="left"/>
        <w:rPr>
          <w:lang w:val="en-GB"/>
        </w:rPr>
      </w:pPr>
      <w:r w:rsidRPr="006A75DE">
        <w:rPr>
          <w:lang w:val="en-GB"/>
        </w:rPr>
        <w:t>Impact on…</w:t>
      </w:r>
    </w:p>
    <w:p w14:paraId="076EB3CF" w14:textId="77777777" w:rsidR="00B37615" w:rsidRPr="006A75DE" w:rsidRDefault="00B37615" w:rsidP="003B0F5A">
      <w:pPr>
        <w:pStyle w:val="Lijstalinea"/>
        <w:numPr>
          <w:ilvl w:val="0"/>
          <w:numId w:val="54"/>
        </w:numPr>
        <w:jc w:val="left"/>
        <w:rPr>
          <w:lang w:val="en-GB"/>
        </w:rPr>
      </w:pPr>
      <w:r w:rsidRPr="006A75DE">
        <w:rPr>
          <w:lang w:val="en-GB"/>
        </w:rPr>
        <w:t>… the quality of life of the informal caregiver outside their role as an informal caregiver</w:t>
      </w:r>
    </w:p>
    <w:p w14:paraId="3CF4C5F8" w14:textId="77777777" w:rsidR="00B37615" w:rsidRPr="006A75DE" w:rsidRDefault="00B37615" w:rsidP="003B0F5A">
      <w:pPr>
        <w:pStyle w:val="Lijstalinea"/>
        <w:numPr>
          <w:ilvl w:val="0"/>
          <w:numId w:val="54"/>
        </w:numPr>
        <w:jc w:val="left"/>
        <w:rPr>
          <w:lang w:val="en-GB"/>
        </w:rPr>
      </w:pPr>
      <w:r w:rsidRPr="006A75DE">
        <w:rPr>
          <w:lang w:val="en-GB"/>
        </w:rPr>
        <w:lastRenderedPageBreak/>
        <w:t xml:space="preserve">… the health risks or issues that the informal caregiver faces due to </w:t>
      </w:r>
      <w:r w:rsidR="003F230D">
        <w:rPr>
          <w:lang w:val="en-GB"/>
        </w:rPr>
        <w:t>their</w:t>
      </w:r>
      <w:r w:rsidR="003F230D" w:rsidRPr="006A75DE">
        <w:rPr>
          <w:lang w:val="en-GB"/>
        </w:rPr>
        <w:t xml:space="preserve"> </w:t>
      </w:r>
      <w:r w:rsidRPr="006A75DE">
        <w:rPr>
          <w:lang w:val="en-GB"/>
        </w:rPr>
        <w:t>role as informal caregiver</w:t>
      </w:r>
    </w:p>
    <w:p w14:paraId="155B96A9" w14:textId="77777777" w:rsidR="00B37615" w:rsidRPr="006A75DE" w:rsidRDefault="00B37615" w:rsidP="003B0F5A">
      <w:pPr>
        <w:pStyle w:val="Lijstalinea"/>
        <w:numPr>
          <w:ilvl w:val="0"/>
          <w:numId w:val="54"/>
        </w:numPr>
        <w:jc w:val="left"/>
        <w:rPr>
          <w:lang w:val="en-GB"/>
        </w:rPr>
      </w:pPr>
      <w:r w:rsidRPr="006A75DE">
        <w:rPr>
          <w:lang w:val="en-GB"/>
        </w:rPr>
        <w:t>… the care load</w:t>
      </w:r>
    </w:p>
    <w:p w14:paraId="75AF8385" w14:textId="77777777" w:rsidR="00B37615" w:rsidRPr="006A75DE" w:rsidRDefault="00B37615" w:rsidP="003B0F5A">
      <w:pPr>
        <w:pStyle w:val="Lijstalinea"/>
        <w:numPr>
          <w:ilvl w:val="0"/>
          <w:numId w:val="54"/>
        </w:numPr>
        <w:jc w:val="left"/>
        <w:rPr>
          <w:lang w:val="en-GB"/>
        </w:rPr>
      </w:pPr>
      <w:r w:rsidRPr="006A75DE">
        <w:rPr>
          <w:lang w:val="en-GB"/>
        </w:rPr>
        <w:t>… relationship between informal caregiver and client</w:t>
      </w:r>
    </w:p>
    <w:p w14:paraId="69557302" w14:textId="77777777" w:rsidR="00B37615" w:rsidRPr="006A75DE" w:rsidRDefault="00B37615" w:rsidP="003B0F5A">
      <w:pPr>
        <w:jc w:val="left"/>
        <w:rPr>
          <w:lang w:val="en-GB"/>
        </w:rPr>
      </w:pPr>
      <w:r w:rsidRPr="006A75DE">
        <w:rPr>
          <w:lang w:val="en-GB"/>
        </w:rPr>
        <w:t>As a second topic, the end user groups discuss the possible services that are missing for informal caregivers at the moment.</w:t>
      </w:r>
    </w:p>
    <w:p w14:paraId="0E2A10EF" w14:textId="77777777" w:rsidR="00B37615" w:rsidRPr="006A75DE" w:rsidRDefault="00B37615" w:rsidP="003B0F5A">
      <w:pPr>
        <w:pStyle w:val="iCarer-Tittle2"/>
        <w:jc w:val="left"/>
        <w:rPr>
          <w:rFonts w:ascii="Calibri" w:hAnsi="Calibri"/>
        </w:rPr>
      </w:pPr>
      <w:bookmarkStart w:id="4" w:name="_Toc406597132"/>
      <w:r w:rsidRPr="006A75DE">
        <w:rPr>
          <w:rFonts w:ascii="Calibri" w:hAnsi="Calibri"/>
        </w:rPr>
        <w:t>Creation of informal caregiver interview</w:t>
      </w:r>
      <w:bookmarkEnd w:id="4"/>
    </w:p>
    <w:p w14:paraId="7ED8684D" w14:textId="77777777" w:rsidR="00B37615" w:rsidRPr="006A75DE" w:rsidRDefault="00B37615" w:rsidP="003B0F5A">
      <w:pPr>
        <w:jc w:val="left"/>
        <w:rPr>
          <w:lang w:val="en-GB"/>
        </w:rPr>
      </w:pPr>
      <w:r w:rsidRPr="006A75DE">
        <w:rPr>
          <w:lang w:val="en-GB"/>
        </w:rPr>
        <w:t>In parallel of capturing user needs based on the experience of end user groups, an assessment for interviewing informal caregivers</w:t>
      </w:r>
      <w:r w:rsidR="003F230D">
        <w:rPr>
          <w:lang w:val="en-GB"/>
        </w:rPr>
        <w:t xml:space="preserve"> was created</w:t>
      </w:r>
      <w:r w:rsidRPr="006A75DE">
        <w:rPr>
          <w:lang w:val="en-GB"/>
        </w:rPr>
        <w:t>.</w:t>
      </w:r>
    </w:p>
    <w:p w14:paraId="4F265D1D" w14:textId="77777777" w:rsidR="00B37615" w:rsidRPr="006A75DE" w:rsidRDefault="00B37615" w:rsidP="003B0F5A">
      <w:pPr>
        <w:jc w:val="left"/>
        <w:rPr>
          <w:lang w:val="en-GB"/>
        </w:rPr>
      </w:pPr>
      <w:r w:rsidRPr="006A75DE">
        <w:rPr>
          <w:lang w:val="en-GB"/>
        </w:rPr>
        <w:t>Th</w:t>
      </w:r>
      <w:r w:rsidR="00A22337">
        <w:rPr>
          <w:lang w:val="en-GB"/>
        </w:rPr>
        <w:t>ese</w:t>
      </w:r>
      <w:r w:rsidRPr="006A75DE">
        <w:rPr>
          <w:lang w:val="en-GB"/>
        </w:rPr>
        <w:t xml:space="preserve"> interview</w:t>
      </w:r>
      <w:r w:rsidR="003F230D">
        <w:rPr>
          <w:lang w:val="en-GB"/>
        </w:rPr>
        <w:t>s</w:t>
      </w:r>
      <w:r w:rsidRPr="006A75DE">
        <w:rPr>
          <w:lang w:val="en-GB"/>
        </w:rPr>
        <w:t xml:space="preserve"> </w:t>
      </w:r>
      <w:r w:rsidR="00A22337">
        <w:rPr>
          <w:lang w:val="en-GB"/>
        </w:rPr>
        <w:t>aim</w:t>
      </w:r>
      <w:r w:rsidRPr="006A75DE">
        <w:rPr>
          <w:lang w:val="en-GB"/>
        </w:rPr>
        <w:t xml:space="preserve"> to determine needs of informal caregivers, get an insight on the external services they already use and </w:t>
      </w:r>
      <w:r w:rsidR="00A22337">
        <w:rPr>
          <w:lang w:val="en-GB"/>
        </w:rPr>
        <w:t>aims</w:t>
      </w:r>
      <w:r w:rsidRPr="006A75DE">
        <w:rPr>
          <w:lang w:val="en-GB"/>
        </w:rPr>
        <w:t xml:space="preserve"> to verify if the services proposed in iCarer align with the</w:t>
      </w:r>
      <w:r w:rsidR="00A22337">
        <w:rPr>
          <w:lang w:val="en-GB"/>
        </w:rPr>
        <w:t>ir</w:t>
      </w:r>
      <w:r w:rsidRPr="006A75DE">
        <w:rPr>
          <w:lang w:val="en-GB"/>
        </w:rPr>
        <w:t xml:space="preserve"> needs.</w:t>
      </w:r>
    </w:p>
    <w:p w14:paraId="0DCF0737" w14:textId="77777777" w:rsidR="00B37615" w:rsidRPr="006A75DE" w:rsidRDefault="00B37615" w:rsidP="003B0F5A">
      <w:pPr>
        <w:jc w:val="left"/>
        <w:rPr>
          <w:lang w:val="en-GB"/>
        </w:rPr>
      </w:pPr>
      <w:r w:rsidRPr="006A75DE">
        <w:rPr>
          <w:lang w:val="en-GB"/>
        </w:rPr>
        <w:t>To achieve this</w:t>
      </w:r>
      <w:r w:rsidR="001B2650">
        <w:rPr>
          <w:lang w:val="en-GB"/>
        </w:rPr>
        <w:t>,</w:t>
      </w:r>
      <w:r w:rsidRPr="006A75DE">
        <w:rPr>
          <w:lang w:val="en-GB"/>
        </w:rPr>
        <w:t xml:space="preserve"> the interview is intended to get more information o</w:t>
      </w:r>
      <w:r w:rsidR="00A22337">
        <w:rPr>
          <w:lang w:val="en-GB"/>
        </w:rPr>
        <w:t>n:</w:t>
      </w:r>
    </w:p>
    <w:p w14:paraId="5A548F1D" w14:textId="77777777" w:rsidR="00B37615" w:rsidRPr="006A75DE" w:rsidRDefault="00B37615" w:rsidP="003B0F5A">
      <w:pPr>
        <w:pStyle w:val="Lijstalinea"/>
        <w:numPr>
          <w:ilvl w:val="0"/>
          <w:numId w:val="59"/>
        </w:numPr>
        <w:jc w:val="left"/>
        <w:rPr>
          <w:lang w:val="en-GB"/>
        </w:rPr>
      </w:pPr>
      <w:r w:rsidRPr="006A75DE">
        <w:rPr>
          <w:lang w:val="en-GB"/>
        </w:rPr>
        <w:t>the characteristics of the informal caregiver</w:t>
      </w:r>
    </w:p>
    <w:p w14:paraId="790325F8" w14:textId="77777777" w:rsidR="00B37615" w:rsidRPr="006A75DE" w:rsidRDefault="00B37615" w:rsidP="003B0F5A">
      <w:pPr>
        <w:pStyle w:val="Lijstalinea"/>
        <w:numPr>
          <w:ilvl w:val="0"/>
          <w:numId w:val="59"/>
        </w:numPr>
        <w:jc w:val="left"/>
        <w:rPr>
          <w:lang w:val="en-GB"/>
        </w:rPr>
      </w:pPr>
      <w:r w:rsidRPr="006A75DE">
        <w:rPr>
          <w:lang w:val="en-GB"/>
        </w:rPr>
        <w:t>the needs of the informal caregiver</w:t>
      </w:r>
    </w:p>
    <w:p w14:paraId="08D4A484" w14:textId="77777777" w:rsidR="00B37615" w:rsidRPr="006A75DE" w:rsidRDefault="00B37615" w:rsidP="003B0F5A">
      <w:pPr>
        <w:pStyle w:val="Lijstalinea"/>
        <w:numPr>
          <w:ilvl w:val="0"/>
          <w:numId w:val="59"/>
        </w:numPr>
        <w:jc w:val="left"/>
        <w:rPr>
          <w:lang w:val="en-GB"/>
        </w:rPr>
      </w:pPr>
      <w:r w:rsidRPr="006A75DE">
        <w:rPr>
          <w:lang w:val="en-GB"/>
        </w:rPr>
        <w:t>the care burden and quality of life</w:t>
      </w:r>
    </w:p>
    <w:p w14:paraId="60B81486" w14:textId="77777777" w:rsidR="00B37615" w:rsidRPr="006A75DE" w:rsidRDefault="00B37615" w:rsidP="003B0F5A">
      <w:pPr>
        <w:pStyle w:val="Lijstalinea"/>
        <w:numPr>
          <w:ilvl w:val="0"/>
          <w:numId w:val="59"/>
        </w:numPr>
        <w:jc w:val="left"/>
        <w:rPr>
          <w:lang w:val="en-GB"/>
        </w:rPr>
      </w:pPr>
      <w:r w:rsidRPr="006A75DE">
        <w:rPr>
          <w:lang w:val="en-GB"/>
        </w:rPr>
        <w:t>the technological acceptance and skills</w:t>
      </w:r>
    </w:p>
    <w:p w14:paraId="10F837D8" w14:textId="77777777" w:rsidR="00B37615" w:rsidRPr="006A75DE" w:rsidRDefault="00B37615" w:rsidP="003B0F5A">
      <w:pPr>
        <w:pStyle w:val="Lijstalinea"/>
        <w:numPr>
          <w:ilvl w:val="0"/>
          <w:numId w:val="59"/>
        </w:numPr>
        <w:jc w:val="left"/>
        <w:rPr>
          <w:lang w:val="en-GB"/>
        </w:rPr>
      </w:pPr>
      <w:r w:rsidRPr="006A75DE">
        <w:rPr>
          <w:lang w:val="en-GB"/>
        </w:rPr>
        <w:t>the usage of care services and the barriers to use new services</w:t>
      </w:r>
    </w:p>
    <w:p w14:paraId="1D8300CF" w14:textId="77777777" w:rsidR="00B37615" w:rsidRPr="006A75DE" w:rsidRDefault="00B37615" w:rsidP="003B0F5A">
      <w:pPr>
        <w:pStyle w:val="Lijstalinea"/>
        <w:numPr>
          <w:ilvl w:val="0"/>
          <w:numId w:val="59"/>
        </w:numPr>
        <w:jc w:val="left"/>
        <w:rPr>
          <w:lang w:val="en-GB"/>
        </w:rPr>
      </w:pPr>
      <w:r w:rsidRPr="006A75DE">
        <w:rPr>
          <w:lang w:val="en-GB"/>
        </w:rPr>
        <w:t>validation of the iCarer services described in the project proposal</w:t>
      </w:r>
    </w:p>
    <w:p w14:paraId="45C2C689" w14:textId="77777777" w:rsidR="00B37615" w:rsidRPr="006A75DE" w:rsidRDefault="00B37615" w:rsidP="003B0F5A">
      <w:pPr>
        <w:jc w:val="left"/>
        <w:rPr>
          <w:lang w:val="en-GB"/>
        </w:rPr>
      </w:pPr>
      <w:r w:rsidRPr="006A75DE">
        <w:rPr>
          <w:lang w:val="en-GB"/>
        </w:rPr>
        <w:t>The first version of the interview is created to cover all these topics. To score the quality of life and care burden the interview included two standardized assessments: “The World Health Organization Quality of Life” (</w:t>
      </w:r>
      <w:hyperlink r:id="rId11" w:history="1">
        <w:r w:rsidRPr="006A75DE">
          <w:rPr>
            <w:rStyle w:val="Hyperlink"/>
            <w:lang w:val="en-GB"/>
          </w:rPr>
          <w:t>WHOQOL</w:t>
        </w:r>
      </w:hyperlink>
      <w:r w:rsidRPr="006A75DE">
        <w:rPr>
          <w:lang w:val="en-GB"/>
        </w:rPr>
        <w:t>) and “</w:t>
      </w:r>
      <w:hyperlink r:id="rId12" w:history="1">
        <w:r w:rsidRPr="006A75DE">
          <w:rPr>
            <w:rStyle w:val="Hyperlink"/>
            <w:lang w:val="en-GB"/>
          </w:rPr>
          <w:t>Zarit Burden</w:t>
        </w:r>
      </w:hyperlink>
      <w:r w:rsidRPr="006A75DE">
        <w:rPr>
          <w:lang w:val="en-GB"/>
        </w:rPr>
        <w:t xml:space="preserve"> Interview”. This allowed for standardized revaluation of the informal caregivers during the project on these topics.</w:t>
      </w:r>
    </w:p>
    <w:p w14:paraId="5C475E98" w14:textId="566A5B2B" w:rsidR="00B37615" w:rsidRPr="006A75DE" w:rsidRDefault="00B37615" w:rsidP="003B0F5A">
      <w:pPr>
        <w:jc w:val="left"/>
        <w:rPr>
          <w:lang w:val="en-GB"/>
        </w:rPr>
      </w:pPr>
      <w:r w:rsidRPr="006A75DE">
        <w:rPr>
          <w:lang w:val="en-GB"/>
        </w:rPr>
        <w:t xml:space="preserve">After </w:t>
      </w:r>
      <w:r w:rsidR="008C15C3" w:rsidRPr="006A75DE">
        <w:rPr>
          <w:lang w:val="en-GB"/>
        </w:rPr>
        <w:t>try-out</w:t>
      </w:r>
      <w:r w:rsidRPr="006A75DE">
        <w:rPr>
          <w:lang w:val="en-GB"/>
        </w:rPr>
        <w:t xml:space="preserve"> interviews by the end user groups, the interview was evaluated as being too long due to the amount of questions related to these standardized as</w:t>
      </w:r>
      <w:r w:rsidR="007A2643">
        <w:rPr>
          <w:lang w:val="en-GB"/>
        </w:rPr>
        <w:t>sessments</w:t>
      </w:r>
      <w:r w:rsidRPr="006A75DE">
        <w:rPr>
          <w:lang w:val="en-GB"/>
        </w:rPr>
        <w:t>. The interview was revised and shortened by only using the questions from the WHOQ</w:t>
      </w:r>
      <w:r w:rsidR="003F230D">
        <w:rPr>
          <w:lang w:val="en-GB"/>
        </w:rPr>
        <w:t>O</w:t>
      </w:r>
      <w:r w:rsidRPr="006A75DE">
        <w:rPr>
          <w:lang w:val="en-GB"/>
        </w:rPr>
        <w:t xml:space="preserve">L and Zarit burden that </w:t>
      </w:r>
      <w:r w:rsidR="003F230D">
        <w:rPr>
          <w:lang w:val="en-GB"/>
        </w:rPr>
        <w:t>were</w:t>
      </w:r>
      <w:r w:rsidR="003F230D" w:rsidRPr="006A75DE">
        <w:rPr>
          <w:lang w:val="en-GB"/>
        </w:rPr>
        <w:t xml:space="preserve"> </w:t>
      </w:r>
      <w:r w:rsidRPr="006A75DE">
        <w:rPr>
          <w:lang w:val="en-GB"/>
        </w:rPr>
        <w:t>relevant to the interview goals.</w:t>
      </w:r>
    </w:p>
    <w:p w14:paraId="3904CB7B" w14:textId="77777777" w:rsidR="00B37615" w:rsidRPr="006A75DE" w:rsidRDefault="00B37615" w:rsidP="003B0F5A">
      <w:pPr>
        <w:jc w:val="left"/>
        <w:rPr>
          <w:lang w:val="en"/>
        </w:rPr>
      </w:pPr>
      <w:r w:rsidRPr="006A75DE">
        <w:rPr>
          <w:lang w:val="en-GB"/>
        </w:rPr>
        <w:t xml:space="preserve">In order to capture as much information as possible from the informal caregivers, the interview must not only contain strict multiple choice or yes/no questions. Starting a talk / discussion between the informal caregiver and the </w:t>
      </w:r>
      <w:r w:rsidRPr="006A75DE">
        <w:rPr>
          <w:rStyle w:val="hps"/>
          <w:lang w:val="en"/>
        </w:rPr>
        <w:t xml:space="preserve">interviewee will reveal more information on the </w:t>
      </w:r>
      <w:r w:rsidR="001B2650" w:rsidRPr="006A75DE">
        <w:rPr>
          <w:rStyle w:val="hps"/>
          <w:lang w:val="en"/>
        </w:rPr>
        <w:t>opinion</w:t>
      </w:r>
      <w:r w:rsidRPr="006A75DE">
        <w:rPr>
          <w:rStyle w:val="hps"/>
          <w:lang w:val="en"/>
        </w:rPr>
        <w:t xml:space="preserve"> and needs of the informal caregiver. The revised version of the interview </w:t>
      </w:r>
      <w:r w:rsidR="003F230D" w:rsidRPr="006A75DE">
        <w:rPr>
          <w:rStyle w:val="hps"/>
          <w:lang w:val="en"/>
        </w:rPr>
        <w:t>contain</w:t>
      </w:r>
      <w:r w:rsidR="003F230D">
        <w:rPr>
          <w:rStyle w:val="hps"/>
          <w:lang w:val="en"/>
        </w:rPr>
        <w:t>ed</w:t>
      </w:r>
      <w:r w:rsidR="003F230D" w:rsidRPr="006A75DE">
        <w:rPr>
          <w:rStyle w:val="hps"/>
          <w:lang w:val="en"/>
        </w:rPr>
        <w:t xml:space="preserve"> </w:t>
      </w:r>
      <w:r w:rsidRPr="006A75DE">
        <w:rPr>
          <w:rStyle w:val="hps"/>
          <w:lang w:val="en"/>
        </w:rPr>
        <w:t>more open questions to accommodate this.</w:t>
      </w:r>
    </w:p>
    <w:p w14:paraId="07FEF47F" w14:textId="77777777" w:rsidR="00B37615" w:rsidRPr="006A75DE" w:rsidRDefault="003F230D" w:rsidP="003B0F5A">
      <w:pPr>
        <w:jc w:val="left"/>
        <w:rPr>
          <w:lang w:val="en-GB"/>
        </w:rPr>
      </w:pPr>
      <w:r>
        <w:rPr>
          <w:lang w:val="en-GB"/>
        </w:rPr>
        <w:t>The</w:t>
      </w:r>
      <w:r w:rsidRPr="006A75DE">
        <w:rPr>
          <w:lang w:val="en-GB"/>
        </w:rPr>
        <w:t xml:space="preserve"> </w:t>
      </w:r>
      <w:r w:rsidR="00B37615" w:rsidRPr="006A75DE">
        <w:rPr>
          <w:lang w:val="en-GB"/>
        </w:rPr>
        <w:t xml:space="preserve">final version of the interview </w:t>
      </w:r>
      <w:r w:rsidRPr="006A75DE">
        <w:rPr>
          <w:lang w:val="en-GB"/>
        </w:rPr>
        <w:t>consist</w:t>
      </w:r>
      <w:r>
        <w:rPr>
          <w:lang w:val="en-GB"/>
        </w:rPr>
        <w:t>ed</w:t>
      </w:r>
      <w:r w:rsidRPr="006A75DE">
        <w:rPr>
          <w:lang w:val="en-GB"/>
        </w:rPr>
        <w:t xml:space="preserve"> </w:t>
      </w:r>
      <w:r w:rsidR="00B37615" w:rsidRPr="006A75DE">
        <w:rPr>
          <w:lang w:val="en-GB"/>
        </w:rPr>
        <w:t>of the following parts and topics:</w:t>
      </w:r>
    </w:p>
    <w:p w14:paraId="5AF65233" w14:textId="362AE883" w:rsidR="00B37615" w:rsidRPr="006A75DE" w:rsidRDefault="00B37615" w:rsidP="003B0F5A">
      <w:pPr>
        <w:jc w:val="left"/>
        <w:rPr>
          <w:lang w:val="en-GB"/>
        </w:rPr>
      </w:pPr>
      <w:r w:rsidRPr="006A75DE">
        <w:rPr>
          <w:b/>
          <w:lang w:val="en-GB"/>
        </w:rPr>
        <w:t>Part 1:</w:t>
      </w:r>
      <w:r w:rsidRPr="006A75DE">
        <w:rPr>
          <w:lang w:val="en-GB"/>
        </w:rPr>
        <w:t xml:space="preserve"> Different health problems of the </w:t>
      </w:r>
      <w:r w:rsidR="00173424">
        <w:rPr>
          <w:lang w:val="en-GB"/>
        </w:rPr>
        <w:t>older adult</w:t>
      </w:r>
      <w:r w:rsidRPr="006A75DE">
        <w:rPr>
          <w:lang w:val="en-GB"/>
        </w:rPr>
        <w:t xml:space="preserve"> lead to different care tasks for the informal caregiver. And different care tasks lead to different needs and uses of external services.</w:t>
      </w:r>
      <w:r w:rsidRPr="006A75DE">
        <w:rPr>
          <w:lang w:val="en-GB"/>
        </w:rPr>
        <w:br/>
        <w:t>Therefor</w:t>
      </w:r>
      <w:r w:rsidR="00A22337">
        <w:rPr>
          <w:lang w:val="en-GB"/>
        </w:rPr>
        <w:t>e</w:t>
      </w:r>
      <w:r w:rsidRPr="006A75DE">
        <w:rPr>
          <w:lang w:val="en-GB"/>
        </w:rPr>
        <w:t xml:space="preserve"> the first part of this interview wants to gain an insight on the health problems of the </w:t>
      </w:r>
      <w:r w:rsidR="00173424">
        <w:rPr>
          <w:lang w:val="en-GB"/>
        </w:rPr>
        <w:t>older adult</w:t>
      </w:r>
      <w:r w:rsidRPr="006A75DE">
        <w:rPr>
          <w:lang w:val="en-GB"/>
        </w:rPr>
        <w:t xml:space="preserve"> and the care task</w:t>
      </w:r>
      <w:r w:rsidR="003F230D">
        <w:rPr>
          <w:lang w:val="en-GB"/>
        </w:rPr>
        <w:t>s</w:t>
      </w:r>
      <w:r w:rsidRPr="006A75DE">
        <w:rPr>
          <w:lang w:val="en-GB"/>
        </w:rPr>
        <w:t xml:space="preserve"> the informal caregiver is doing to help the </w:t>
      </w:r>
      <w:r w:rsidR="00173424">
        <w:rPr>
          <w:lang w:val="en-GB"/>
        </w:rPr>
        <w:t>older adult</w:t>
      </w:r>
      <w:r w:rsidRPr="006A75DE">
        <w:rPr>
          <w:lang w:val="en-GB"/>
        </w:rPr>
        <w:t xml:space="preserve"> with these problems</w:t>
      </w:r>
      <w:r w:rsidR="003F230D">
        <w:rPr>
          <w:lang w:val="en-GB"/>
        </w:rPr>
        <w:t>.</w:t>
      </w:r>
    </w:p>
    <w:p w14:paraId="36BC52DB" w14:textId="77777777" w:rsidR="00B37615" w:rsidRPr="006A75DE" w:rsidRDefault="00B37615" w:rsidP="003B0F5A">
      <w:pPr>
        <w:jc w:val="left"/>
        <w:rPr>
          <w:b/>
          <w:lang w:val="en-GB"/>
        </w:rPr>
      </w:pPr>
      <w:r w:rsidRPr="006A75DE">
        <w:rPr>
          <w:b/>
          <w:lang w:val="en-GB"/>
        </w:rPr>
        <w:t>Characteristics</w:t>
      </w:r>
    </w:p>
    <w:p w14:paraId="71C37DB6" w14:textId="0C49D1F9" w:rsidR="00B37615" w:rsidRPr="006A75DE" w:rsidRDefault="00B37615" w:rsidP="003B0F5A">
      <w:pPr>
        <w:pStyle w:val="Lijstalinea"/>
        <w:numPr>
          <w:ilvl w:val="0"/>
          <w:numId w:val="61"/>
        </w:numPr>
        <w:jc w:val="left"/>
        <w:rPr>
          <w:b/>
          <w:lang w:val="en-GB"/>
        </w:rPr>
      </w:pPr>
      <w:r w:rsidRPr="006A75DE">
        <w:rPr>
          <w:lang w:val="en-GB"/>
        </w:rPr>
        <w:t xml:space="preserve">Physical distance to </w:t>
      </w:r>
      <w:r w:rsidR="003F230D">
        <w:rPr>
          <w:lang w:val="en-GB"/>
        </w:rPr>
        <w:t xml:space="preserve">older </w:t>
      </w:r>
      <w:r w:rsidR="008C15C3">
        <w:rPr>
          <w:lang w:val="en-GB"/>
        </w:rPr>
        <w:t>adult</w:t>
      </w:r>
    </w:p>
    <w:p w14:paraId="73BAAD5E" w14:textId="77777777" w:rsidR="00B37615" w:rsidRPr="006A75DE" w:rsidRDefault="00B37615" w:rsidP="003B0F5A">
      <w:pPr>
        <w:pStyle w:val="Lijstalinea"/>
        <w:numPr>
          <w:ilvl w:val="0"/>
          <w:numId w:val="61"/>
        </w:numPr>
        <w:jc w:val="left"/>
        <w:rPr>
          <w:b/>
          <w:lang w:val="en-GB"/>
        </w:rPr>
      </w:pPr>
      <w:r w:rsidRPr="006A75DE">
        <w:rPr>
          <w:lang w:val="en-GB"/>
        </w:rPr>
        <w:t xml:space="preserve">Relationship with </w:t>
      </w:r>
      <w:r w:rsidR="003F230D">
        <w:rPr>
          <w:lang w:val="en-GB"/>
        </w:rPr>
        <w:t>older adult</w:t>
      </w:r>
    </w:p>
    <w:p w14:paraId="5B99F1E6" w14:textId="77777777" w:rsidR="00B37615" w:rsidRPr="006A75DE" w:rsidRDefault="00B37615" w:rsidP="003B0F5A">
      <w:pPr>
        <w:pStyle w:val="Lijstalinea"/>
        <w:numPr>
          <w:ilvl w:val="0"/>
          <w:numId w:val="61"/>
        </w:numPr>
        <w:jc w:val="left"/>
        <w:rPr>
          <w:b/>
          <w:lang w:val="en-GB"/>
        </w:rPr>
      </w:pPr>
      <w:r w:rsidRPr="006A75DE">
        <w:rPr>
          <w:lang w:val="en-GB"/>
        </w:rPr>
        <w:t xml:space="preserve">Age ranges of both the </w:t>
      </w:r>
      <w:r w:rsidR="003F230D">
        <w:rPr>
          <w:lang w:val="en-GB"/>
        </w:rPr>
        <w:t>older adult</w:t>
      </w:r>
      <w:r w:rsidRPr="006A75DE">
        <w:rPr>
          <w:lang w:val="en-GB"/>
        </w:rPr>
        <w:t xml:space="preserve"> and informal caregiver</w:t>
      </w:r>
    </w:p>
    <w:p w14:paraId="3BE1DD0C" w14:textId="77777777" w:rsidR="00B37615" w:rsidRPr="006A75DE" w:rsidRDefault="00B37615" w:rsidP="003B0F5A">
      <w:pPr>
        <w:jc w:val="left"/>
        <w:rPr>
          <w:b/>
          <w:lang w:val="en-GB"/>
        </w:rPr>
      </w:pPr>
      <w:r w:rsidRPr="006A75DE">
        <w:rPr>
          <w:b/>
          <w:lang w:val="en-GB"/>
        </w:rPr>
        <w:t xml:space="preserve">Health situation of the </w:t>
      </w:r>
      <w:r w:rsidR="003F230D">
        <w:rPr>
          <w:b/>
          <w:lang w:val="en-GB"/>
        </w:rPr>
        <w:t>older adult</w:t>
      </w:r>
    </w:p>
    <w:p w14:paraId="62E9DCB0" w14:textId="77777777" w:rsidR="00B37615" w:rsidRPr="006A75DE" w:rsidRDefault="00B37615" w:rsidP="003B0F5A">
      <w:pPr>
        <w:pStyle w:val="Lijstalinea"/>
        <w:numPr>
          <w:ilvl w:val="0"/>
          <w:numId w:val="55"/>
        </w:numPr>
        <w:jc w:val="left"/>
        <w:rPr>
          <w:lang w:val="en-GB"/>
        </w:rPr>
      </w:pPr>
      <w:r w:rsidRPr="006A75DE">
        <w:rPr>
          <w:lang w:val="en-GB"/>
        </w:rPr>
        <w:lastRenderedPageBreak/>
        <w:t>Recent health incidents</w:t>
      </w:r>
    </w:p>
    <w:p w14:paraId="40C44925" w14:textId="77777777" w:rsidR="00B37615" w:rsidRPr="006A75DE" w:rsidRDefault="00B37615" w:rsidP="003B0F5A">
      <w:pPr>
        <w:pStyle w:val="Lijstalinea"/>
        <w:numPr>
          <w:ilvl w:val="0"/>
          <w:numId w:val="55"/>
        </w:numPr>
        <w:jc w:val="left"/>
        <w:rPr>
          <w:lang w:val="en-GB"/>
        </w:rPr>
      </w:pPr>
      <w:r w:rsidRPr="006A75DE">
        <w:rPr>
          <w:lang w:val="en-GB"/>
        </w:rPr>
        <w:t>Overview of health problems</w:t>
      </w:r>
    </w:p>
    <w:p w14:paraId="4536D7EC" w14:textId="7B85CAE2" w:rsidR="00B37615" w:rsidRPr="006A75DE" w:rsidRDefault="00B37615" w:rsidP="003B0F5A">
      <w:pPr>
        <w:spacing w:before="100" w:beforeAutospacing="1" w:after="100" w:afterAutospacing="1" w:line="240" w:lineRule="auto"/>
        <w:jc w:val="left"/>
        <w:rPr>
          <w:lang w:val="en-US" w:eastAsia="nl-BE"/>
        </w:rPr>
      </w:pPr>
      <w:r w:rsidRPr="006A75DE">
        <w:rPr>
          <w:b/>
          <w:lang w:val="en-US" w:eastAsia="nl-BE"/>
        </w:rPr>
        <w:t xml:space="preserve">Part 2: </w:t>
      </w:r>
      <w:r w:rsidR="003F230D">
        <w:rPr>
          <w:lang w:val="en-US" w:eastAsia="nl-BE"/>
        </w:rPr>
        <w:t>Q</w:t>
      </w:r>
      <w:r w:rsidRPr="006A75DE">
        <w:rPr>
          <w:lang w:val="en-US" w:eastAsia="nl-BE"/>
        </w:rPr>
        <w:t xml:space="preserve">uestions the mental or physical burden the informal caregiver faces when taking care for the </w:t>
      </w:r>
      <w:r w:rsidR="00173424">
        <w:rPr>
          <w:lang w:val="en-US" w:eastAsia="nl-BE"/>
        </w:rPr>
        <w:t>older adult</w:t>
      </w:r>
      <w:r w:rsidRPr="006A75DE">
        <w:rPr>
          <w:lang w:val="en-US" w:eastAsia="nl-BE"/>
        </w:rPr>
        <w:t>.</w:t>
      </w:r>
    </w:p>
    <w:p w14:paraId="64065D83" w14:textId="77777777" w:rsidR="00B37615" w:rsidRPr="006A75DE" w:rsidRDefault="00B37615" w:rsidP="003B0F5A">
      <w:pPr>
        <w:pStyle w:val="Lijstalinea"/>
        <w:numPr>
          <w:ilvl w:val="0"/>
          <w:numId w:val="57"/>
        </w:numPr>
        <w:jc w:val="left"/>
        <w:rPr>
          <w:lang w:val="en-GB"/>
        </w:rPr>
      </w:pPr>
      <w:r w:rsidRPr="006A75DE">
        <w:rPr>
          <w:lang w:val="en-GB"/>
        </w:rPr>
        <w:t>Burden of performing care tasks</w:t>
      </w:r>
    </w:p>
    <w:p w14:paraId="633E5031" w14:textId="5C6F4CCE" w:rsidR="00B37615" w:rsidRPr="006A75DE" w:rsidRDefault="00B37615" w:rsidP="003B0F5A">
      <w:pPr>
        <w:pStyle w:val="Lijstalinea"/>
        <w:numPr>
          <w:ilvl w:val="0"/>
          <w:numId w:val="57"/>
        </w:numPr>
        <w:jc w:val="left"/>
        <w:rPr>
          <w:lang w:val="en-GB"/>
        </w:rPr>
      </w:pPr>
      <w:r w:rsidRPr="006A75DE">
        <w:rPr>
          <w:lang w:val="en-GB"/>
        </w:rPr>
        <w:t xml:space="preserve">Restrictions </w:t>
      </w:r>
      <w:r w:rsidR="007E7CC2">
        <w:rPr>
          <w:lang w:val="en-GB"/>
        </w:rPr>
        <w:t>to</w:t>
      </w:r>
      <w:r w:rsidRPr="006A75DE">
        <w:rPr>
          <w:lang w:val="en-GB"/>
        </w:rPr>
        <w:t xml:space="preserve"> social life and </w:t>
      </w:r>
      <w:r w:rsidR="00D11D1D" w:rsidRPr="006A75DE">
        <w:rPr>
          <w:lang w:val="en-GB"/>
        </w:rPr>
        <w:t>self-</w:t>
      </w:r>
      <w:r w:rsidR="00D11D1D">
        <w:rPr>
          <w:lang w:val="en-GB"/>
        </w:rPr>
        <w:t>care</w:t>
      </w:r>
      <w:r w:rsidRPr="006A75DE">
        <w:rPr>
          <w:lang w:val="en-GB"/>
        </w:rPr>
        <w:t xml:space="preserve"> due to the caring role for the </w:t>
      </w:r>
      <w:r w:rsidR="003F230D">
        <w:rPr>
          <w:lang w:val="en-GB"/>
        </w:rPr>
        <w:t>older adult</w:t>
      </w:r>
    </w:p>
    <w:p w14:paraId="68974D54" w14:textId="77777777" w:rsidR="00B37615" w:rsidRPr="006A75DE" w:rsidRDefault="00B37615" w:rsidP="003B0F5A">
      <w:pPr>
        <w:pStyle w:val="Lijstalinea"/>
        <w:numPr>
          <w:ilvl w:val="0"/>
          <w:numId w:val="57"/>
        </w:numPr>
        <w:jc w:val="left"/>
        <w:rPr>
          <w:lang w:val="en-GB"/>
        </w:rPr>
      </w:pPr>
      <w:r w:rsidRPr="006A75DE">
        <w:rPr>
          <w:lang w:val="en-GB"/>
        </w:rPr>
        <w:t xml:space="preserve">Relationship with the </w:t>
      </w:r>
      <w:r w:rsidR="003F230D">
        <w:rPr>
          <w:lang w:val="en-GB"/>
        </w:rPr>
        <w:t>older adult</w:t>
      </w:r>
      <w:r w:rsidRPr="006A75DE">
        <w:rPr>
          <w:lang w:val="en-GB"/>
        </w:rPr>
        <w:t xml:space="preserve"> and social life</w:t>
      </w:r>
    </w:p>
    <w:p w14:paraId="0F7E6E14" w14:textId="77777777" w:rsidR="00B37615" w:rsidRPr="006A75DE" w:rsidRDefault="00B37615" w:rsidP="003B0F5A">
      <w:pPr>
        <w:spacing w:before="100" w:beforeAutospacing="1" w:after="100" w:afterAutospacing="1" w:line="240" w:lineRule="auto"/>
        <w:jc w:val="left"/>
        <w:rPr>
          <w:lang w:val="en-US" w:eastAsia="nl-BE"/>
        </w:rPr>
      </w:pPr>
      <w:r w:rsidRPr="006A75DE">
        <w:rPr>
          <w:b/>
          <w:lang w:val="en-US" w:eastAsia="nl-BE"/>
        </w:rPr>
        <w:t xml:space="preserve">Part 3: </w:t>
      </w:r>
      <w:r w:rsidR="003F230D">
        <w:rPr>
          <w:lang w:val="en-US" w:eastAsia="nl-BE"/>
        </w:rPr>
        <w:t>Q</w:t>
      </w:r>
      <w:r w:rsidRPr="006A75DE">
        <w:rPr>
          <w:lang w:val="en-US" w:eastAsia="nl-BE"/>
        </w:rPr>
        <w:t xml:space="preserve">uestions the current skills of the informal caregiver and </w:t>
      </w:r>
      <w:r w:rsidR="007E7CC2">
        <w:rPr>
          <w:lang w:val="en-US" w:eastAsia="nl-BE"/>
        </w:rPr>
        <w:t xml:space="preserve">questions </w:t>
      </w:r>
      <w:r w:rsidRPr="006A75DE">
        <w:rPr>
          <w:lang w:val="en-US" w:eastAsia="nl-BE"/>
        </w:rPr>
        <w:t xml:space="preserve">if it would be possible </w:t>
      </w:r>
      <w:r w:rsidR="007E7CC2">
        <w:rPr>
          <w:lang w:val="en-US" w:eastAsia="nl-BE"/>
        </w:rPr>
        <w:t>for them to</w:t>
      </w:r>
      <w:r w:rsidRPr="006A75DE">
        <w:rPr>
          <w:lang w:val="en-US" w:eastAsia="nl-BE"/>
        </w:rPr>
        <w:t xml:space="preserve"> improv</w:t>
      </w:r>
      <w:r w:rsidR="007E7CC2">
        <w:rPr>
          <w:lang w:val="en-US" w:eastAsia="nl-BE"/>
        </w:rPr>
        <w:t>e</w:t>
      </w:r>
      <w:r w:rsidRPr="006A75DE">
        <w:rPr>
          <w:lang w:val="en-US" w:eastAsia="nl-BE"/>
        </w:rPr>
        <w:t xml:space="preserve"> the</w:t>
      </w:r>
      <w:r w:rsidR="007E7CC2">
        <w:rPr>
          <w:lang w:val="en-US" w:eastAsia="nl-BE"/>
        </w:rPr>
        <w:t>ir</w:t>
      </w:r>
      <w:r w:rsidRPr="006A75DE">
        <w:rPr>
          <w:lang w:val="en-US" w:eastAsia="nl-BE"/>
        </w:rPr>
        <w:t xml:space="preserve"> skills or learn new </w:t>
      </w:r>
      <w:r w:rsidR="007E7CC2" w:rsidRPr="006A75DE">
        <w:rPr>
          <w:lang w:val="en-US" w:eastAsia="nl-BE"/>
        </w:rPr>
        <w:t>skills</w:t>
      </w:r>
      <w:r w:rsidR="007E7CC2">
        <w:rPr>
          <w:lang w:val="en-US" w:eastAsia="nl-BE"/>
        </w:rPr>
        <w:t xml:space="preserve"> that </w:t>
      </w:r>
      <w:r w:rsidRPr="006A75DE">
        <w:rPr>
          <w:lang w:val="en-US" w:eastAsia="nl-BE"/>
        </w:rPr>
        <w:t xml:space="preserve">would lead to better care for the </w:t>
      </w:r>
      <w:r w:rsidR="003F230D">
        <w:rPr>
          <w:lang w:val="en-US" w:eastAsia="nl-BE"/>
        </w:rPr>
        <w:t>older adult</w:t>
      </w:r>
      <w:r w:rsidRPr="006A75DE">
        <w:rPr>
          <w:lang w:val="en-US" w:eastAsia="nl-BE"/>
        </w:rPr>
        <w:t>.</w:t>
      </w:r>
    </w:p>
    <w:p w14:paraId="0051B196" w14:textId="77777777" w:rsidR="00B37615" w:rsidRPr="006A75DE" w:rsidRDefault="00B37615" w:rsidP="003B0F5A">
      <w:pPr>
        <w:pStyle w:val="Lijstalinea"/>
        <w:numPr>
          <w:ilvl w:val="0"/>
          <w:numId w:val="58"/>
        </w:numPr>
        <w:jc w:val="left"/>
        <w:rPr>
          <w:lang w:val="en-GB"/>
        </w:rPr>
      </w:pPr>
      <w:r w:rsidRPr="006A75DE">
        <w:rPr>
          <w:lang w:val="en-GB"/>
        </w:rPr>
        <w:t>What skills would benefit the care or quality of life if the informal caregiver could acquire them?</w:t>
      </w:r>
    </w:p>
    <w:p w14:paraId="5916836F" w14:textId="77777777" w:rsidR="00B37615" w:rsidRPr="006A75DE" w:rsidRDefault="00B37615" w:rsidP="003B0F5A">
      <w:pPr>
        <w:pStyle w:val="Lijstalinea"/>
        <w:numPr>
          <w:ilvl w:val="0"/>
          <w:numId w:val="58"/>
        </w:numPr>
        <w:jc w:val="left"/>
        <w:rPr>
          <w:lang w:val="en-GB"/>
        </w:rPr>
      </w:pPr>
      <w:r w:rsidRPr="006A75DE">
        <w:rPr>
          <w:lang w:val="en-GB"/>
        </w:rPr>
        <w:t>Acceptance to new IT equipment in their role as informal caregiver (</w:t>
      </w:r>
      <w:r w:rsidR="007E7CC2">
        <w:rPr>
          <w:lang w:val="en-GB"/>
        </w:rPr>
        <w:t xml:space="preserve">for example: </w:t>
      </w:r>
      <w:r w:rsidRPr="006A75DE">
        <w:rPr>
          <w:lang w:val="en-GB"/>
        </w:rPr>
        <w:t>tablets, sensors</w:t>
      </w:r>
      <w:r w:rsidR="007E7CC2">
        <w:rPr>
          <w:lang w:val="en-GB"/>
        </w:rPr>
        <w:t>)</w:t>
      </w:r>
    </w:p>
    <w:p w14:paraId="4FBD1F27" w14:textId="77777777" w:rsidR="00B37615" w:rsidRPr="006A75DE" w:rsidRDefault="00B37615" w:rsidP="003B0F5A">
      <w:pPr>
        <w:pStyle w:val="Lijstalinea"/>
        <w:numPr>
          <w:ilvl w:val="0"/>
          <w:numId w:val="58"/>
        </w:numPr>
        <w:jc w:val="left"/>
        <w:rPr>
          <w:lang w:val="en-GB"/>
        </w:rPr>
      </w:pPr>
      <w:r w:rsidRPr="006A75DE">
        <w:rPr>
          <w:lang w:val="en-GB"/>
        </w:rPr>
        <w:t>Current capabilities to use modern IT equipment</w:t>
      </w:r>
    </w:p>
    <w:p w14:paraId="2560FDA0" w14:textId="2EB80AED" w:rsidR="00B37615" w:rsidRPr="006A75DE" w:rsidRDefault="00B37615" w:rsidP="003B0F5A">
      <w:pPr>
        <w:spacing w:before="100" w:beforeAutospacing="1" w:after="100" w:afterAutospacing="1" w:line="240" w:lineRule="auto"/>
        <w:jc w:val="left"/>
        <w:rPr>
          <w:lang w:val="en-US" w:eastAsia="nl-BE"/>
        </w:rPr>
      </w:pPr>
      <w:r w:rsidRPr="006A75DE">
        <w:rPr>
          <w:b/>
          <w:lang w:val="en-US" w:eastAsia="nl-BE"/>
        </w:rPr>
        <w:t>Part 4</w:t>
      </w:r>
      <w:r w:rsidR="00B56421">
        <w:rPr>
          <w:b/>
          <w:lang w:val="en-US" w:eastAsia="nl-BE"/>
        </w:rPr>
        <w:t>:</w:t>
      </w:r>
      <w:r w:rsidRPr="006A75DE">
        <w:rPr>
          <w:b/>
          <w:lang w:val="en-US" w:eastAsia="nl-BE"/>
        </w:rPr>
        <w:t xml:space="preserve"> </w:t>
      </w:r>
      <w:r w:rsidR="007A2643">
        <w:rPr>
          <w:lang w:val="en-US" w:eastAsia="nl-BE"/>
        </w:rPr>
        <w:t>Aims</w:t>
      </w:r>
      <w:r w:rsidRPr="006A75DE">
        <w:rPr>
          <w:lang w:val="en-US" w:eastAsia="nl-BE"/>
        </w:rPr>
        <w:t xml:space="preserve"> to get an overview on the help the informal caregiver receives in taking care for the </w:t>
      </w:r>
      <w:r w:rsidR="003F230D">
        <w:rPr>
          <w:lang w:val="en-US" w:eastAsia="nl-BE"/>
        </w:rPr>
        <w:t>older adult</w:t>
      </w:r>
      <w:r w:rsidRPr="006A75DE">
        <w:rPr>
          <w:lang w:val="en-US" w:eastAsia="nl-BE"/>
        </w:rPr>
        <w:t xml:space="preserve"> and the services they use.</w:t>
      </w:r>
      <w:r w:rsidRPr="006A75DE">
        <w:rPr>
          <w:lang w:val="en-US" w:eastAsia="nl-BE"/>
        </w:rPr>
        <w:br/>
      </w:r>
      <w:r w:rsidR="00B56421">
        <w:rPr>
          <w:lang w:val="en-US" w:eastAsia="nl-BE"/>
        </w:rPr>
        <w:t>(</w:t>
      </w:r>
      <w:r w:rsidRPr="006A75DE">
        <w:rPr>
          <w:lang w:val="en-US" w:eastAsia="nl-BE"/>
        </w:rPr>
        <w:t xml:space="preserve">This can be from professional caregivers, or from external, </w:t>
      </w:r>
      <w:r w:rsidR="00D11D1D" w:rsidRPr="006A75DE">
        <w:rPr>
          <w:lang w:val="en-US" w:eastAsia="nl-BE"/>
        </w:rPr>
        <w:t>non-medical</w:t>
      </w:r>
      <w:r w:rsidRPr="006A75DE">
        <w:rPr>
          <w:lang w:val="en-US" w:eastAsia="nl-BE"/>
        </w:rPr>
        <w:t>, service providers</w:t>
      </w:r>
      <w:r w:rsidR="00B56421">
        <w:rPr>
          <w:lang w:val="en-US" w:eastAsia="nl-BE"/>
        </w:rPr>
        <w:t>)</w:t>
      </w:r>
    </w:p>
    <w:p w14:paraId="14EEB087" w14:textId="77777777" w:rsidR="00B37615" w:rsidRPr="006A75DE" w:rsidRDefault="00B37615" w:rsidP="003B0F5A">
      <w:pPr>
        <w:jc w:val="left"/>
        <w:rPr>
          <w:b/>
          <w:lang w:val="en-GB"/>
        </w:rPr>
      </w:pPr>
      <w:r w:rsidRPr="006A75DE">
        <w:rPr>
          <w:b/>
          <w:lang w:val="en-GB"/>
        </w:rPr>
        <w:t>Use of existing care services:</w:t>
      </w:r>
    </w:p>
    <w:p w14:paraId="23F6F6DF" w14:textId="77777777" w:rsidR="00B37615" w:rsidRPr="006A75DE" w:rsidRDefault="00B37615" w:rsidP="003B0F5A">
      <w:pPr>
        <w:pStyle w:val="Lijstalinea"/>
        <w:numPr>
          <w:ilvl w:val="0"/>
          <w:numId w:val="56"/>
        </w:numPr>
        <w:jc w:val="left"/>
        <w:rPr>
          <w:lang w:val="en-GB"/>
        </w:rPr>
      </w:pPr>
      <w:r w:rsidRPr="006A75DE">
        <w:rPr>
          <w:lang w:val="en-GB"/>
        </w:rPr>
        <w:t>Current usage of other services and support from other caregivers</w:t>
      </w:r>
    </w:p>
    <w:p w14:paraId="54699BF5" w14:textId="77777777" w:rsidR="00B37615" w:rsidRPr="006A75DE" w:rsidRDefault="00B37615" w:rsidP="003B0F5A">
      <w:pPr>
        <w:pStyle w:val="Lijstalinea"/>
        <w:numPr>
          <w:ilvl w:val="0"/>
          <w:numId w:val="56"/>
        </w:numPr>
        <w:jc w:val="left"/>
        <w:rPr>
          <w:lang w:val="en-GB"/>
        </w:rPr>
      </w:pPr>
      <w:r w:rsidRPr="006A75DE">
        <w:rPr>
          <w:lang w:val="en-GB"/>
        </w:rPr>
        <w:t>Need of other services or tools</w:t>
      </w:r>
    </w:p>
    <w:p w14:paraId="7290E2C3" w14:textId="77777777" w:rsidR="00B37615" w:rsidRPr="006A75DE" w:rsidRDefault="00B37615" w:rsidP="003B0F5A">
      <w:pPr>
        <w:pStyle w:val="Lijstalinea"/>
        <w:numPr>
          <w:ilvl w:val="0"/>
          <w:numId w:val="56"/>
        </w:numPr>
        <w:jc w:val="left"/>
        <w:rPr>
          <w:lang w:val="en-GB"/>
        </w:rPr>
      </w:pPr>
      <w:r w:rsidRPr="006A75DE">
        <w:rPr>
          <w:lang w:val="en-GB"/>
        </w:rPr>
        <w:t>Barriers for acquiring new services</w:t>
      </w:r>
    </w:p>
    <w:p w14:paraId="3B584E19" w14:textId="77777777" w:rsidR="00B37615" w:rsidRPr="006A75DE" w:rsidRDefault="00B56421" w:rsidP="003B0F5A">
      <w:pPr>
        <w:spacing w:before="100" w:beforeAutospacing="1" w:after="100" w:afterAutospacing="1" w:line="240" w:lineRule="auto"/>
        <w:jc w:val="left"/>
        <w:rPr>
          <w:lang w:val="en-US" w:eastAsia="nl-BE"/>
        </w:rPr>
      </w:pPr>
      <w:r>
        <w:rPr>
          <w:b/>
          <w:lang w:val="en-US" w:eastAsia="nl-BE"/>
        </w:rPr>
        <w:t>Part 5:</w:t>
      </w:r>
      <w:r w:rsidRPr="006A75DE">
        <w:rPr>
          <w:b/>
          <w:lang w:val="en-US" w:eastAsia="nl-BE"/>
        </w:rPr>
        <w:t xml:space="preserve"> </w:t>
      </w:r>
      <w:r w:rsidR="00B37615" w:rsidRPr="006A75DE">
        <w:rPr>
          <w:lang w:val="en-US" w:eastAsia="nl-BE"/>
        </w:rPr>
        <w:t xml:space="preserve">The last part of the interview verifies to what extent the services defined in the iCarer proposal could be beneficial for the care of the </w:t>
      </w:r>
      <w:r w:rsidR="003F230D">
        <w:rPr>
          <w:lang w:val="en-US" w:eastAsia="nl-BE"/>
        </w:rPr>
        <w:t>older adult</w:t>
      </w:r>
      <w:r w:rsidR="00B37615" w:rsidRPr="006A75DE">
        <w:rPr>
          <w:lang w:val="en-US" w:eastAsia="nl-BE"/>
        </w:rPr>
        <w:t xml:space="preserve"> or the burden of the informal caregiver.</w:t>
      </w:r>
    </w:p>
    <w:p w14:paraId="45B8E747" w14:textId="77777777" w:rsidR="00B37615" w:rsidRPr="006A75DE" w:rsidRDefault="001B2650" w:rsidP="003B0F5A">
      <w:pPr>
        <w:jc w:val="left"/>
        <w:rPr>
          <w:b/>
          <w:lang w:val="en-GB"/>
        </w:rPr>
      </w:pPr>
      <w:r w:rsidRPr="006A75DE">
        <w:rPr>
          <w:b/>
          <w:lang w:val="en-GB"/>
        </w:rPr>
        <w:t>Commercial and</w:t>
      </w:r>
      <w:r w:rsidR="00B37615" w:rsidRPr="006A75DE">
        <w:rPr>
          <w:b/>
          <w:lang w:val="en-GB"/>
        </w:rPr>
        <w:t xml:space="preserve"> service validation</w:t>
      </w:r>
    </w:p>
    <w:p w14:paraId="618D7299" w14:textId="77777777" w:rsidR="00B37615" w:rsidRPr="006A75DE" w:rsidRDefault="00B37615" w:rsidP="003B0F5A">
      <w:pPr>
        <w:pStyle w:val="Lijstalinea"/>
        <w:numPr>
          <w:ilvl w:val="0"/>
          <w:numId w:val="60"/>
        </w:numPr>
        <w:jc w:val="left"/>
        <w:rPr>
          <w:b/>
          <w:lang w:val="en-GB"/>
        </w:rPr>
      </w:pPr>
      <w:r w:rsidRPr="006A75DE">
        <w:rPr>
          <w:lang w:val="en-GB"/>
        </w:rPr>
        <w:t>Discuss to what exten</w:t>
      </w:r>
      <w:r w:rsidR="007A2643">
        <w:rPr>
          <w:lang w:val="en-GB"/>
        </w:rPr>
        <w:t>t</w:t>
      </w:r>
      <w:r w:rsidRPr="006A75DE">
        <w:rPr>
          <w:lang w:val="en-GB"/>
        </w:rPr>
        <w:t xml:space="preserve"> the iCarer services align with the needs of the informal caregiver</w:t>
      </w:r>
    </w:p>
    <w:p w14:paraId="0A722F54" w14:textId="77777777" w:rsidR="00B37615" w:rsidRPr="006A75DE" w:rsidRDefault="00B37615" w:rsidP="003B0F5A">
      <w:pPr>
        <w:pStyle w:val="Lijstalinea"/>
        <w:numPr>
          <w:ilvl w:val="0"/>
          <w:numId w:val="60"/>
        </w:numPr>
        <w:jc w:val="left"/>
        <w:rPr>
          <w:b/>
          <w:lang w:val="en-GB"/>
        </w:rPr>
      </w:pPr>
      <w:r w:rsidRPr="006A75DE">
        <w:rPr>
          <w:lang w:val="en-GB"/>
        </w:rPr>
        <w:t xml:space="preserve">Discuss the willingness to use </w:t>
      </w:r>
      <w:r w:rsidR="007A2643" w:rsidRPr="006A75DE">
        <w:rPr>
          <w:lang w:val="en-GB"/>
        </w:rPr>
        <w:t>pa</w:t>
      </w:r>
      <w:r w:rsidR="007A2643">
        <w:rPr>
          <w:lang w:val="en-GB"/>
        </w:rPr>
        <w:t>id</w:t>
      </w:r>
      <w:r w:rsidR="007A2643" w:rsidRPr="006A75DE">
        <w:rPr>
          <w:lang w:val="en-GB"/>
        </w:rPr>
        <w:t xml:space="preserve"> </w:t>
      </w:r>
      <w:r w:rsidRPr="006A75DE">
        <w:rPr>
          <w:lang w:val="en-GB"/>
        </w:rPr>
        <w:t>services to aid in the care process</w:t>
      </w:r>
    </w:p>
    <w:p w14:paraId="598E5187" w14:textId="77777777" w:rsidR="00B37615" w:rsidRPr="006A75DE" w:rsidRDefault="00B37615" w:rsidP="003B0F5A">
      <w:pPr>
        <w:pStyle w:val="Lijstalinea"/>
        <w:numPr>
          <w:ilvl w:val="0"/>
          <w:numId w:val="60"/>
        </w:numPr>
        <w:jc w:val="left"/>
        <w:rPr>
          <w:b/>
          <w:lang w:val="en-GB"/>
        </w:rPr>
      </w:pPr>
      <w:r w:rsidRPr="006A75DE">
        <w:rPr>
          <w:lang w:val="en-GB"/>
        </w:rPr>
        <w:t xml:space="preserve">Talk about the level of support </w:t>
      </w:r>
      <w:r w:rsidR="003411DD">
        <w:rPr>
          <w:lang w:val="en-GB"/>
        </w:rPr>
        <w:t>that</w:t>
      </w:r>
      <w:r w:rsidRPr="006A75DE">
        <w:rPr>
          <w:lang w:val="en-GB"/>
        </w:rPr>
        <w:t xml:space="preserve"> the </w:t>
      </w:r>
      <w:r w:rsidR="00B56421">
        <w:rPr>
          <w:lang w:val="en-GB"/>
        </w:rPr>
        <w:t>informal caregiver</w:t>
      </w:r>
      <w:r w:rsidRPr="006A75DE">
        <w:rPr>
          <w:lang w:val="en-GB"/>
        </w:rPr>
        <w:t xml:space="preserve"> expect</w:t>
      </w:r>
      <w:r w:rsidR="00B56421">
        <w:rPr>
          <w:lang w:val="en-GB"/>
        </w:rPr>
        <w:t>s</w:t>
      </w:r>
      <w:r w:rsidRPr="006A75DE">
        <w:rPr>
          <w:lang w:val="en-GB"/>
        </w:rPr>
        <w:t xml:space="preserve"> (</w:t>
      </w:r>
      <w:r w:rsidR="003411DD">
        <w:rPr>
          <w:lang w:val="en-GB"/>
        </w:rPr>
        <w:t xml:space="preserve">for example: </w:t>
      </w:r>
      <w:r w:rsidRPr="006A75DE">
        <w:rPr>
          <w:lang w:val="en-GB"/>
        </w:rPr>
        <w:t>training, response time</w:t>
      </w:r>
      <w:r w:rsidR="003411DD">
        <w:rPr>
          <w:lang w:val="en-GB"/>
        </w:rPr>
        <w:t>)</w:t>
      </w:r>
    </w:p>
    <w:p w14:paraId="43DA81BB" w14:textId="77777777" w:rsidR="00625F24" w:rsidRDefault="00B37615" w:rsidP="003B0F5A">
      <w:pPr>
        <w:spacing w:before="100" w:beforeAutospacing="1" w:after="100" w:afterAutospacing="1" w:line="240" w:lineRule="auto"/>
        <w:jc w:val="left"/>
        <w:rPr>
          <w:lang w:val="en-US" w:eastAsia="nl-BE"/>
        </w:rPr>
      </w:pPr>
      <w:r w:rsidRPr="006A75DE">
        <w:rPr>
          <w:lang w:val="en-US" w:eastAsia="nl-BE"/>
        </w:rPr>
        <w:t>All these aspects will give us a good overview on the tasks that decrease the quality of life of the informal caregiver, the usage of existing services and needs of the informal caregiver that are not sufficiently covered by existing services.</w:t>
      </w:r>
    </w:p>
    <w:p w14:paraId="30AFCD09" w14:textId="77777777" w:rsidR="00B37615" w:rsidRPr="006A75DE" w:rsidRDefault="00B37615" w:rsidP="003B0F5A">
      <w:pPr>
        <w:spacing w:before="100" w:beforeAutospacing="1" w:after="100" w:afterAutospacing="1" w:line="240" w:lineRule="auto"/>
        <w:jc w:val="left"/>
        <w:rPr>
          <w:lang w:val="en-US" w:eastAsia="nl-BE"/>
        </w:rPr>
      </w:pPr>
      <w:r w:rsidRPr="006A75DE">
        <w:rPr>
          <w:lang w:val="en-US" w:eastAsia="nl-BE"/>
        </w:rPr>
        <w:t>From these we can extract the user needs where the iCarer platform can provide services for.</w:t>
      </w:r>
    </w:p>
    <w:p w14:paraId="63598D89" w14:textId="77777777" w:rsidR="00B37615" w:rsidRPr="006A75DE" w:rsidRDefault="00B37615" w:rsidP="003B0F5A">
      <w:pPr>
        <w:spacing w:before="100" w:beforeAutospacing="1" w:after="100" w:afterAutospacing="1" w:line="240" w:lineRule="auto"/>
        <w:jc w:val="left"/>
        <w:rPr>
          <w:lang w:val="en-GB"/>
        </w:rPr>
      </w:pPr>
      <w:r w:rsidRPr="006A75DE">
        <w:rPr>
          <w:lang w:val="en-GB"/>
        </w:rPr>
        <w:t>Due to emotional or ethical constraints, not every informal caregiver was able to talk about all aspects of the interview.</w:t>
      </w:r>
    </w:p>
    <w:p w14:paraId="7D97B49B" w14:textId="77777777" w:rsidR="00B37615" w:rsidRPr="006A75DE" w:rsidRDefault="00B37615" w:rsidP="003B0F5A">
      <w:pPr>
        <w:pStyle w:val="iCarer-Tittle2"/>
        <w:jc w:val="left"/>
        <w:rPr>
          <w:rFonts w:ascii="Calibri" w:hAnsi="Calibri"/>
        </w:rPr>
      </w:pPr>
      <w:bookmarkStart w:id="5" w:name="_Toc406597133"/>
      <w:r w:rsidRPr="006A75DE">
        <w:rPr>
          <w:rFonts w:ascii="Calibri" w:hAnsi="Calibri"/>
        </w:rPr>
        <w:t>Conduction of interviews with informal caregivers</w:t>
      </w:r>
      <w:bookmarkEnd w:id="5"/>
    </w:p>
    <w:p w14:paraId="3FF89778" w14:textId="77777777" w:rsidR="00B37615" w:rsidRPr="006A75DE" w:rsidRDefault="00B37615" w:rsidP="003B0F5A">
      <w:pPr>
        <w:jc w:val="left"/>
        <w:rPr>
          <w:lang w:val="en-GB"/>
        </w:rPr>
      </w:pPr>
      <w:r w:rsidRPr="006A75DE">
        <w:rPr>
          <w:lang w:val="en-GB"/>
        </w:rPr>
        <w:t xml:space="preserve">After creating the interview, each end user group conducted the interview with approximately 20 informal caregivers in various care situations. </w:t>
      </w:r>
    </w:p>
    <w:p w14:paraId="3ED7A57E" w14:textId="77777777" w:rsidR="00B37615" w:rsidRPr="006A75DE" w:rsidRDefault="00B37615" w:rsidP="003B0F5A">
      <w:pPr>
        <w:jc w:val="left"/>
        <w:rPr>
          <w:lang w:val="en-GB"/>
        </w:rPr>
      </w:pPr>
      <w:r w:rsidRPr="006A75DE">
        <w:rPr>
          <w:lang w:val="en-GB"/>
        </w:rPr>
        <w:lastRenderedPageBreak/>
        <w:t xml:space="preserve">The interviewer poses the questions in such a way that it will trigger a talk or discussion with the interviewee instead of answering the questions without further explanation. The interviewer must clearly understand why the interviewee is giving the answer in order to understand the situations and actual needs of the informal caregiver or </w:t>
      </w:r>
      <w:r w:rsidR="003F230D">
        <w:rPr>
          <w:lang w:val="en-GB"/>
        </w:rPr>
        <w:t>older adult</w:t>
      </w:r>
      <w:r w:rsidRPr="006A75DE">
        <w:rPr>
          <w:lang w:val="en-GB"/>
        </w:rPr>
        <w:t>.</w:t>
      </w:r>
    </w:p>
    <w:p w14:paraId="71F4B6E0" w14:textId="77777777" w:rsidR="00B37615" w:rsidRPr="006A75DE" w:rsidRDefault="00B37615" w:rsidP="003B0F5A">
      <w:pPr>
        <w:jc w:val="left"/>
        <w:rPr>
          <w:lang w:val="en-GB"/>
        </w:rPr>
      </w:pPr>
      <w:r w:rsidRPr="006A75DE">
        <w:rPr>
          <w:lang w:val="en-GB"/>
        </w:rPr>
        <w:t>Each interview is summarized afterwards so it can be used for extraction of the user needs and alignment with the iCarer project scope.</w:t>
      </w:r>
    </w:p>
    <w:p w14:paraId="5418A2FD" w14:textId="77777777" w:rsidR="00B37615" w:rsidRPr="006A75DE" w:rsidRDefault="00B37615" w:rsidP="003B0F5A">
      <w:pPr>
        <w:pStyle w:val="iCarer-Tittle2"/>
        <w:jc w:val="left"/>
        <w:rPr>
          <w:rFonts w:ascii="Calibri" w:hAnsi="Calibri"/>
        </w:rPr>
      </w:pPr>
      <w:bookmarkStart w:id="6" w:name="_Toc406597134"/>
      <w:r w:rsidRPr="006A75DE">
        <w:rPr>
          <w:rFonts w:ascii="Calibri" w:hAnsi="Calibri"/>
        </w:rPr>
        <w:t>Extraction of user needs from informal caregiver interviews</w:t>
      </w:r>
      <w:bookmarkEnd w:id="6"/>
    </w:p>
    <w:p w14:paraId="5031A83D" w14:textId="77777777" w:rsidR="00B37615" w:rsidRPr="006A75DE" w:rsidRDefault="00B37615" w:rsidP="003B0F5A">
      <w:pPr>
        <w:jc w:val="left"/>
        <w:rPr>
          <w:lang w:val="en-GB"/>
        </w:rPr>
      </w:pPr>
      <w:r w:rsidRPr="006A75DE">
        <w:rPr>
          <w:lang w:val="en-GB"/>
        </w:rPr>
        <w:t>Based on the summary of the interviews, the WP2 group organizes a brainstorm session to extract user needs that the informal carers described during their interview.</w:t>
      </w:r>
    </w:p>
    <w:p w14:paraId="1C100E52" w14:textId="77777777" w:rsidR="00B37615" w:rsidRPr="006A75DE" w:rsidRDefault="00B37615" w:rsidP="003B0F5A">
      <w:pPr>
        <w:jc w:val="left"/>
        <w:rPr>
          <w:lang w:val="en-GB"/>
        </w:rPr>
      </w:pPr>
      <w:r w:rsidRPr="006A75DE">
        <w:rPr>
          <w:lang w:val="en-GB"/>
        </w:rPr>
        <w:t>To compose the list we t</w:t>
      </w:r>
      <w:r w:rsidR="00FD1972">
        <w:rPr>
          <w:lang w:val="en-GB"/>
        </w:rPr>
        <w:t>ook</w:t>
      </w:r>
      <w:r w:rsidRPr="006A75DE">
        <w:rPr>
          <w:lang w:val="en-GB"/>
        </w:rPr>
        <w:t xml:space="preserve"> many aspects into account to determine our view on the need</w:t>
      </w:r>
      <w:r w:rsidR="00D54458">
        <w:rPr>
          <w:lang w:val="en-GB"/>
        </w:rPr>
        <w:t xml:space="preserve"> including:</w:t>
      </w:r>
    </w:p>
    <w:p w14:paraId="2F021151" w14:textId="77777777" w:rsidR="00B37615" w:rsidRPr="006A75DE" w:rsidRDefault="00FD1972" w:rsidP="003B0F5A">
      <w:pPr>
        <w:pStyle w:val="Lijstalinea"/>
        <w:numPr>
          <w:ilvl w:val="0"/>
          <w:numId w:val="62"/>
        </w:numPr>
        <w:jc w:val="left"/>
        <w:rPr>
          <w:lang w:val="en-GB"/>
        </w:rPr>
      </w:pPr>
      <w:r>
        <w:rPr>
          <w:lang w:val="en-GB"/>
        </w:rPr>
        <w:t>The a</w:t>
      </w:r>
      <w:r w:rsidR="00B37615" w:rsidRPr="006A75DE">
        <w:rPr>
          <w:lang w:val="en-GB"/>
        </w:rPr>
        <w:t xml:space="preserve">mount of informal caregivers indicating </w:t>
      </w:r>
      <w:r>
        <w:rPr>
          <w:lang w:val="en-GB"/>
        </w:rPr>
        <w:t xml:space="preserve"> each</w:t>
      </w:r>
      <w:r w:rsidR="00B37615" w:rsidRPr="006A75DE">
        <w:rPr>
          <w:lang w:val="en-GB"/>
        </w:rPr>
        <w:t xml:space="preserve"> need</w:t>
      </w:r>
    </w:p>
    <w:p w14:paraId="7D5F2CBC" w14:textId="77777777" w:rsidR="00B37615" w:rsidRPr="006A75DE" w:rsidRDefault="00B37615" w:rsidP="003B0F5A">
      <w:pPr>
        <w:pStyle w:val="Lijstalinea"/>
        <w:numPr>
          <w:ilvl w:val="0"/>
          <w:numId w:val="62"/>
        </w:numPr>
        <w:jc w:val="left"/>
        <w:rPr>
          <w:lang w:val="en-GB"/>
        </w:rPr>
      </w:pPr>
      <w:r w:rsidRPr="006A75DE">
        <w:rPr>
          <w:lang w:val="en-GB"/>
        </w:rPr>
        <w:t>Impact on the life of the informal caregiver or the care quality</w:t>
      </w:r>
    </w:p>
    <w:p w14:paraId="4744201B" w14:textId="77777777" w:rsidR="00B37615" w:rsidRPr="006A75DE" w:rsidRDefault="00B37615" w:rsidP="003B0F5A">
      <w:pPr>
        <w:pStyle w:val="Lijstalinea"/>
        <w:numPr>
          <w:ilvl w:val="0"/>
          <w:numId w:val="62"/>
        </w:numPr>
        <w:jc w:val="left"/>
        <w:rPr>
          <w:lang w:val="en-GB"/>
        </w:rPr>
      </w:pPr>
      <w:r w:rsidRPr="006A75DE">
        <w:rPr>
          <w:lang w:val="en-GB"/>
        </w:rPr>
        <w:t>Characteristics of informal caregiver</w:t>
      </w:r>
    </w:p>
    <w:p w14:paraId="1B9096BC" w14:textId="77777777" w:rsidR="00B37615" w:rsidRPr="006A75DE" w:rsidRDefault="00FD1972" w:rsidP="003B0F5A">
      <w:pPr>
        <w:pStyle w:val="Lijstalinea"/>
        <w:numPr>
          <w:ilvl w:val="0"/>
          <w:numId w:val="62"/>
        </w:numPr>
        <w:jc w:val="left"/>
        <w:rPr>
          <w:lang w:val="en-GB"/>
        </w:rPr>
      </w:pPr>
      <w:r>
        <w:rPr>
          <w:sz w:val="22"/>
          <w:szCs w:val="22"/>
          <w:lang w:val="en-GB"/>
        </w:rPr>
        <w:t>T</w:t>
      </w:r>
      <w:r w:rsidR="00B37615" w:rsidRPr="006A75DE">
        <w:rPr>
          <w:sz w:val="22"/>
          <w:szCs w:val="22"/>
          <w:lang w:val="en-GB"/>
        </w:rPr>
        <w:t>echnological and commercial feasibility</w:t>
      </w:r>
    </w:p>
    <w:p w14:paraId="14F3657E" w14:textId="77777777" w:rsidR="00B37615" w:rsidRPr="006A75DE" w:rsidRDefault="00B37615" w:rsidP="003B0F5A">
      <w:pPr>
        <w:pStyle w:val="iCarer-Tittle2"/>
        <w:jc w:val="left"/>
        <w:rPr>
          <w:rFonts w:ascii="Calibri" w:hAnsi="Calibri"/>
        </w:rPr>
      </w:pPr>
      <w:bookmarkStart w:id="7" w:name="_Toc406597135"/>
      <w:r w:rsidRPr="006A75DE">
        <w:rPr>
          <w:rFonts w:ascii="Calibri" w:hAnsi="Calibri"/>
        </w:rPr>
        <w:t>Alignment of user needs to the iCarer project scope and prioritization of the user needs</w:t>
      </w:r>
      <w:bookmarkEnd w:id="7"/>
    </w:p>
    <w:p w14:paraId="58895948" w14:textId="77777777" w:rsidR="00B37615" w:rsidRPr="006A75DE" w:rsidRDefault="00B37615" w:rsidP="003B0F5A">
      <w:pPr>
        <w:jc w:val="left"/>
        <w:rPr>
          <w:lang w:val="en-GB"/>
        </w:rPr>
      </w:pPr>
      <w:r w:rsidRPr="006A75DE">
        <w:rPr>
          <w:lang w:val="en-GB"/>
        </w:rPr>
        <w:t xml:space="preserve">As a next step in capturing the user needs, the full list of user needs from the end user groups brainstorm sessions and the interviews </w:t>
      </w:r>
      <w:r w:rsidR="00FD1972">
        <w:rPr>
          <w:lang w:val="en-GB"/>
        </w:rPr>
        <w:t>were</w:t>
      </w:r>
      <w:r w:rsidRPr="006A75DE">
        <w:rPr>
          <w:lang w:val="en-GB"/>
        </w:rPr>
        <w:t xml:space="preserve"> combined and reviewed for feasibility within the iCarer project.</w:t>
      </w:r>
    </w:p>
    <w:p w14:paraId="2832F613" w14:textId="77777777" w:rsidR="00B37615" w:rsidRPr="006A75DE" w:rsidRDefault="00FD1972" w:rsidP="003B0F5A">
      <w:pPr>
        <w:jc w:val="left"/>
        <w:rPr>
          <w:lang w:val="en-GB"/>
        </w:rPr>
      </w:pPr>
      <w:r>
        <w:rPr>
          <w:lang w:val="en-GB"/>
        </w:rPr>
        <w:t>The needs that were reviewed for their potential impact were:</w:t>
      </w:r>
    </w:p>
    <w:p w14:paraId="4617055A" w14:textId="77777777" w:rsidR="00B37615" w:rsidRPr="006A75DE" w:rsidRDefault="00B37615" w:rsidP="003B0F5A">
      <w:pPr>
        <w:pStyle w:val="Lijstalinea"/>
        <w:numPr>
          <w:ilvl w:val="0"/>
          <w:numId w:val="63"/>
        </w:numPr>
        <w:jc w:val="left"/>
        <w:rPr>
          <w:lang w:val="en-GB"/>
        </w:rPr>
      </w:pPr>
      <w:r w:rsidRPr="006A75DE">
        <w:rPr>
          <w:lang w:val="en-GB"/>
        </w:rPr>
        <w:t>Amount of potential users</w:t>
      </w:r>
    </w:p>
    <w:p w14:paraId="7C352E59" w14:textId="77777777" w:rsidR="00B37615" w:rsidRPr="006A75DE" w:rsidRDefault="00B37615" w:rsidP="003B0F5A">
      <w:pPr>
        <w:pStyle w:val="Lijstalinea"/>
        <w:numPr>
          <w:ilvl w:val="0"/>
          <w:numId w:val="63"/>
        </w:numPr>
        <w:jc w:val="left"/>
        <w:rPr>
          <w:lang w:val="en-GB"/>
        </w:rPr>
      </w:pPr>
      <w:r w:rsidRPr="006A75DE">
        <w:rPr>
          <w:lang w:val="en-GB"/>
        </w:rPr>
        <w:t xml:space="preserve">Impact on the </w:t>
      </w:r>
      <w:r w:rsidR="003F230D">
        <w:rPr>
          <w:lang w:val="en-GB"/>
        </w:rPr>
        <w:t>older adult</w:t>
      </w:r>
    </w:p>
    <w:p w14:paraId="1F4018AD" w14:textId="77777777" w:rsidR="00B37615" w:rsidRPr="006A75DE" w:rsidRDefault="00B37615" w:rsidP="003B0F5A">
      <w:pPr>
        <w:pStyle w:val="Lijstalinea"/>
        <w:numPr>
          <w:ilvl w:val="0"/>
          <w:numId w:val="63"/>
        </w:numPr>
        <w:jc w:val="left"/>
        <w:rPr>
          <w:lang w:val="en-GB"/>
        </w:rPr>
      </w:pPr>
      <w:r w:rsidRPr="006A75DE">
        <w:rPr>
          <w:lang w:val="en-GB"/>
        </w:rPr>
        <w:t>Reduction of burden</w:t>
      </w:r>
    </w:p>
    <w:p w14:paraId="78FF6090" w14:textId="77777777" w:rsidR="00B37615" w:rsidRPr="006A75DE" w:rsidRDefault="00B37615" w:rsidP="003B0F5A">
      <w:pPr>
        <w:pStyle w:val="Lijstalinea"/>
        <w:numPr>
          <w:ilvl w:val="0"/>
          <w:numId w:val="63"/>
        </w:numPr>
        <w:jc w:val="left"/>
        <w:rPr>
          <w:sz w:val="22"/>
          <w:szCs w:val="22"/>
          <w:lang w:val="en-GB"/>
        </w:rPr>
      </w:pPr>
      <w:r w:rsidRPr="006A75DE">
        <w:rPr>
          <w:lang w:val="en-GB"/>
        </w:rPr>
        <w:t>Improvement of care</w:t>
      </w:r>
    </w:p>
    <w:p w14:paraId="78286B98" w14:textId="77777777" w:rsidR="00B37615" w:rsidRPr="00D9212A" w:rsidRDefault="00B37615" w:rsidP="003B0F5A">
      <w:pPr>
        <w:pStyle w:val="iCarer-Tittle2"/>
        <w:jc w:val="left"/>
        <w:rPr>
          <w:rFonts w:ascii="Calibri" w:hAnsi="Calibri"/>
        </w:rPr>
      </w:pPr>
      <w:bookmarkStart w:id="8" w:name="_Toc406597136"/>
      <w:r w:rsidRPr="00D9212A">
        <w:rPr>
          <w:rFonts w:ascii="Calibri" w:hAnsi="Calibri"/>
        </w:rPr>
        <w:t>Service ideas based on the informal caregivers needs</w:t>
      </w:r>
      <w:bookmarkEnd w:id="8"/>
    </w:p>
    <w:p w14:paraId="41B4AD04" w14:textId="27F55364" w:rsidR="00B37615" w:rsidRPr="00D9212A" w:rsidRDefault="00B37615" w:rsidP="003B0F5A">
      <w:pPr>
        <w:jc w:val="left"/>
        <w:rPr>
          <w:lang w:val="en-GB"/>
        </w:rPr>
      </w:pPr>
      <w:r w:rsidRPr="00D9212A">
        <w:rPr>
          <w:lang w:val="en-GB"/>
        </w:rPr>
        <w:t xml:space="preserve">After describing the user needs, the working </w:t>
      </w:r>
      <w:r w:rsidR="008477C8" w:rsidRPr="00D9212A">
        <w:rPr>
          <w:lang w:val="en-GB"/>
        </w:rPr>
        <w:t>group brainstormed</w:t>
      </w:r>
      <w:r w:rsidRPr="00D9212A">
        <w:rPr>
          <w:lang w:val="en-GB"/>
        </w:rPr>
        <w:t xml:space="preserve"> about possibilities for new services that could fit within the user needs. These service ideas form </w:t>
      </w:r>
      <w:r w:rsidR="001B2650" w:rsidRPr="00D9212A">
        <w:rPr>
          <w:lang w:val="en-GB"/>
        </w:rPr>
        <w:t>guidance</w:t>
      </w:r>
      <w:r w:rsidRPr="00D9212A">
        <w:rPr>
          <w:lang w:val="en-GB"/>
        </w:rPr>
        <w:t xml:space="preserve"> for defining the services that could be developed in iCarer.</w:t>
      </w:r>
    </w:p>
    <w:p w14:paraId="4B5E439A" w14:textId="77777777" w:rsidR="00B37615" w:rsidRPr="00D9212A" w:rsidRDefault="00B37615" w:rsidP="003B0F5A">
      <w:pPr>
        <w:jc w:val="left"/>
        <w:rPr>
          <w:sz w:val="22"/>
          <w:szCs w:val="22"/>
          <w:lang w:val="en-GB"/>
        </w:rPr>
      </w:pPr>
      <w:r w:rsidRPr="00D9212A">
        <w:rPr>
          <w:sz w:val="22"/>
          <w:szCs w:val="22"/>
          <w:lang w:val="en-GB"/>
        </w:rPr>
        <w:br w:type="page"/>
      </w:r>
    </w:p>
    <w:p w14:paraId="7A5439EB" w14:textId="77777777" w:rsidR="00B37615" w:rsidRPr="00D9212A" w:rsidRDefault="00B37615" w:rsidP="003B0F5A">
      <w:pPr>
        <w:pStyle w:val="iCarer-Title1"/>
        <w:ind w:left="357" w:hanging="357"/>
        <w:jc w:val="left"/>
        <w:rPr>
          <w:rFonts w:ascii="Calibri" w:hAnsi="Calibri"/>
        </w:rPr>
      </w:pPr>
      <w:bookmarkStart w:id="9" w:name="_Toc406597137"/>
      <w:r w:rsidRPr="00D9212A">
        <w:rPr>
          <w:rFonts w:ascii="Calibri" w:hAnsi="Calibri"/>
        </w:rPr>
        <w:lastRenderedPageBreak/>
        <w:t>Characteristics of informal caregivers</w:t>
      </w:r>
      <w:bookmarkEnd w:id="9"/>
    </w:p>
    <w:p w14:paraId="0C3ED772"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The needs of informal caregivers and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are substantially influenced by the relationship, age difference and living distance between those people.</w:t>
      </w:r>
      <w:r w:rsidRPr="00916283">
        <w:rPr>
          <w:rFonts w:ascii="Calibri" w:hAnsi="Calibri" w:cs="Arial"/>
          <w:noProof/>
          <w:color w:val="000000"/>
          <w:sz w:val="20"/>
          <w:szCs w:val="20"/>
          <w:lang w:val="en-GB"/>
        </w:rPr>
        <w:br/>
        <w:t>Although it is hard to statistically break down the various situations into categories, we make a distinction between the following situations:</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firstRow="1" w:lastRow="0" w:firstColumn="1" w:lastColumn="0" w:noHBand="0" w:noVBand="0"/>
      </w:tblPr>
      <w:tblGrid>
        <w:gridCol w:w="1224"/>
        <w:gridCol w:w="1711"/>
        <w:gridCol w:w="5559"/>
      </w:tblGrid>
      <w:tr w:rsidR="00B37615" w:rsidRPr="00916283" w14:paraId="4AE1A9DB" w14:textId="77777777" w:rsidTr="00916283">
        <w:trPr>
          <w:tblCellSpacing w:w="15" w:type="dxa"/>
        </w:trPr>
        <w:tc>
          <w:tcPr>
            <w:tcW w:w="0" w:type="auto"/>
            <w:tcMar>
              <w:top w:w="15" w:type="dxa"/>
              <w:left w:w="15" w:type="dxa"/>
              <w:bottom w:w="15" w:type="dxa"/>
              <w:right w:w="15" w:type="dxa"/>
            </w:tcMar>
            <w:vAlign w:val="center"/>
          </w:tcPr>
          <w:p w14:paraId="61DBF99E" w14:textId="77777777" w:rsidR="00B37615" w:rsidRPr="00916283" w:rsidRDefault="00B37615" w:rsidP="003B0F5A">
            <w:pPr>
              <w:jc w:val="left"/>
              <w:rPr>
                <w:rFonts w:cs="Arial"/>
                <w:b/>
                <w:bCs/>
                <w:noProof/>
                <w:color w:val="000000"/>
                <w:sz w:val="20"/>
                <w:szCs w:val="20"/>
                <w:lang w:val="en-GB"/>
              </w:rPr>
            </w:pPr>
            <w:r w:rsidRPr="00916283">
              <w:rPr>
                <w:rFonts w:cs="Arial"/>
                <w:b/>
                <w:bCs/>
                <w:noProof/>
                <w:color w:val="000000"/>
                <w:sz w:val="20"/>
                <w:szCs w:val="20"/>
                <w:lang w:val="en-GB"/>
              </w:rPr>
              <w:t>Distance</w:t>
            </w:r>
          </w:p>
        </w:tc>
        <w:tc>
          <w:tcPr>
            <w:tcW w:w="0" w:type="auto"/>
            <w:tcMar>
              <w:top w:w="15" w:type="dxa"/>
              <w:left w:w="15" w:type="dxa"/>
              <w:bottom w:w="15" w:type="dxa"/>
              <w:right w:w="15" w:type="dxa"/>
            </w:tcMar>
            <w:vAlign w:val="center"/>
          </w:tcPr>
          <w:p w14:paraId="4F040DFF" w14:textId="77777777" w:rsidR="00B37615" w:rsidRPr="00916283" w:rsidRDefault="00B37615" w:rsidP="003B0F5A">
            <w:pPr>
              <w:jc w:val="left"/>
              <w:rPr>
                <w:rFonts w:cs="Arial"/>
                <w:b/>
                <w:bCs/>
                <w:noProof/>
                <w:color w:val="000000"/>
                <w:sz w:val="20"/>
                <w:szCs w:val="20"/>
                <w:lang w:val="en-GB"/>
              </w:rPr>
            </w:pPr>
            <w:r w:rsidRPr="00916283">
              <w:rPr>
                <w:rFonts w:cs="Arial"/>
                <w:b/>
                <w:bCs/>
                <w:noProof/>
                <w:color w:val="000000"/>
                <w:sz w:val="20"/>
                <w:szCs w:val="20"/>
                <w:lang w:val="en-GB"/>
              </w:rPr>
              <w:t>Relationship</w:t>
            </w:r>
          </w:p>
        </w:tc>
        <w:tc>
          <w:tcPr>
            <w:tcW w:w="0" w:type="auto"/>
            <w:tcMar>
              <w:top w:w="15" w:type="dxa"/>
              <w:left w:w="15" w:type="dxa"/>
              <w:bottom w:w="15" w:type="dxa"/>
              <w:right w:w="15" w:type="dxa"/>
            </w:tcMar>
            <w:vAlign w:val="center"/>
          </w:tcPr>
          <w:p w14:paraId="6999C32E" w14:textId="77777777" w:rsidR="00B37615" w:rsidRPr="00916283" w:rsidRDefault="00B37615" w:rsidP="003B0F5A">
            <w:pPr>
              <w:jc w:val="left"/>
              <w:rPr>
                <w:rFonts w:cs="Arial"/>
                <w:b/>
                <w:bCs/>
                <w:noProof/>
                <w:color w:val="000000"/>
                <w:sz w:val="20"/>
                <w:szCs w:val="20"/>
                <w:lang w:val="en-GB"/>
              </w:rPr>
            </w:pPr>
            <w:r w:rsidRPr="00916283">
              <w:rPr>
                <w:rFonts w:cs="Arial"/>
                <w:b/>
                <w:bCs/>
                <w:noProof/>
                <w:color w:val="000000"/>
                <w:sz w:val="20"/>
                <w:szCs w:val="20"/>
                <w:lang w:val="en-GB"/>
              </w:rPr>
              <w:t>Description</w:t>
            </w:r>
          </w:p>
        </w:tc>
      </w:tr>
      <w:tr w:rsidR="00B37615" w:rsidRPr="00916283" w14:paraId="3A0F1ECF" w14:textId="77777777" w:rsidTr="00916283">
        <w:trPr>
          <w:cantSplit/>
          <w:tblCellSpacing w:w="15" w:type="dxa"/>
        </w:trPr>
        <w:tc>
          <w:tcPr>
            <w:tcW w:w="0" w:type="auto"/>
            <w:tcMar>
              <w:top w:w="15" w:type="dxa"/>
              <w:left w:w="15" w:type="dxa"/>
              <w:bottom w:w="15" w:type="dxa"/>
              <w:right w:w="15" w:type="dxa"/>
            </w:tcMar>
            <w:vAlign w:val="center"/>
          </w:tcPr>
          <w:p w14:paraId="4E3E10D9"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Living in same house</w:t>
            </w:r>
          </w:p>
        </w:tc>
        <w:tc>
          <w:tcPr>
            <w:tcW w:w="0" w:type="auto"/>
            <w:tcMar>
              <w:top w:w="15" w:type="dxa"/>
              <w:left w:w="15" w:type="dxa"/>
              <w:bottom w:w="15" w:type="dxa"/>
              <w:right w:w="15" w:type="dxa"/>
            </w:tcMar>
            <w:vAlign w:val="center"/>
          </w:tcPr>
          <w:p w14:paraId="3E1929F3"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Spouse</w:t>
            </w:r>
          </w:p>
        </w:tc>
        <w:tc>
          <w:tcPr>
            <w:tcW w:w="0" w:type="auto"/>
            <w:tcMar>
              <w:top w:w="15" w:type="dxa"/>
              <w:left w:w="15" w:type="dxa"/>
              <w:bottom w:w="15" w:type="dxa"/>
              <w:right w:w="15" w:type="dxa"/>
            </w:tcMar>
            <w:vAlign w:val="center"/>
          </w:tcPr>
          <w:p w14:paraId="666B364D"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Husband and wife type situations</w:t>
            </w:r>
          </w:p>
        </w:tc>
      </w:tr>
      <w:tr w:rsidR="00B37615" w:rsidRPr="00916283" w14:paraId="208C8783" w14:textId="77777777" w:rsidTr="00916283">
        <w:trPr>
          <w:cantSplit/>
          <w:tblCellSpacing w:w="15" w:type="dxa"/>
        </w:trPr>
        <w:tc>
          <w:tcPr>
            <w:tcW w:w="0" w:type="auto"/>
            <w:tcMar>
              <w:top w:w="15" w:type="dxa"/>
              <w:left w:w="15" w:type="dxa"/>
              <w:bottom w:w="15" w:type="dxa"/>
              <w:right w:w="15" w:type="dxa"/>
            </w:tcMar>
            <w:vAlign w:val="center"/>
          </w:tcPr>
          <w:p w14:paraId="711DC82F"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Living in same house</w:t>
            </w:r>
          </w:p>
        </w:tc>
        <w:tc>
          <w:tcPr>
            <w:tcW w:w="0" w:type="auto"/>
            <w:tcMar>
              <w:top w:w="15" w:type="dxa"/>
              <w:left w:w="15" w:type="dxa"/>
              <w:bottom w:w="15" w:type="dxa"/>
              <w:right w:w="15" w:type="dxa"/>
            </w:tcMar>
            <w:vAlign w:val="center"/>
          </w:tcPr>
          <w:p w14:paraId="1E959CE0"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Family (sometimes friend)</w:t>
            </w:r>
          </w:p>
        </w:tc>
        <w:tc>
          <w:tcPr>
            <w:tcW w:w="0" w:type="auto"/>
            <w:tcMar>
              <w:top w:w="15" w:type="dxa"/>
              <w:left w:w="15" w:type="dxa"/>
              <w:bottom w:w="15" w:type="dxa"/>
              <w:right w:w="15" w:type="dxa"/>
            </w:tcMar>
            <w:vAlign w:val="center"/>
          </w:tcPr>
          <w:p w14:paraId="6CB00321"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Applicable to a couple of broad groups - children/young adults with learning or behavioral problems living with their parents/parent and maybe siblings;</w:t>
            </w:r>
          </w:p>
          <w:p w14:paraId="37750D50"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or an older person living with their younger family - i.e. someone living in the 'granny annex' of their son or daughter's home.</w:t>
            </w:r>
          </w:p>
        </w:tc>
      </w:tr>
      <w:tr w:rsidR="00B37615" w:rsidRPr="00916283" w14:paraId="0C67B4A9" w14:textId="77777777" w:rsidTr="00916283">
        <w:trPr>
          <w:cantSplit/>
          <w:tblCellSpacing w:w="15" w:type="dxa"/>
        </w:trPr>
        <w:tc>
          <w:tcPr>
            <w:tcW w:w="0" w:type="auto"/>
            <w:tcMar>
              <w:top w:w="15" w:type="dxa"/>
              <w:left w:w="15" w:type="dxa"/>
              <w:bottom w:w="15" w:type="dxa"/>
              <w:right w:w="15" w:type="dxa"/>
            </w:tcMar>
            <w:vAlign w:val="center"/>
          </w:tcPr>
          <w:p w14:paraId="4A377113"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Lives nearby</w:t>
            </w:r>
          </w:p>
        </w:tc>
        <w:tc>
          <w:tcPr>
            <w:tcW w:w="0" w:type="auto"/>
            <w:tcMar>
              <w:top w:w="15" w:type="dxa"/>
              <w:left w:w="15" w:type="dxa"/>
              <w:bottom w:w="15" w:type="dxa"/>
              <w:right w:w="15" w:type="dxa"/>
            </w:tcMar>
            <w:vAlign w:val="center"/>
          </w:tcPr>
          <w:p w14:paraId="4BF9C07E"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Family</w:t>
            </w:r>
          </w:p>
        </w:tc>
        <w:tc>
          <w:tcPr>
            <w:tcW w:w="0" w:type="auto"/>
            <w:tcMar>
              <w:top w:w="15" w:type="dxa"/>
              <w:left w:w="15" w:type="dxa"/>
              <w:bottom w:w="15" w:type="dxa"/>
              <w:right w:w="15" w:type="dxa"/>
            </w:tcMar>
            <w:vAlign w:val="center"/>
          </w:tcPr>
          <w:p w14:paraId="475A6C67"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Family, often children, living within a reasonable distance from the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so that regular visits and regular contact with professional caregivers and services are possible</w:t>
            </w:r>
          </w:p>
          <w:p w14:paraId="72FD81F5"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This is often an addition to any of the other informal carers (so someone may have a husband caring for them in the home but also a family member coming round a few times a week).</w:t>
            </w:r>
          </w:p>
          <w:p w14:paraId="026F8C58"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e.g. An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person living alone who can manage day to day tasks but has a health concern and they have a child or children living within visiting distance who look after them.</w:t>
            </w:r>
          </w:p>
        </w:tc>
      </w:tr>
      <w:tr w:rsidR="00B37615" w:rsidRPr="00916283" w14:paraId="7E607EBA" w14:textId="77777777" w:rsidTr="00916283">
        <w:trPr>
          <w:cantSplit/>
          <w:tblCellSpacing w:w="15" w:type="dxa"/>
        </w:trPr>
        <w:tc>
          <w:tcPr>
            <w:tcW w:w="0" w:type="auto"/>
            <w:tcMar>
              <w:top w:w="15" w:type="dxa"/>
              <w:left w:w="15" w:type="dxa"/>
              <w:bottom w:w="15" w:type="dxa"/>
              <w:right w:w="15" w:type="dxa"/>
            </w:tcMar>
            <w:vAlign w:val="center"/>
          </w:tcPr>
          <w:p w14:paraId="018A5CB7"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Lives nearby</w:t>
            </w:r>
          </w:p>
        </w:tc>
        <w:tc>
          <w:tcPr>
            <w:tcW w:w="0" w:type="auto"/>
            <w:tcMar>
              <w:top w:w="15" w:type="dxa"/>
              <w:left w:w="15" w:type="dxa"/>
              <w:bottom w:w="15" w:type="dxa"/>
              <w:right w:w="15" w:type="dxa"/>
            </w:tcMar>
            <w:vAlign w:val="center"/>
          </w:tcPr>
          <w:p w14:paraId="34138E1F"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Friends</w:t>
            </w:r>
          </w:p>
        </w:tc>
        <w:tc>
          <w:tcPr>
            <w:tcW w:w="0" w:type="auto"/>
            <w:tcMar>
              <w:top w:w="15" w:type="dxa"/>
              <w:left w:w="15" w:type="dxa"/>
              <w:bottom w:w="15" w:type="dxa"/>
              <w:right w:w="15" w:type="dxa"/>
            </w:tcMar>
            <w:vAlign w:val="center"/>
          </w:tcPr>
          <w:p w14:paraId="6D4007F1"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Usually a neighbo</w:t>
            </w:r>
            <w:r w:rsidR="00CA7917" w:rsidRPr="00916283">
              <w:rPr>
                <w:rFonts w:ascii="Calibri" w:hAnsi="Calibri" w:cs="Arial"/>
                <w:noProof/>
                <w:color w:val="000000"/>
                <w:sz w:val="20"/>
                <w:szCs w:val="20"/>
                <w:lang w:val="en-GB"/>
              </w:rPr>
              <w:t>u</w:t>
            </w:r>
            <w:r w:rsidRPr="00916283">
              <w:rPr>
                <w:rFonts w:ascii="Calibri" w:hAnsi="Calibri" w:cs="Arial"/>
                <w:noProof/>
                <w:color w:val="000000"/>
                <w:sz w:val="20"/>
                <w:szCs w:val="20"/>
                <w:lang w:val="en-GB"/>
              </w:rPr>
              <w:t>r or someone who can regularly visit in the absence of family or in addition to family</w:t>
            </w:r>
          </w:p>
          <w:p w14:paraId="4C7D8E57"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The friendship between the carer and the person may only exist because of the person's condition.</w:t>
            </w:r>
          </w:p>
          <w:p w14:paraId="07CA837D"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For example - a neighbo</w:t>
            </w:r>
            <w:r w:rsidR="00CA7917" w:rsidRPr="00916283">
              <w:rPr>
                <w:rFonts w:ascii="Calibri" w:hAnsi="Calibri" w:cs="Arial"/>
                <w:noProof/>
                <w:color w:val="000000"/>
                <w:sz w:val="20"/>
                <w:szCs w:val="20"/>
                <w:lang w:val="en-GB"/>
              </w:rPr>
              <w:t>u</w:t>
            </w:r>
            <w:r w:rsidRPr="00916283">
              <w:rPr>
                <w:rFonts w:ascii="Calibri" w:hAnsi="Calibri" w:cs="Arial"/>
                <w:noProof/>
                <w:color w:val="000000"/>
                <w:sz w:val="20"/>
                <w:szCs w:val="20"/>
                <w:lang w:val="en-GB"/>
              </w:rPr>
              <w:t>r may see someone struggling with shopping and begin to help them with tasks and in so doing they become the main carer.</w:t>
            </w:r>
          </w:p>
          <w:p w14:paraId="7F230AC1"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Most of the time these people have only occasional contact with professional caregivers</w:t>
            </w:r>
          </w:p>
        </w:tc>
      </w:tr>
      <w:tr w:rsidR="00B37615" w:rsidRPr="00916283" w14:paraId="3FEED32C" w14:textId="77777777" w:rsidTr="00916283">
        <w:trPr>
          <w:cantSplit/>
          <w:tblCellSpacing w:w="15" w:type="dxa"/>
        </w:trPr>
        <w:tc>
          <w:tcPr>
            <w:tcW w:w="0" w:type="auto"/>
            <w:tcMar>
              <w:top w:w="15" w:type="dxa"/>
              <w:left w:w="15" w:type="dxa"/>
              <w:bottom w:w="15" w:type="dxa"/>
              <w:right w:w="15" w:type="dxa"/>
            </w:tcMar>
            <w:vAlign w:val="center"/>
          </w:tcPr>
          <w:p w14:paraId="56EAA612"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Lives away - difficult to visit</w:t>
            </w:r>
          </w:p>
        </w:tc>
        <w:tc>
          <w:tcPr>
            <w:tcW w:w="0" w:type="auto"/>
            <w:tcMar>
              <w:top w:w="15" w:type="dxa"/>
              <w:left w:w="15" w:type="dxa"/>
              <w:bottom w:w="15" w:type="dxa"/>
              <w:right w:w="15" w:type="dxa"/>
            </w:tcMar>
            <w:vAlign w:val="center"/>
          </w:tcPr>
          <w:p w14:paraId="02F1EE2A"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Friends and family</w:t>
            </w:r>
          </w:p>
        </w:tc>
        <w:tc>
          <w:tcPr>
            <w:tcW w:w="0" w:type="auto"/>
            <w:tcMar>
              <w:top w:w="15" w:type="dxa"/>
              <w:left w:w="15" w:type="dxa"/>
              <w:bottom w:w="15" w:type="dxa"/>
              <w:right w:w="15" w:type="dxa"/>
            </w:tcMar>
            <w:vAlign w:val="center"/>
          </w:tcPr>
          <w:p w14:paraId="164A6AC5"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 xml:space="preserve">The closest thing the person has to an informal carer is someone who lives too far away to have much of an impact but is still involved and concerned </w:t>
            </w:r>
            <w:r w:rsidR="006461AF" w:rsidRPr="00916283">
              <w:rPr>
                <w:rFonts w:cs="Arial"/>
                <w:noProof/>
                <w:color w:val="000000"/>
                <w:sz w:val="20"/>
                <w:szCs w:val="20"/>
                <w:lang w:val="en-GB"/>
              </w:rPr>
              <w:t>for</w:t>
            </w:r>
            <w:r w:rsidRPr="00916283">
              <w:rPr>
                <w:rFonts w:cs="Arial"/>
                <w:noProof/>
                <w:color w:val="000000"/>
                <w:sz w:val="20"/>
                <w:szCs w:val="20"/>
                <w:lang w:val="en-GB"/>
              </w:rPr>
              <w:t xml:space="preserve"> their loved one.</w:t>
            </w:r>
          </w:p>
        </w:tc>
      </w:tr>
      <w:tr w:rsidR="00B37615" w:rsidRPr="00916283" w14:paraId="4EB7A058" w14:textId="77777777" w:rsidTr="00916283">
        <w:trPr>
          <w:cantSplit/>
          <w:tblCellSpacing w:w="15" w:type="dxa"/>
        </w:trPr>
        <w:tc>
          <w:tcPr>
            <w:tcW w:w="0" w:type="auto"/>
            <w:tcMar>
              <w:top w:w="15" w:type="dxa"/>
              <w:left w:w="15" w:type="dxa"/>
              <w:bottom w:w="15" w:type="dxa"/>
              <w:right w:w="15" w:type="dxa"/>
            </w:tcMar>
            <w:vAlign w:val="center"/>
          </w:tcPr>
          <w:p w14:paraId="48281407"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Nearby</w:t>
            </w:r>
          </w:p>
        </w:tc>
        <w:tc>
          <w:tcPr>
            <w:tcW w:w="0" w:type="auto"/>
            <w:tcMar>
              <w:top w:w="15" w:type="dxa"/>
              <w:left w:w="15" w:type="dxa"/>
              <w:bottom w:w="15" w:type="dxa"/>
              <w:right w:w="15" w:type="dxa"/>
            </w:tcMar>
            <w:vAlign w:val="center"/>
          </w:tcPr>
          <w:p w14:paraId="4495309A"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Formal care staff only</w:t>
            </w:r>
          </w:p>
        </w:tc>
        <w:tc>
          <w:tcPr>
            <w:tcW w:w="0" w:type="auto"/>
            <w:tcMar>
              <w:top w:w="15" w:type="dxa"/>
              <w:left w:w="15" w:type="dxa"/>
              <w:bottom w:w="15" w:type="dxa"/>
              <w:right w:w="15" w:type="dxa"/>
            </w:tcMar>
            <w:vAlign w:val="center"/>
          </w:tcPr>
          <w:p w14:paraId="2A76588A" w14:textId="77777777" w:rsidR="00B37615" w:rsidRPr="00916283" w:rsidRDefault="00B56421"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S</w:t>
            </w:r>
            <w:r w:rsidRPr="00916283">
              <w:rPr>
                <w:rFonts w:ascii="Calibri" w:hAnsi="Calibri" w:cs="Arial"/>
                <w:noProof/>
                <w:color w:val="000000"/>
                <w:sz w:val="20"/>
                <w:szCs w:val="20"/>
                <w:lang w:val="en-GB"/>
              </w:rPr>
              <w:t xml:space="preserve">omeone </w:t>
            </w:r>
            <w:r w:rsidR="00B37615" w:rsidRPr="00916283">
              <w:rPr>
                <w:rFonts w:ascii="Calibri" w:hAnsi="Calibri" w:cs="Arial"/>
                <w:noProof/>
                <w:color w:val="000000"/>
                <w:sz w:val="20"/>
                <w:szCs w:val="20"/>
                <w:lang w:val="en-GB"/>
              </w:rPr>
              <w:t>has no family or close friends and a care plan is in place for a care agency to make daily visits, the carers often take on 'informal' care duties too that might otherwise be taken on by family or friends.</w:t>
            </w:r>
          </w:p>
          <w:p w14:paraId="192F82BF"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For example - dropping in unpaid on the person for a cup of tea or giving them a telephone call in the evening</w:t>
            </w:r>
          </w:p>
        </w:tc>
      </w:tr>
      <w:tr w:rsidR="00B37615" w:rsidRPr="00916283" w14:paraId="3B58D5EF" w14:textId="77777777" w:rsidTr="00916283">
        <w:trPr>
          <w:cantSplit/>
          <w:tblCellSpacing w:w="15" w:type="dxa"/>
        </w:trPr>
        <w:tc>
          <w:tcPr>
            <w:tcW w:w="0" w:type="auto"/>
            <w:tcMar>
              <w:top w:w="15" w:type="dxa"/>
              <w:left w:w="15" w:type="dxa"/>
              <w:bottom w:w="15" w:type="dxa"/>
              <w:right w:w="15" w:type="dxa"/>
            </w:tcMar>
            <w:vAlign w:val="center"/>
          </w:tcPr>
          <w:p w14:paraId="758F2A54"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lastRenderedPageBreak/>
              <w:t>Nearby</w:t>
            </w:r>
          </w:p>
        </w:tc>
        <w:tc>
          <w:tcPr>
            <w:tcW w:w="0" w:type="auto"/>
            <w:tcMar>
              <w:top w:w="15" w:type="dxa"/>
              <w:left w:w="15" w:type="dxa"/>
              <w:bottom w:w="15" w:type="dxa"/>
              <w:right w:w="15" w:type="dxa"/>
            </w:tcMar>
            <w:vAlign w:val="center"/>
          </w:tcPr>
          <w:p w14:paraId="1057DAF8"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 xml:space="preserve">Voluntary carer for multiple </w:t>
            </w:r>
            <w:r w:rsidR="003F230D">
              <w:rPr>
                <w:rFonts w:cs="Arial"/>
                <w:noProof/>
                <w:color w:val="000000"/>
                <w:sz w:val="20"/>
                <w:szCs w:val="20"/>
                <w:lang w:val="en-GB"/>
              </w:rPr>
              <w:t>older adult</w:t>
            </w:r>
          </w:p>
        </w:tc>
        <w:tc>
          <w:tcPr>
            <w:tcW w:w="0" w:type="auto"/>
            <w:tcMar>
              <w:top w:w="15" w:type="dxa"/>
              <w:left w:w="15" w:type="dxa"/>
              <w:bottom w:w="15" w:type="dxa"/>
              <w:right w:w="15" w:type="dxa"/>
            </w:tcMar>
            <w:vAlign w:val="center"/>
          </w:tcPr>
          <w:p w14:paraId="157818B7" w14:textId="77777777" w:rsidR="00B37615" w:rsidRPr="00916283" w:rsidRDefault="00B37615" w:rsidP="003B0F5A">
            <w:pPr>
              <w:jc w:val="left"/>
              <w:rPr>
                <w:rFonts w:cs="Arial"/>
                <w:noProof/>
                <w:color w:val="000000"/>
                <w:sz w:val="20"/>
                <w:szCs w:val="20"/>
                <w:lang w:val="en-GB"/>
              </w:rPr>
            </w:pPr>
            <w:r w:rsidRPr="00916283">
              <w:rPr>
                <w:rFonts w:cs="Arial"/>
                <w:noProof/>
                <w:color w:val="000000"/>
                <w:sz w:val="20"/>
                <w:szCs w:val="20"/>
                <w:lang w:val="en-GB"/>
              </w:rPr>
              <w:t>Member of a voluntary carers organi</w:t>
            </w:r>
            <w:r w:rsidR="00825417" w:rsidRPr="00916283">
              <w:rPr>
                <w:rFonts w:cs="Arial"/>
                <w:noProof/>
                <w:color w:val="000000"/>
                <w:sz w:val="20"/>
                <w:szCs w:val="20"/>
                <w:lang w:val="en-GB"/>
              </w:rPr>
              <w:t>s</w:t>
            </w:r>
            <w:r w:rsidRPr="00916283">
              <w:rPr>
                <w:rFonts w:cs="Arial"/>
                <w:noProof/>
                <w:color w:val="000000"/>
                <w:sz w:val="20"/>
                <w:szCs w:val="20"/>
                <w:lang w:val="en-GB"/>
              </w:rPr>
              <w:t xml:space="preserve">ation. This person is visiting multiple </w:t>
            </w:r>
            <w:r w:rsidR="003F230D">
              <w:rPr>
                <w:rFonts w:cs="Arial"/>
                <w:noProof/>
                <w:color w:val="000000"/>
                <w:sz w:val="20"/>
                <w:szCs w:val="20"/>
                <w:lang w:val="en-GB"/>
              </w:rPr>
              <w:t>older adult</w:t>
            </w:r>
            <w:r w:rsidR="00B56421">
              <w:rPr>
                <w:rFonts w:cs="Arial"/>
                <w:noProof/>
                <w:color w:val="000000"/>
                <w:sz w:val="20"/>
                <w:szCs w:val="20"/>
                <w:lang w:val="en-GB"/>
              </w:rPr>
              <w:t>s</w:t>
            </w:r>
            <w:r w:rsidRPr="00916283">
              <w:rPr>
                <w:rFonts w:cs="Arial"/>
                <w:noProof/>
                <w:color w:val="000000"/>
                <w:sz w:val="20"/>
                <w:szCs w:val="20"/>
                <w:lang w:val="en-GB"/>
              </w:rPr>
              <w:t>, who often live alone and don't have support from other care nearby.</w:t>
            </w:r>
          </w:p>
        </w:tc>
      </w:tr>
    </w:tbl>
    <w:p w14:paraId="5A14072B"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w:t>
      </w:r>
    </w:p>
    <w:p w14:paraId="4D63D230"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Other characteristics of the informal caregivers that influence the possible use of the iCarer services are:</w:t>
      </w:r>
    </w:p>
    <w:p w14:paraId="098365EA" w14:textId="77777777" w:rsidR="00B37615" w:rsidRPr="00916283" w:rsidRDefault="00B37615" w:rsidP="003B0F5A">
      <w:pPr>
        <w:numPr>
          <w:ilvl w:val="0"/>
          <w:numId w:val="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To what extent does the informal caregiver identify themselves as a person with an informal caregiver relation</w:t>
      </w:r>
      <w:r w:rsidR="001E6D86" w:rsidRPr="00916283">
        <w:rPr>
          <w:rFonts w:cs="Arial"/>
          <w:noProof/>
          <w:color w:val="000000"/>
          <w:sz w:val="20"/>
          <w:szCs w:val="20"/>
          <w:lang w:val="en-GB"/>
        </w:rPr>
        <w:t xml:space="preserve">ship </w:t>
      </w:r>
      <w:r w:rsidR="00B56421">
        <w:rPr>
          <w:rFonts w:cs="Arial"/>
          <w:noProof/>
          <w:color w:val="000000"/>
          <w:sz w:val="20"/>
          <w:szCs w:val="20"/>
          <w:lang w:val="en-GB"/>
        </w:rPr>
        <w:t xml:space="preserve"> </w:t>
      </w:r>
      <w:r w:rsidRPr="00916283">
        <w:rPr>
          <w:rFonts w:cs="Arial"/>
          <w:noProof/>
          <w:color w:val="000000"/>
          <w:sz w:val="20"/>
          <w:szCs w:val="20"/>
          <w:lang w:val="en-GB"/>
        </w:rPr>
        <w:t xml:space="preserve">towards the </w:t>
      </w:r>
      <w:r w:rsidR="003F230D">
        <w:rPr>
          <w:rFonts w:cs="Arial"/>
          <w:noProof/>
          <w:color w:val="000000"/>
          <w:sz w:val="20"/>
          <w:szCs w:val="20"/>
          <w:lang w:val="en-GB"/>
        </w:rPr>
        <w:t>older adult</w:t>
      </w:r>
      <w:r w:rsidRPr="00916283">
        <w:rPr>
          <w:rFonts w:cs="Arial"/>
          <w:noProof/>
          <w:color w:val="000000"/>
          <w:sz w:val="20"/>
          <w:szCs w:val="20"/>
          <w:lang w:val="en-GB"/>
        </w:rPr>
        <w:t>.</w:t>
      </w:r>
    </w:p>
    <w:p w14:paraId="10E979C2" w14:textId="77777777" w:rsidR="00B37615" w:rsidRPr="00916283" w:rsidRDefault="00B37615" w:rsidP="003B0F5A">
      <w:pPr>
        <w:numPr>
          <w:ilvl w:val="0"/>
          <w:numId w:val="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Acceptance of being monitored by sensors or making use of technology</w:t>
      </w:r>
    </w:p>
    <w:p w14:paraId="67F0C058" w14:textId="77777777" w:rsidR="00B37615" w:rsidRPr="00916283" w:rsidRDefault="00B37615" w:rsidP="003B0F5A">
      <w:pPr>
        <w:numPr>
          <w:ilvl w:val="0"/>
          <w:numId w:val="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Being realistic about their own capabilities and will</w:t>
      </w:r>
      <w:r w:rsidR="001E6D86" w:rsidRPr="00916283">
        <w:rPr>
          <w:rFonts w:cs="Arial"/>
          <w:noProof/>
          <w:color w:val="000000"/>
          <w:sz w:val="20"/>
          <w:szCs w:val="20"/>
          <w:lang w:val="en-GB"/>
        </w:rPr>
        <w:t>ing</w:t>
      </w:r>
      <w:r w:rsidRPr="00916283">
        <w:rPr>
          <w:rFonts w:cs="Arial"/>
          <w:noProof/>
          <w:color w:val="000000"/>
          <w:sz w:val="20"/>
          <w:szCs w:val="20"/>
          <w:lang w:val="en-GB"/>
        </w:rPr>
        <w:t xml:space="preserve"> to learn and improve</w:t>
      </w:r>
    </w:p>
    <w:p w14:paraId="1A0FEB01" w14:textId="77777777" w:rsidR="00B37615" w:rsidRPr="00916283" w:rsidRDefault="00B37615" w:rsidP="003B0F5A">
      <w:pPr>
        <w:numPr>
          <w:ilvl w:val="0"/>
          <w:numId w:val="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Communication skills and the will to collaborate with professional services and carers</w:t>
      </w:r>
    </w:p>
    <w:p w14:paraId="6FB74294" w14:textId="77777777" w:rsidR="00B37615" w:rsidRPr="00916283" w:rsidRDefault="00B37615" w:rsidP="003B0F5A">
      <w:pPr>
        <w:numPr>
          <w:ilvl w:val="0"/>
          <w:numId w:val="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Emotional stability towards the health and care situations</w:t>
      </w:r>
    </w:p>
    <w:p w14:paraId="648210F7" w14:textId="77777777" w:rsidR="00B37615" w:rsidRPr="00916283" w:rsidRDefault="00B37615" w:rsidP="003B0F5A">
      <w:p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The</w:t>
      </w:r>
      <w:r w:rsidR="006F33AF" w:rsidRPr="00916283">
        <w:rPr>
          <w:rFonts w:cs="Arial"/>
          <w:noProof/>
          <w:color w:val="000000"/>
          <w:sz w:val="20"/>
          <w:szCs w:val="20"/>
          <w:lang w:val="en-GB"/>
        </w:rPr>
        <w:t xml:space="preserve"> above</w:t>
      </w:r>
      <w:r w:rsidRPr="00916283">
        <w:rPr>
          <w:rFonts w:cs="Arial"/>
          <w:noProof/>
          <w:color w:val="000000"/>
          <w:sz w:val="20"/>
          <w:szCs w:val="20"/>
          <w:lang w:val="en-GB"/>
        </w:rPr>
        <w:t xml:space="preserve"> characteristics are also questioned during the informal caregiver interviews.</w:t>
      </w:r>
    </w:p>
    <w:p w14:paraId="6CD1AE77" w14:textId="77777777" w:rsidR="00B37615" w:rsidRPr="00916283" w:rsidRDefault="00B37615" w:rsidP="003B0F5A">
      <w:pPr>
        <w:pStyle w:val="iCarer-Title1"/>
        <w:ind w:left="357" w:hanging="357"/>
        <w:jc w:val="left"/>
        <w:rPr>
          <w:rFonts w:ascii="Calibri" w:hAnsi="Calibri"/>
          <w:noProof/>
        </w:rPr>
      </w:pPr>
      <w:bookmarkStart w:id="10" w:name="_Toc406597138"/>
      <w:r w:rsidRPr="00916283">
        <w:rPr>
          <w:rFonts w:ascii="Calibri" w:hAnsi="Calibri"/>
          <w:noProof/>
        </w:rPr>
        <w:t>User needs based on brainstorm sessions by end user groups</w:t>
      </w:r>
      <w:bookmarkEnd w:id="10"/>
    </w:p>
    <w:p w14:paraId="431F0A29"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After individual analysis, the end user groups discussed their list of user needs with the WP2 working group to create a joined list of user needs that can be aligned with the outcomes of the informal caregiver interview. The following needs where extracted from these sessions:</w:t>
      </w:r>
    </w:p>
    <w:p w14:paraId="18D59559" w14:textId="77777777" w:rsidR="00B37615" w:rsidRPr="00916283" w:rsidRDefault="00B37615" w:rsidP="003B0F5A">
      <w:pPr>
        <w:pStyle w:val="iCarer-Tittle2"/>
        <w:jc w:val="left"/>
        <w:rPr>
          <w:rFonts w:ascii="Calibri" w:hAnsi="Calibri"/>
          <w:noProof/>
        </w:rPr>
      </w:pPr>
      <w:bookmarkStart w:id="11" w:name="_Toc406597139"/>
      <w:r w:rsidRPr="00916283">
        <w:rPr>
          <w:rFonts w:ascii="Calibri" w:hAnsi="Calibri"/>
          <w:noProof/>
        </w:rPr>
        <w:t xml:space="preserve">Needs of the </w:t>
      </w:r>
      <w:r w:rsidR="003F230D">
        <w:rPr>
          <w:rFonts w:ascii="Calibri" w:hAnsi="Calibri"/>
          <w:noProof/>
        </w:rPr>
        <w:t>older adult</w:t>
      </w:r>
      <w:bookmarkEnd w:id="11"/>
    </w:p>
    <w:p w14:paraId="54CF31A0" w14:textId="77777777" w:rsidR="00B37615" w:rsidRPr="00916283" w:rsidRDefault="00B37615" w:rsidP="003B0F5A">
      <w:pPr>
        <w:pStyle w:val="Kop2"/>
        <w:jc w:val="left"/>
        <w:rPr>
          <w:rFonts w:ascii="Calibri" w:hAnsi="Calibri"/>
          <w:noProof/>
        </w:rPr>
      </w:pPr>
      <w:bookmarkStart w:id="12" w:name="_Toc406597140"/>
      <w:r w:rsidRPr="00916283">
        <w:rPr>
          <w:rFonts w:ascii="Calibri" w:hAnsi="Calibri"/>
          <w:noProof/>
        </w:rPr>
        <w:t>Communication with informal caregiver and social network</w:t>
      </w:r>
      <w:bookmarkEnd w:id="12"/>
    </w:p>
    <w:p w14:paraId="2BAFAD1B"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Elderly persons often lack the skills or tools to stay in touch with friends and family, especially when they want to stay in touch with younger people who use more recent communication tools (e.g. skype, facebook,...).</w:t>
      </w:r>
      <w:r w:rsidRPr="00916283">
        <w:rPr>
          <w:rFonts w:ascii="Calibri" w:hAnsi="Calibri" w:cs="Arial"/>
          <w:noProof/>
          <w:color w:val="000000"/>
          <w:sz w:val="20"/>
          <w:szCs w:val="20"/>
          <w:lang w:val="en-GB"/>
        </w:rPr>
        <w:br/>
        <w:t xml:space="preserve">A very simple user friendly platform to communicate with modern communication platforms, in a way that is well known to the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 e.g. fully voice operated, just like a phone - would greatly improve the social isolation many </w:t>
      </w:r>
      <w:r w:rsidR="003F230D">
        <w:rPr>
          <w:rFonts w:ascii="Calibri" w:hAnsi="Calibri" w:cs="Arial"/>
          <w:noProof/>
          <w:color w:val="000000"/>
          <w:sz w:val="20"/>
          <w:szCs w:val="20"/>
          <w:lang w:val="en-GB"/>
        </w:rPr>
        <w:t>older adult</w:t>
      </w:r>
      <w:r w:rsidR="00B56421">
        <w:rPr>
          <w:rFonts w:ascii="Calibri" w:hAnsi="Calibri" w:cs="Arial"/>
          <w:noProof/>
          <w:color w:val="000000"/>
          <w:sz w:val="20"/>
          <w:szCs w:val="20"/>
          <w:lang w:val="en-GB"/>
        </w:rPr>
        <w:t>s</w:t>
      </w:r>
      <w:r w:rsidRPr="00916283">
        <w:rPr>
          <w:rFonts w:ascii="Calibri" w:hAnsi="Calibri" w:cs="Arial"/>
          <w:noProof/>
          <w:color w:val="000000"/>
          <w:sz w:val="20"/>
          <w:szCs w:val="20"/>
          <w:lang w:val="en-GB"/>
        </w:rPr>
        <w:t xml:space="preserve"> live in today.</w:t>
      </w:r>
    </w:p>
    <w:p w14:paraId="0D90A074" w14:textId="77777777" w:rsidR="00B37615" w:rsidRPr="00916283" w:rsidRDefault="00B37615" w:rsidP="003B0F5A">
      <w:pPr>
        <w:pStyle w:val="Kop2"/>
        <w:jc w:val="left"/>
        <w:rPr>
          <w:rFonts w:ascii="Calibri" w:hAnsi="Calibri"/>
          <w:noProof/>
        </w:rPr>
      </w:pPr>
      <w:bookmarkStart w:id="13" w:name="_Toc406597141"/>
      <w:r w:rsidRPr="00916283">
        <w:rPr>
          <w:rFonts w:ascii="Calibri" w:hAnsi="Calibri"/>
          <w:noProof/>
        </w:rPr>
        <w:t>Access to local news information</w:t>
      </w:r>
      <w:bookmarkEnd w:id="13"/>
    </w:p>
    <w:p w14:paraId="00684C19"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People that are</w:t>
      </w:r>
      <w:r w:rsidR="005760A4" w:rsidRPr="00916283">
        <w:rPr>
          <w:rFonts w:ascii="Calibri" w:hAnsi="Calibri" w:cs="Arial"/>
          <w:noProof/>
          <w:color w:val="000000"/>
          <w:sz w:val="20"/>
          <w:szCs w:val="20"/>
          <w:lang w:val="en-GB"/>
        </w:rPr>
        <w:t xml:space="preserve"> not</w:t>
      </w:r>
      <w:r w:rsidR="002669E3" w:rsidRPr="00916283">
        <w:rPr>
          <w:rFonts w:ascii="Calibri" w:hAnsi="Calibri" w:cs="Arial"/>
          <w:noProof/>
          <w:color w:val="000000"/>
          <w:sz w:val="20"/>
          <w:szCs w:val="20"/>
          <w:lang w:val="en-GB"/>
        </w:rPr>
        <w:t xml:space="preserve"> </w:t>
      </w:r>
      <w:r w:rsidRPr="00916283">
        <w:rPr>
          <w:rFonts w:ascii="Calibri" w:hAnsi="Calibri" w:cs="Arial"/>
          <w:noProof/>
          <w:color w:val="000000"/>
          <w:sz w:val="20"/>
          <w:szCs w:val="20"/>
          <w:lang w:val="en-GB"/>
        </w:rPr>
        <w:t xml:space="preserve">able to go outside the house often miss the </w:t>
      </w:r>
      <w:r w:rsidRPr="00916283">
        <w:rPr>
          <w:rStyle w:val="hps"/>
          <w:rFonts w:ascii="Calibri" w:hAnsi="Calibri" w:cs="Arial"/>
          <w:noProof/>
          <w:color w:val="000000"/>
          <w:sz w:val="20"/>
          <w:szCs w:val="20"/>
          <w:lang w:val="en-GB"/>
        </w:rPr>
        <w:t>involvement</w:t>
      </w:r>
      <w:r w:rsidRPr="00916283">
        <w:rPr>
          <w:rFonts w:ascii="Calibri" w:hAnsi="Calibri" w:cs="Arial"/>
          <w:noProof/>
          <w:color w:val="000000"/>
          <w:sz w:val="20"/>
          <w:szCs w:val="20"/>
          <w:lang w:val="en-GB"/>
        </w:rPr>
        <w:t xml:space="preserve"> and knowledge of what's happening in their neighbo</w:t>
      </w:r>
      <w:r w:rsidR="00CA7917" w:rsidRPr="00916283">
        <w:rPr>
          <w:rFonts w:ascii="Calibri" w:hAnsi="Calibri" w:cs="Arial"/>
          <w:noProof/>
          <w:color w:val="000000"/>
          <w:sz w:val="20"/>
          <w:szCs w:val="20"/>
          <w:lang w:val="en-GB"/>
        </w:rPr>
        <w:t>u</w:t>
      </w:r>
      <w:r w:rsidRPr="00916283">
        <w:rPr>
          <w:rFonts w:ascii="Calibri" w:hAnsi="Calibri" w:cs="Arial"/>
          <w:noProof/>
          <w:color w:val="000000"/>
          <w:sz w:val="20"/>
          <w:szCs w:val="20"/>
          <w:lang w:val="en-GB"/>
        </w:rPr>
        <w:t>rhood.</w:t>
      </w:r>
      <w:r w:rsidRPr="00916283">
        <w:rPr>
          <w:rFonts w:ascii="Calibri" w:hAnsi="Calibri" w:cs="Arial"/>
          <w:noProof/>
          <w:color w:val="000000"/>
          <w:sz w:val="20"/>
          <w:szCs w:val="20"/>
          <w:lang w:val="en-GB"/>
        </w:rPr>
        <w:br/>
        <w:t>Access to local news items would benefit their feeling of being lonely.</w:t>
      </w:r>
    </w:p>
    <w:p w14:paraId="3C3C1946" w14:textId="77777777" w:rsidR="00B37615" w:rsidRPr="00916283" w:rsidRDefault="00B37615" w:rsidP="003B0F5A">
      <w:pPr>
        <w:pStyle w:val="Kop2"/>
        <w:jc w:val="left"/>
        <w:rPr>
          <w:rFonts w:ascii="Calibri" w:hAnsi="Calibri"/>
          <w:noProof/>
        </w:rPr>
      </w:pPr>
      <w:bookmarkStart w:id="14" w:name="_Toc406597142"/>
      <w:r w:rsidRPr="00916283">
        <w:rPr>
          <w:rFonts w:ascii="Calibri" w:hAnsi="Calibri"/>
          <w:noProof/>
        </w:rPr>
        <w:t>Alarm in case of incident (e.g. falling)</w:t>
      </w:r>
      <w:bookmarkEnd w:id="14"/>
    </w:p>
    <w:p w14:paraId="68A26320"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When something unexpected happens, easy access to help is needed.</w:t>
      </w:r>
      <w:r w:rsidRPr="00916283">
        <w:rPr>
          <w:rFonts w:ascii="Calibri" w:hAnsi="Calibri" w:cs="Arial"/>
          <w:noProof/>
          <w:color w:val="000000"/>
          <w:sz w:val="20"/>
          <w:szCs w:val="20"/>
          <w:lang w:val="en-GB"/>
        </w:rPr>
        <w:br/>
        <w:t xml:space="preserve">It would be good if these incidents can be detected automatically </w:t>
      </w:r>
      <w:r w:rsidR="00903C69" w:rsidRPr="00916283">
        <w:rPr>
          <w:rFonts w:ascii="Calibri" w:hAnsi="Calibri" w:cs="Arial"/>
          <w:noProof/>
          <w:color w:val="000000"/>
          <w:sz w:val="20"/>
          <w:szCs w:val="20"/>
          <w:lang w:val="en-GB"/>
        </w:rPr>
        <w:t xml:space="preserve">by </w:t>
      </w:r>
      <w:r w:rsidRPr="00916283">
        <w:rPr>
          <w:rFonts w:ascii="Calibri" w:hAnsi="Calibri" w:cs="Arial"/>
          <w:noProof/>
          <w:color w:val="000000"/>
          <w:sz w:val="20"/>
          <w:szCs w:val="20"/>
          <w:lang w:val="en-GB"/>
        </w:rPr>
        <w:t xml:space="preserve">an alarm solution </w:t>
      </w:r>
      <w:r w:rsidR="00903C69" w:rsidRPr="00916283">
        <w:rPr>
          <w:rFonts w:ascii="Calibri" w:hAnsi="Calibri" w:cs="Arial"/>
          <w:noProof/>
          <w:color w:val="000000"/>
          <w:sz w:val="20"/>
          <w:szCs w:val="20"/>
          <w:lang w:val="en-GB"/>
        </w:rPr>
        <w:t xml:space="preserve">which </w:t>
      </w:r>
      <w:r w:rsidR="0060608A" w:rsidRPr="00916283">
        <w:rPr>
          <w:rFonts w:ascii="Calibri" w:hAnsi="Calibri" w:cs="Arial"/>
          <w:noProof/>
          <w:color w:val="000000"/>
          <w:sz w:val="20"/>
          <w:szCs w:val="20"/>
          <w:lang w:val="en-GB"/>
        </w:rPr>
        <w:t xml:space="preserve">is </w:t>
      </w:r>
      <w:r w:rsidRPr="00916283">
        <w:rPr>
          <w:rFonts w:ascii="Calibri" w:hAnsi="Calibri" w:cs="Arial"/>
          <w:noProof/>
          <w:color w:val="000000"/>
          <w:sz w:val="20"/>
          <w:szCs w:val="20"/>
          <w:lang w:val="en-GB"/>
        </w:rPr>
        <w:t>integrated with other tools and external services in order to give everyone involved in care, an overview of the situation as complete and fast as possible.</w:t>
      </w:r>
    </w:p>
    <w:p w14:paraId="38C1C2E7" w14:textId="77777777" w:rsidR="00B37615" w:rsidRPr="00916283" w:rsidRDefault="00B37615" w:rsidP="003B0F5A">
      <w:pPr>
        <w:pStyle w:val="Kop3"/>
        <w:jc w:val="left"/>
        <w:rPr>
          <w:rFonts w:ascii="Calibri" w:hAnsi="Calibri" w:cs="Arial"/>
          <w:noProof/>
          <w:color w:val="000000"/>
          <w:sz w:val="27"/>
          <w:szCs w:val="27"/>
        </w:rPr>
      </w:pPr>
      <w:bookmarkStart w:id="15" w:name="_Toc406597143"/>
      <w:r w:rsidRPr="00916283">
        <w:rPr>
          <w:rFonts w:ascii="Calibri" w:hAnsi="Calibri"/>
          <w:noProof/>
          <w:color w:val="2E74B5"/>
          <w:sz w:val="28"/>
          <w:szCs w:val="28"/>
        </w:rPr>
        <w:lastRenderedPageBreak/>
        <w:t xml:space="preserve">Reminder when the </w:t>
      </w:r>
      <w:r w:rsidR="003F230D">
        <w:rPr>
          <w:rFonts w:ascii="Calibri" w:hAnsi="Calibri"/>
          <w:noProof/>
          <w:color w:val="2E74B5"/>
          <w:sz w:val="28"/>
          <w:szCs w:val="28"/>
        </w:rPr>
        <w:t>older adult</w:t>
      </w:r>
      <w:r w:rsidRPr="00916283">
        <w:rPr>
          <w:rFonts w:ascii="Calibri" w:hAnsi="Calibri"/>
          <w:noProof/>
          <w:color w:val="2E74B5"/>
          <w:sz w:val="28"/>
          <w:szCs w:val="28"/>
        </w:rPr>
        <w:t xml:space="preserve"> has forgotten steps in treatment (e.g. medication intake)</w:t>
      </w:r>
      <w:bookmarkEnd w:id="15"/>
    </w:p>
    <w:p w14:paraId="7C5EF08E"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Treatment of some health problems requires that the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and/or caregiver follow a certain schema.</w:t>
      </w:r>
      <w:r w:rsidRPr="00916283">
        <w:rPr>
          <w:rFonts w:ascii="Calibri" w:hAnsi="Calibri" w:cs="Arial"/>
          <w:noProof/>
          <w:color w:val="000000"/>
          <w:sz w:val="20"/>
          <w:szCs w:val="20"/>
          <w:lang w:val="en-GB"/>
        </w:rPr>
        <w:br/>
        <w:t xml:space="preserve">A system that tracks treatment accuracy and helps reminding both the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 caregivers of these actions can improve care.</w:t>
      </w:r>
    </w:p>
    <w:p w14:paraId="613F7337" w14:textId="77777777" w:rsidR="00B37615" w:rsidRPr="00916283" w:rsidRDefault="00B37615" w:rsidP="003B0F5A">
      <w:pPr>
        <w:pStyle w:val="Kop3"/>
        <w:jc w:val="left"/>
        <w:rPr>
          <w:rFonts w:ascii="Calibri" w:hAnsi="Calibri"/>
          <w:noProof/>
          <w:color w:val="2E74B5"/>
          <w:sz w:val="28"/>
          <w:szCs w:val="28"/>
        </w:rPr>
      </w:pPr>
      <w:bookmarkStart w:id="16" w:name="_Toc406597144"/>
      <w:r w:rsidRPr="00916283">
        <w:rPr>
          <w:rFonts w:ascii="Calibri" w:hAnsi="Calibri"/>
          <w:noProof/>
          <w:color w:val="2E74B5"/>
          <w:sz w:val="28"/>
          <w:szCs w:val="28"/>
        </w:rPr>
        <w:t>Tips for better treatment (e.g. wound care), overall health (e.g. nutritional tips) or safety (e.g. fall prevention)</w:t>
      </w:r>
      <w:bookmarkEnd w:id="16"/>
    </w:p>
    <w:p w14:paraId="5A33FA18"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An adaptive system that gives useful personali</w:t>
      </w:r>
      <w:r w:rsidR="0027518F" w:rsidRPr="00916283">
        <w:rPr>
          <w:rFonts w:ascii="Calibri" w:hAnsi="Calibri" w:cs="Arial"/>
          <w:noProof/>
          <w:color w:val="000000"/>
          <w:sz w:val="20"/>
          <w:szCs w:val="20"/>
          <w:lang w:val="en-GB"/>
        </w:rPr>
        <w:t>s</w:t>
      </w:r>
      <w:r w:rsidRPr="00916283">
        <w:rPr>
          <w:rFonts w:ascii="Calibri" w:hAnsi="Calibri" w:cs="Arial"/>
          <w:noProof/>
          <w:color w:val="000000"/>
          <w:sz w:val="20"/>
          <w:szCs w:val="20"/>
          <w:lang w:val="en-GB"/>
        </w:rPr>
        <w:t xml:space="preserve">ed tips for treatment, overall health </w:t>
      </w:r>
      <w:r w:rsidR="00040B42">
        <w:rPr>
          <w:rFonts w:ascii="Calibri" w:hAnsi="Calibri" w:cs="Arial"/>
          <w:noProof/>
          <w:color w:val="000000"/>
          <w:sz w:val="20"/>
          <w:szCs w:val="20"/>
          <w:lang w:val="en-GB"/>
        </w:rPr>
        <w:t>and</w:t>
      </w:r>
      <w:r w:rsidR="00040B42" w:rsidRPr="00916283">
        <w:rPr>
          <w:rFonts w:ascii="Calibri" w:hAnsi="Calibri" w:cs="Arial"/>
          <w:noProof/>
          <w:color w:val="000000"/>
          <w:sz w:val="20"/>
          <w:szCs w:val="20"/>
          <w:lang w:val="en-GB"/>
        </w:rPr>
        <w:t xml:space="preserve"> </w:t>
      </w:r>
      <w:r w:rsidRPr="00916283">
        <w:rPr>
          <w:rFonts w:ascii="Calibri" w:hAnsi="Calibri" w:cs="Arial"/>
          <w:noProof/>
          <w:color w:val="000000"/>
          <w:sz w:val="20"/>
          <w:szCs w:val="20"/>
          <w:lang w:val="en-GB"/>
        </w:rPr>
        <w:t>safety can improve care, overall health and well being.</w:t>
      </w:r>
    </w:p>
    <w:p w14:paraId="170E40E4" w14:textId="7A28A5F4" w:rsidR="00B37615" w:rsidRPr="00916283" w:rsidRDefault="00B37615" w:rsidP="003B0F5A">
      <w:pPr>
        <w:pStyle w:val="Kop3"/>
        <w:jc w:val="left"/>
        <w:rPr>
          <w:rFonts w:ascii="Calibri" w:hAnsi="Calibri"/>
          <w:noProof/>
          <w:color w:val="2E74B5"/>
          <w:sz w:val="28"/>
          <w:szCs w:val="28"/>
        </w:rPr>
      </w:pPr>
      <w:bookmarkStart w:id="17" w:name="_Toc406597145"/>
      <w:r w:rsidRPr="00916283">
        <w:rPr>
          <w:rFonts w:ascii="Calibri" w:hAnsi="Calibri"/>
          <w:noProof/>
          <w:color w:val="2E74B5"/>
          <w:sz w:val="28"/>
          <w:szCs w:val="28"/>
        </w:rPr>
        <w:t xml:space="preserve">Overview of "care </w:t>
      </w:r>
      <w:r w:rsidR="001E362B">
        <w:rPr>
          <w:rFonts w:ascii="Calibri" w:hAnsi="Calibri"/>
          <w:noProof/>
          <w:color w:val="2E74B5"/>
          <w:sz w:val="28"/>
          <w:szCs w:val="28"/>
        </w:rPr>
        <w:t>plan</w:t>
      </w:r>
      <w:r w:rsidRPr="00916283">
        <w:rPr>
          <w:rFonts w:ascii="Calibri" w:hAnsi="Calibri"/>
          <w:noProof/>
          <w:color w:val="2E74B5"/>
          <w:sz w:val="28"/>
          <w:szCs w:val="28"/>
        </w:rPr>
        <w:t xml:space="preserve">" (which caregiver </w:t>
      </w:r>
      <w:r w:rsidR="0027518F" w:rsidRPr="00916283">
        <w:rPr>
          <w:rFonts w:ascii="Calibri" w:hAnsi="Calibri"/>
          <w:noProof/>
          <w:color w:val="2E74B5"/>
          <w:sz w:val="28"/>
          <w:szCs w:val="28"/>
        </w:rPr>
        <w:t>will be visiting and when)</w:t>
      </w:r>
      <w:bookmarkEnd w:id="17"/>
    </w:p>
    <w:p w14:paraId="18DC19F6" w14:textId="5BF8E7DB" w:rsidR="00B37615" w:rsidRPr="00916283" w:rsidRDefault="003F230D"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Older adult</w:t>
      </w:r>
      <w:r w:rsidR="00B37615" w:rsidRPr="00916283">
        <w:rPr>
          <w:rFonts w:ascii="Calibri" w:hAnsi="Calibri" w:cs="Arial"/>
          <w:noProof/>
          <w:color w:val="000000"/>
          <w:sz w:val="20"/>
          <w:szCs w:val="20"/>
          <w:lang w:val="en-GB"/>
        </w:rPr>
        <w:t xml:space="preserve"> that receive</w:t>
      </w:r>
      <w:r>
        <w:rPr>
          <w:rFonts w:ascii="Calibri" w:hAnsi="Calibri" w:cs="Arial"/>
          <w:noProof/>
          <w:color w:val="000000"/>
          <w:sz w:val="20"/>
          <w:szCs w:val="20"/>
          <w:lang w:val="en-GB"/>
        </w:rPr>
        <w:t>s</w:t>
      </w:r>
      <w:r w:rsidR="00B37615" w:rsidRPr="00916283">
        <w:rPr>
          <w:rFonts w:ascii="Calibri" w:hAnsi="Calibri" w:cs="Arial"/>
          <w:noProof/>
          <w:color w:val="000000"/>
          <w:sz w:val="20"/>
          <w:szCs w:val="20"/>
          <w:lang w:val="en-GB"/>
        </w:rPr>
        <w:t xml:space="preserve"> care of ma</w:t>
      </w:r>
      <w:r w:rsidR="0027518F" w:rsidRPr="00916283">
        <w:rPr>
          <w:rFonts w:ascii="Calibri" w:hAnsi="Calibri" w:cs="Arial"/>
          <w:noProof/>
          <w:color w:val="000000"/>
          <w:sz w:val="20"/>
          <w:szCs w:val="20"/>
          <w:lang w:val="en-GB"/>
        </w:rPr>
        <w:t>n</w:t>
      </w:r>
      <w:r w:rsidR="00B37615" w:rsidRPr="00916283">
        <w:rPr>
          <w:rFonts w:ascii="Calibri" w:hAnsi="Calibri" w:cs="Arial"/>
          <w:noProof/>
          <w:color w:val="000000"/>
          <w:sz w:val="20"/>
          <w:szCs w:val="20"/>
          <w:lang w:val="en-GB"/>
        </w:rPr>
        <w:t>y people often lack an overview on the timing of all care aspects.</w:t>
      </w:r>
      <w:r w:rsidR="00B37615" w:rsidRPr="00916283">
        <w:rPr>
          <w:rFonts w:ascii="Calibri" w:hAnsi="Calibri" w:cs="Arial"/>
          <w:noProof/>
          <w:color w:val="000000"/>
          <w:sz w:val="20"/>
          <w:szCs w:val="20"/>
          <w:lang w:val="en-GB"/>
        </w:rPr>
        <w:br/>
        <w:t>A "</w:t>
      </w:r>
      <w:r w:rsidR="001E362B">
        <w:rPr>
          <w:rFonts w:ascii="Calibri" w:hAnsi="Calibri" w:cs="Arial"/>
          <w:noProof/>
          <w:color w:val="000000"/>
          <w:sz w:val="20"/>
          <w:szCs w:val="20"/>
          <w:lang w:val="en-GB"/>
        </w:rPr>
        <w:t>care plan</w:t>
      </w:r>
      <w:r w:rsidR="00B37615" w:rsidRPr="00916283">
        <w:rPr>
          <w:rFonts w:ascii="Calibri" w:hAnsi="Calibri" w:cs="Arial"/>
          <w:noProof/>
          <w:color w:val="000000"/>
          <w:sz w:val="20"/>
          <w:szCs w:val="20"/>
          <w:lang w:val="en-GB"/>
        </w:rPr>
        <w:t xml:space="preserve">" can give the </w:t>
      </w:r>
      <w:r>
        <w:rPr>
          <w:rFonts w:ascii="Calibri" w:hAnsi="Calibri" w:cs="Arial"/>
          <w:noProof/>
          <w:color w:val="000000"/>
          <w:sz w:val="20"/>
          <w:szCs w:val="20"/>
          <w:lang w:val="en-GB"/>
        </w:rPr>
        <w:t>older adult</w:t>
      </w:r>
      <w:r w:rsidR="00B37615" w:rsidRPr="00916283">
        <w:rPr>
          <w:rFonts w:ascii="Calibri" w:hAnsi="Calibri" w:cs="Arial"/>
          <w:noProof/>
          <w:color w:val="000000"/>
          <w:sz w:val="20"/>
          <w:szCs w:val="20"/>
          <w:lang w:val="en-GB"/>
        </w:rPr>
        <w:t xml:space="preserve"> more information about this.</w:t>
      </w:r>
    </w:p>
    <w:p w14:paraId="4EDCAF82" w14:textId="77777777" w:rsidR="00B37615" w:rsidRPr="00916283" w:rsidRDefault="00B37615" w:rsidP="003B0F5A">
      <w:pPr>
        <w:pStyle w:val="Kop3"/>
        <w:jc w:val="left"/>
        <w:rPr>
          <w:rFonts w:ascii="Calibri" w:hAnsi="Calibri"/>
          <w:noProof/>
          <w:color w:val="2E74B5"/>
          <w:sz w:val="28"/>
          <w:szCs w:val="28"/>
        </w:rPr>
      </w:pPr>
      <w:bookmarkStart w:id="18" w:name="_Toc406597146"/>
      <w:r w:rsidRPr="00916283">
        <w:rPr>
          <w:rFonts w:ascii="Calibri" w:hAnsi="Calibri"/>
          <w:noProof/>
          <w:color w:val="2E74B5"/>
          <w:sz w:val="28"/>
          <w:szCs w:val="28"/>
        </w:rPr>
        <w:t>Personal health and care overview dashboard</w:t>
      </w:r>
      <w:bookmarkEnd w:id="18"/>
    </w:p>
    <w:p w14:paraId="0345F076" w14:textId="78683FD5"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A "care diary" / "health and care status" dashboard can improve the need of many </w:t>
      </w:r>
      <w:r w:rsidR="003F230D">
        <w:rPr>
          <w:rFonts w:ascii="Calibri" w:hAnsi="Calibri" w:cs="Arial"/>
          <w:noProof/>
          <w:color w:val="000000"/>
          <w:sz w:val="20"/>
          <w:szCs w:val="20"/>
          <w:lang w:val="en-GB"/>
        </w:rPr>
        <w:t>older adults</w:t>
      </w:r>
      <w:r w:rsidRPr="00916283">
        <w:rPr>
          <w:rFonts w:ascii="Calibri" w:hAnsi="Calibri" w:cs="Arial"/>
          <w:noProof/>
          <w:color w:val="000000"/>
          <w:sz w:val="20"/>
          <w:szCs w:val="20"/>
          <w:lang w:val="en-GB"/>
        </w:rPr>
        <w:t xml:space="preserve"> to gain an overview on their health </w:t>
      </w:r>
      <w:r w:rsidR="00694829">
        <w:rPr>
          <w:rFonts w:ascii="Calibri" w:hAnsi="Calibri" w:cs="Arial"/>
          <w:noProof/>
          <w:color w:val="000000"/>
          <w:sz w:val="20"/>
          <w:szCs w:val="20"/>
          <w:lang w:val="en-GB"/>
        </w:rPr>
        <w:t>changes</w:t>
      </w:r>
      <w:r w:rsidRPr="00916283">
        <w:rPr>
          <w:rFonts w:ascii="Calibri" w:hAnsi="Calibri" w:cs="Arial"/>
          <w:noProof/>
          <w:color w:val="000000"/>
          <w:sz w:val="20"/>
          <w:szCs w:val="20"/>
          <w:lang w:val="en-GB"/>
        </w:rPr>
        <w:t xml:space="preserve"> and the care they received recently.</w:t>
      </w:r>
    </w:p>
    <w:p w14:paraId="2D26975D" w14:textId="77777777" w:rsidR="00B37615" w:rsidRPr="00916283" w:rsidRDefault="00B37615" w:rsidP="003B0F5A">
      <w:pPr>
        <w:pStyle w:val="iCarer-Tittle2"/>
        <w:jc w:val="left"/>
        <w:rPr>
          <w:rFonts w:ascii="Calibri" w:hAnsi="Calibri"/>
          <w:noProof/>
        </w:rPr>
      </w:pPr>
      <w:bookmarkStart w:id="19" w:name="_Toc406597147"/>
      <w:r w:rsidRPr="00916283">
        <w:rPr>
          <w:rFonts w:ascii="Calibri" w:hAnsi="Calibri"/>
          <w:noProof/>
        </w:rPr>
        <w:t>Needs of the informal caregiver</w:t>
      </w:r>
      <w:bookmarkEnd w:id="19"/>
    </w:p>
    <w:p w14:paraId="3C89A2FB" w14:textId="77777777" w:rsidR="00B37615" w:rsidRPr="00916283" w:rsidRDefault="00B37615" w:rsidP="003B0F5A">
      <w:pPr>
        <w:pStyle w:val="Kop3"/>
        <w:jc w:val="left"/>
        <w:rPr>
          <w:rFonts w:ascii="Calibri" w:hAnsi="Calibri"/>
          <w:noProof/>
          <w:color w:val="2E74B5"/>
          <w:sz w:val="28"/>
          <w:szCs w:val="28"/>
        </w:rPr>
      </w:pPr>
      <w:bookmarkStart w:id="20" w:name="_Toc406597148"/>
      <w:r w:rsidRPr="00916283">
        <w:rPr>
          <w:rFonts w:ascii="Calibri" w:hAnsi="Calibri"/>
          <w:noProof/>
          <w:color w:val="2E74B5"/>
          <w:sz w:val="28"/>
          <w:szCs w:val="28"/>
        </w:rPr>
        <w:t xml:space="preserve">Remote communication with </w:t>
      </w:r>
      <w:r w:rsidR="003F230D">
        <w:rPr>
          <w:rFonts w:ascii="Calibri" w:hAnsi="Calibri"/>
          <w:noProof/>
          <w:color w:val="2E74B5"/>
          <w:sz w:val="28"/>
          <w:szCs w:val="28"/>
        </w:rPr>
        <w:t>older adult</w:t>
      </w:r>
      <w:r w:rsidRPr="00916283">
        <w:rPr>
          <w:rFonts w:ascii="Calibri" w:hAnsi="Calibri"/>
          <w:noProof/>
          <w:color w:val="2E74B5"/>
          <w:sz w:val="28"/>
          <w:szCs w:val="28"/>
        </w:rPr>
        <w:t xml:space="preserve"> person</w:t>
      </w:r>
      <w:bookmarkEnd w:id="20"/>
    </w:p>
    <w:p w14:paraId="073E39A6"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The informal caregivers and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often use other communication tools (e.g. young person who uses skype and instant messaging, email vs the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who only uses a phone)</w:t>
      </w:r>
      <w:r w:rsidRPr="00916283">
        <w:rPr>
          <w:rFonts w:ascii="Calibri" w:hAnsi="Calibri" w:cs="Arial"/>
          <w:noProof/>
          <w:color w:val="000000"/>
          <w:sz w:val="20"/>
          <w:szCs w:val="20"/>
          <w:lang w:val="en-GB"/>
        </w:rPr>
        <w:br/>
        <w:t xml:space="preserve">A system that leverages these differences can improve the remote communication between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 informal caregiver.</w:t>
      </w:r>
    </w:p>
    <w:p w14:paraId="79364D33" w14:textId="77777777" w:rsidR="00B37615" w:rsidRPr="00916283" w:rsidRDefault="00B37615" w:rsidP="003B0F5A">
      <w:pPr>
        <w:pStyle w:val="Kop3"/>
        <w:jc w:val="left"/>
        <w:rPr>
          <w:rFonts w:ascii="Calibri" w:hAnsi="Calibri"/>
          <w:noProof/>
          <w:color w:val="2E74B5"/>
          <w:sz w:val="28"/>
          <w:szCs w:val="28"/>
        </w:rPr>
      </w:pPr>
      <w:bookmarkStart w:id="21" w:name="_Toc406597149"/>
      <w:r w:rsidRPr="00916283">
        <w:rPr>
          <w:rFonts w:ascii="Calibri" w:hAnsi="Calibri"/>
          <w:noProof/>
          <w:color w:val="2E74B5"/>
          <w:sz w:val="28"/>
          <w:szCs w:val="28"/>
        </w:rPr>
        <w:t>Planning tool to co</w:t>
      </w:r>
      <w:r w:rsidR="00481F45" w:rsidRPr="00916283">
        <w:rPr>
          <w:rFonts w:ascii="Calibri" w:hAnsi="Calibri"/>
          <w:noProof/>
          <w:color w:val="2E74B5"/>
          <w:sz w:val="28"/>
          <w:szCs w:val="28"/>
        </w:rPr>
        <w:t>-</w:t>
      </w:r>
      <w:r w:rsidRPr="00916283">
        <w:rPr>
          <w:rFonts w:ascii="Calibri" w:hAnsi="Calibri"/>
          <w:noProof/>
          <w:color w:val="2E74B5"/>
          <w:sz w:val="28"/>
          <w:szCs w:val="28"/>
        </w:rPr>
        <w:t>ordinate care tasks, visits of professional caregivers and external service providers</w:t>
      </w:r>
      <w:bookmarkEnd w:id="21"/>
    </w:p>
    <w:p w14:paraId="333C8AB3"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Managing own care tasks and the tasks and visits of external services and professional caregivers that take care of the </w:t>
      </w:r>
      <w:r w:rsidR="003F230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can be overwhelming for some informal caregivers.</w:t>
      </w:r>
      <w:r w:rsidRPr="00916283">
        <w:rPr>
          <w:rFonts w:ascii="Calibri" w:hAnsi="Calibri" w:cs="Arial"/>
          <w:noProof/>
          <w:color w:val="000000"/>
          <w:sz w:val="20"/>
          <w:szCs w:val="20"/>
          <w:lang w:val="en-GB"/>
        </w:rPr>
        <w:br/>
        <w:t>An easy to use planning tool for care tasks can make this more easy for the informal caregiver</w:t>
      </w:r>
    </w:p>
    <w:p w14:paraId="34A1C188" w14:textId="77777777" w:rsidR="00B37615" w:rsidRPr="00916283" w:rsidRDefault="00B37615" w:rsidP="003B0F5A">
      <w:pPr>
        <w:pStyle w:val="Kop3"/>
        <w:jc w:val="left"/>
        <w:rPr>
          <w:rFonts w:ascii="Calibri" w:hAnsi="Calibri"/>
          <w:noProof/>
          <w:color w:val="2E74B5"/>
          <w:sz w:val="28"/>
          <w:szCs w:val="28"/>
        </w:rPr>
      </w:pPr>
      <w:bookmarkStart w:id="22" w:name="_Toc406597150"/>
      <w:r w:rsidRPr="00916283">
        <w:rPr>
          <w:rFonts w:ascii="Calibri" w:hAnsi="Calibri"/>
          <w:noProof/>
          <w:color w:val="2E74B5"/>
          <w:sz w:val="28"/>
          <w:szCs w:val="28"/>
        </w:rPr>
        <w:t>Virtual "social care support" manager</w:t>
      </w:r>
      <w:bookmarkEnd w:id="22"/>
    </w:p>
    <w:p w14:paraId="3C8A4357" w14:textId="67214F03"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Many </w:t>
      </w:r>
      <w:r w:rsidR="00173424">
        <w:rPr>
          <w:rFonts w:ascii="Calibri" w:hAnsi="Calibri" w:cs="Arial"/>
          <w:noProof/>
          <w:color w:val="000000"/>
          <w:sz w:val="20"/>
          <w:szCs w:val="20"/>
          <w:lang w:val="en-GB"/>
        </w:rPr>
        <w:t>older adults</w:t>
      </w:r>
      <w:r w:rsidRPr="00916283">
        <w:rPr>
          <w:rFonts w:ascii="Calibri" w:hAnsi="Calibri" w:cs="Arial"/>
          <w:noProof/>
          <w:color w:val="000000"/>
          <w:sz w:val="20"/>
          <w:szCs w:val="20"/>
          <w:lang w:val="en-GB"/>
        </w:rPr>
        <w:t xml:space="preserve"> and informal caregivers often miss financial or care support provided by the governments social care program due to high administrative burden or lack of knowledge about the availability of the support.</w:t>
      </w:r>
      <w:r w:rsidRPr="00916283">
        <w:rPr>
          <w:rFonts w:ascii="Calibri" w:hAnsi="Calibri" w:cs="Arial"/>
          <w:noProof/>
          <w:color w:val="000000"/>
          <w:sz w:val="20"/>
          <w:szCs w:val="20"/>
          <w:lang w:val="en-GB"/>
        </w:rPr>
        <w:br/>
        <w:t>Access to a personali</w:t>
      </w:r>
      <w:r w:rsidR="00481F45" w:rsidRPr="00916283">
        <w:rPr>
          <w:rFonts w:ascii="Calibri" w:hAnsi="Calibri" w:cs="Arial"/>
          <w:noProof/>
          <w:color w:val="000000"/>
          <w:sz w:val="20"/>
          <w:szCs w:val="20"/>
          <w:lang w:val="en-GB"/>
        </w:rPr>
        <w:t>s</w:t>
      </w:r>
      <w:r w:rsidRPr="00916283">
        <w:rPr>
          <w:rFonts w:ascii="Calibri" w:hAnsi="Calibri" w:cs="Arial"/>
          <w:noProof/>
          <w:color w:val="000000"/>
          <w:sz w:val="20"/>
          <w:szCs w:val="20"/>
          <w:lang w:val="en-GB"/>
        </w:rPr>
        <w:t>ed overview of relevant support and easy handling of all administrative tasks to receive this support could greatly reduce the burden of the informal caregiver to gain access to the support.</w:t>
      </w:r>
    </w:p>
    <w:p w14:paraId="1F463EA5" w14:textId="77777777" w:rsidR="00B37615" w:rsidRPr="00916283" w:rsidRDefault="00B37615" w:rsidP="003B0F5A">
      <w:pPr>
        <w:pStyle w:val="Kop3"/>
        <w:jc w:val="left"/>
        <w:rPr>
          <w:rFonts w:ascii="Calibri" w:hAnsi="Calibri"/>
          <w:noProof/>
          <w:color w:val="2E74B5"/>
          <w:sz w:val="28"/>
          <w:szCs w:val="28"/>
        </w:rPr>
      </w:pPr>
      <w:bookmarkStart w:id="23" w:name="_Toc406597151"/>
      <w:r w:rsidRPr="00916283">
        <w:rPr>
          <w:rFonts w:ascii="Calibri" w:hAnsi="Calibri"/>
          <w:noProof/>
          <w:color w:val="2E74B5"/>
          <w:sz w:val="28"/>
          <w:szCs w:val="28"/>
        </w:rPr>
        <w:lastRenderedPageBreak/>
        <w:t>Detection of errors in treatment (e.g. diet or medication conflicts/interactions)</w:t>
      </w:r>
      <w:bookmarkEnd w:id="23"/>
    </w:p>
    <w:p w14:paraId="64DDF1D7" w14:textId="4EE479F1"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When many carers treat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patient, sometimes changes in one treatment can influence other treatments in a negative way.</w:t>
      </w:r>
      <w:r w:rsidRPr="00916283">
        <w:rPr>
          <w:rFonts w:ascii="Calibri" w:hAnsi="Calibri" w:cs="Arial"/>
          <w:noProof/>
          <w:color w:val="000000"/>
          <w:sz w:val="20"/>
          <w:szCs w:val="20"/>
          <w:lang w:val="en-GB"/>
        </w:rPr>
        <w:br/>
        <w:t xml:space="preserve">Some informal caregivers may not always treat their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correct</w:t>
      </w:r>
      <w:r w:rsidR="00481F45" w:rsidRPr="00916283">
        <w:rPr>
          <w:rFonts w:ascii="Calibri" w:hAnsi="Calibri" w:cs="Arial"/>
          <w:noProof/>
          <w:color w:val="000000"/>
          <w:sz w:val="20"/>
          <w:szCs w:val="20"/>
          <w:lang w:val="en-GB"/>
        </w:rPr>
        <w:t>ly</w:t>
      </w:r>
      <w:r w:rsidRPr="00916283">
        <w:rPr>
          <w:rFonts w:ascii="Calibri" w:hAnsi="Calibri" w:cs="Arial"/>
          <w:noProof/>
          <w:color w:val="000000"/>
          <w:sz w:val="20"/>
          <w:szCs w:val="20"/>
          <w:lang w:val="en-GB"/>
        </w:rPr>
        <w:t xml:space="preserve"> because the lack of skills or being </w:t>
      </w:r>
      <w:r w:rsidRPr="00916283">
        <w:rPr>
          <w:rStyle w:val="hps"/>
          <w:rFonts w:ascii="Calibri" w:hAnsi="Calibri" w:cs="Arial"/>
          <w:noProof/>
          <w:color w:val="000000"/>
          <w:sz w:val="20"/>
          <w:szCs w:val="20"/>
          <w:lang w:val="en-GB"/>
        </w:rPr>
        <w:t>stubborn about treatments</w:t>
      </w:r>
      <w:r w:rsidRPr="00916283">
        <w:rPr>
          <w:rFonts w:ascii="Calibri" w:hAnsi="Calibri" w:cs="Arial"/>
          <w:noProof/>
          <w:color w:val="000000"/>
          <w:sz w:val="20"/>
          <w:szCs w:val="20"/>
          <w:lang w:val="en-GB"/>
        </w:rPr>
        <w:t>, despite the advice of a professional carer.</w:t>
      </w:r>
      <w:r w:rsidRPr="00916283">
        <w:rPr>
          <w:rFonts w:ascii="Calibri" w:hAnsi="Calibri" w:cs="Arial"/>
          <w:noProof/>
          <w:color w:val="000000"/>
          <w:sz w:val="20"/>
          <w:szCs w:val="20"/>
          <w:lang w:val="en-GB"/>
        </w:rPr>
        <w:br/>
        <w:t>A system that warns about these situations by performing a multi</w:t>
      </w:r>
      <w:r w:rsidR="00481F45" w:rsidRPr="00916283">
        <w:rPr>
          <w:rFonts w:ascii="Calibri" w:hAnsi="Calibri" w:cs="Arial"/>
          <w:noProof/>
          <w:color w:val="000000"/>
          <w:sz w:val="20"/>
          <w:szCs w:val="20"/>
          <w:lang w:val="en-GB"/>
        </w:rPr>
        <w:t>-</w:t>
      </w:r>
      <w:r w:rsidRPr="00916283">
        <w:rPr>
          <w:rFonts w:ascii="Calibri" w:hAnsi="Calibri" w:cs="Arial"/>
          <w:noProof/>
          <w:color w:val="000000"/>
          <w:sz w:val="20"/>
          <w:szCs w:val="20"/>
          <w:lang w:val="en-GB"/>
        </w:rPr>
        <w:t>disciplinary check if all treatments align with each other and give warnings in case of conflicts can improve care and collaboration between all caregivers.</w:t>
      </w:r>
    </w:p>
    <w:p w14:paraId="3193C443" w14:textId="77777777" w:rsidR="00B37615" w:rsidRPr="00916283" w:rsidRDefault="00B37615" w:rsidP="003B0F5A">
      <w:pPr>
        <w:pStyle w:val="Kop3"/>
        <w:jc w:val="left"/>
        <w:rPr>
          <w:rFonts w:ascii="Calibri" w:hAnsi="Calibri"/>
          <w:noProof/>
          <w:color w:val="2E74B5"/>
          <w:sz w:val="28"/>
          <w:szCs w:val="28"/>
        </w:rPr>
      </w:pPr>
      <w:bookmarkStart w:id="24" w:name="_Toc406597152"/>
      <w:r w:rsidRPr="00916283">
        <w:rPr>
          <w:rFonts w:ascii="Calibri" w:hAnsi="Calibri"/>
          <w:noProof/>
          <w:color w:val="2E74B5"/>
          <w:sz w:val="28"/>
          <w:szCs w:val="28"/>
        </w:rPr>
        <w:t>Tracking of measurements of all caregivers involved an</w:t>
      </w:r>
      <w:r w:rsidR="00040B42">
        <w:rPr>
          <w:rFonts w:ascii="Calibri" w:hAnsi="Calibri"/>
          <w:noProof/>
          <w:color w:val="2E74B5"/>
          <w:sz w:val="28"/>
          <w:szCs w:val="28"/>
        </w:rPr>
        <w:t>d</w:t>
      </w:r>
      <w:r w:rsidRPr="00916283">
        <w:rPr>
          <w:rFonts w:ascii="Calibri" w:hAnsi="Calibri"/>
          <w:noProof/>
          <w:color w:val="2E74B5"/>
          <w:sz w:val="28"/>
          <w:szCs w:val="28"/>
        </w:rPr>
        <w:t xml:space="preserve"> changes in care needs</w:t>
      </w:r>
      <w:bookmarkEnd w:id="24"/>
    </w:p>
    <w:p w14:paraId="0CDCFB2F" w14:textId="24EBB9A6"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When the state of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is being monitored, all caregivers must receive this measurements in a way that it is easy </w:t>
      </w:r>
      <w:r w:rsidR="00301797" w:rsidRPr="00916283">
        <w:rPr>
          <w:rFonts w:ascii="Calibri" w:hAnsi="Calibri" w:cs="Arial"/>
          <w:noProof/>
          <w:color w:val="000000"/>
          <w:sz w:val="20"/>
          <w:szCs w:val="20"/>
          <w:lang w:val="en-GB"/>
        </w:rPr>
        <w:t>to interpret</w:t>
      </w:r>
      <w:r w:rsidRPr="00916283">
        <w:rPr>
          <w:rFonts w:ascii="Calibri" w:hAnsi="Calibri" w:cs="Arial"/>
          <w:noProof/>
          <w:color w:val="000000"/>
          <w:sz w:val="20"/>
          <w:szCs w:val="20"/>
          <w:lang w:val="en-GB"/>
        </w:rPr>
        <w:t xml:space="preserve"> for everyone involved.</w:t>
      </w:r>
    </w:p>
    <w:p w14:paraId="149D006F" w14:textId="77777777" w:rsidR="00B37615" w:rsidRPr="00916283" w:rsidRDefault="00B37615" w:rsidP="003B0F5A">
      <w:pPr>
        <w:pStyle w:val="Kop3"/>
        <w:jc w:val="left"/>
        <w:rPr>
          <w:rFonts w:ascii="Calibri" w:hAnsi="Calibri"/>
          <w:noProof/>
          <w:color w:val="2E74B5"/>
          <w:sz w:val="28"/>
          <w:szCs w:val="28"/>
        </w:rPr>
      </w:pPr>
      <w:bookmarkStart w:id="25" w:name="_Toc406597153"/>
      <w:r w:rsidRPr="00916283">
        <w:rPr>
          <w:rFonts w:ascii="Calibri" w:hAnsi="Calibri"/>
          <w:noProof/>
          <w:color w:val="2E74B5"/>
          <w:sz w:val="28"/>
          <w:szCs w:val="28"/>
        </w:rPr>
        <w:t>Tracking of own health situation</w:t>
      </w:r>
      <w:bookmarkEnd w:id="25"/>
    </w:p>
    <w:p w14:paraId="66266B4D" w14:textId="1CF81105"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Many informal caregivers would care more about their own health if they had a system that can track </w:t>
      </w:r>
      <w:r w:rsidR="00C17FA6" w:rsidRPr="00916283">
        <w:rPr>
          <w:rFonts w:ascii="Calibri" w:hAnsi="Calibri" w:cs="Arial"/>
          <w:noProof/>
          <w:color w:val="000000"/>
          <w:sz w:val="20"/>
          <w:szCs w:val="20"/>
          <w:lang w:val="en-GB"/>
        </w:rPr>
        <w:t>their</w:t>
      </w:r>
      <w:r w:rsidRPr="00916283">
        <w:rPr>
          <w:rFonts w:ascii="Calibri" w:hAnsi="Calibri" w:cs="Arial"/>
          <w:noProof/>
          <w:color w:val="000000"/>
          <w:sz w:val="20"/>
          <w:szCs w:val="20"/>
          <w:lang w:val="en-GB"/>
        </w:rPr>
        <w:t xml:space="preserve"> own health situation and gives an overview of the impact of the care for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w:t>
      </w:r>
    </w:p>
    <w:p w14:paraId="6AEF6607" w14:textId="77777777" w:rsidR="00B37615" w:rsidRPr="00916283" w:rsidRDefault="00B37615" w:rsidP="003B0F5A">
      <w:pPr>
        <w:pStyle w:val="Kop3"/>
        <w:jc w:val="left"/>
        <w:rPr>
          <w:rFonts w:ascii="Calibri" w:hAnsi="Calibri"/>
          <w:noProof/>
          <w:color w:val="2E74B5"/>
          <w:sz w:val="28"/>
          <w:szCs w:val="28"/>
        </w:rPr>
      </w:pPr>
      <w:bookmarkStart w:id="26" w:name="_Toc406597154"/>
      <w:r w:rsidRPr="00916283">
        <w:rPr>
          <w:rFonts w:ascii="Calibri" w:hAnsi="Calibri"/>
          <w:noProof/>
          <w:color w:val="2E74B5"/>
          <w:sz w:val="28"/>
          <w:szCs w:val="28"/>
        </w:rPr>
        <w:t>Tracking of financial aspects of the care</w:t>
      </w:r>
      <w:bookmarkEnd w:id="26"/>
    </w:p>
    <w:p w14:paraId="7D29FA73" w14:textId="04A0B4E9"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Some informal caregivers don't have a clear overview on financial expenses for treating their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w:t>
      </w:r>
    </w:p>
    <w:p w14:paraId="4E79FACC" w14:textId="201CAE59"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This might lead to unexpected poverty situations or insufficient financial means when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comes in an even more declining health situation.</w:t>
      </w:r>
    </w:p>
    <w:p w14:paraId="3897490A"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If there is a system that could warn the informal caregiver for this, these situations could be avoided.</w:t>
      </w:r>
    </w:p>
    <w:p w14:paraId="1ED9D1D0" w14:textId="5461E31E" w:rsidR="00B37615" w:rsidRPr="00916283" w:rsidRDefault="00173424" w:rsidP="003B0F5A">
      <w:pPr>
        <w:pStyle w:val="Kop3"/>
        <w:jc w:val="left"/>
        <w:rPr>
          <w:rFonts w:ascii="Calibri" w:hAnsi="Calibri"/>
          <w:noProof/>
          <w:color w:val="2E74B5"/>
          <w:sz w:val="28"/>
          <w:szCs w:val="28"/>
        </w:rPr>
      </w:pPr>
      <w:bookmarkStart w:id="27" w:name="_Toc406597155"/>
      <w:r>
        <w:rPr>
          <w:rFonts w:ascii="Calibri" w:hAnsi="Calibri"/>
          <w:noProof/>
          <w:color w:val="2E74B5"/>
          <w:sz w:val="28"/>
          <w:szCs w:val="28"/>
        </w:rPr>
        <w:t>Older adult</w:t>
      </w:r>
      <w:r w:rsidR="00B37615" w:rsidRPr="00916283">
        <w:rPr>
          <w:rFonts w:ascii="Calibri" w:hAnsi="Calibri"/>
          <w:noProof/>
          <w:color w:val="2E74B5"/>
          <w:sz w:val="28"/>
          <w:szCs w:val="28"/>
        </w:rPr>
        <w:t xml:space="preserve"> health overview dashboard</w:t>
      </w:r>
      <w:bookmarkEnd w:id="27"/>
    </w:p>
    <w:p w14:paraId="2552CF7D" w14:textId="0A90E9D6"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Informal caregivers have a good insight on certain problems of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but don't have an overview on the overall health of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w:t>
      </w:r>
      <w:r w:rsidRPr="00916283">
        <w:rPr>
          <w:rFonts w:ascii="Calibri" w:hAnsi="Calibri" w:cs="Arial"/>
          <w:noProof/>
          <w:color w:val="000000"/>
          <w:sz w:val="20"/>
          <w:szCs w:val="20"/>
          <w:lang w:val="en-GB"/>
        </w:rPr>
        <w:br/>
        <w:t xml:space="preserve">Also the long term </w:t>
      </w:r>
      <w:r w:rsidR="00C17FA6" w:rsidRPr="00916283">
        <w:rPr>
          <w:rFonts w:ascii="Calibri" w:hAnsi="Calibri" w:cs="Arial"/>
          <w:noProof/>
          <w:color w:val="000000"/>
          <w:sz w:val="20"/>
          <w:szCs w:val="20"/>
          <w:lang w:val="en-GB"/>
        </w:rPr>
        <w:t xml:space="preserve">development </w:t>
      </w:r>
      <w:r w:rsidRPr="00916283">
        <w:rPr>
          <w:rFonts w:ascii="Calibri" w:hAnsi="Calibri" w:cs="Arial"/>
          <w:noProof/>
          <w:color w:val="000000"/>
          <w:sz w:val="20"/>
          <w:szCs w:val="20"/>
          <w:lang w:val="en-GB"/>
        </w:rPr>
        <w:t>of the overall health is something that would help to keep track of the impact of certain treatments on the overall health.</w:t>
      </w:r>
    </w:p>
    <w:p w14:paraId="74EEA75A" w14:textId="77777777" w:rsidR="00B37615" w:rsidRPr="00916283" w:rsidRDefault="00B37615" w:rsidP="003B0F5A">
      <w:pPr>
        <w:pStyle w:val="Kop3"/>
        <w:jc w:val="left"/>
        <w:rPr>
          <w:rFonts w:ascii="Calibri" w:hAnsi="Calibri"/>
          <w:noProof/>
          <w:color w:val="2E74B5"/>
          <w:sz w:val="28"/>
          <w:szCs w:val="28"/>
        </w:rPr>
      </w:pPr>
      <w:bookmarkStart w:id="28" w:name="_Toc406597156"/>
      <w:r w:rsidRPr="00916283">
        <w:rPr>
          <w:rFonts w:ascii="Calibri" w:hAnsi="Calibri"/>
          <w:noProof/>
          <w:color w:val="2E74B5"/>
          <w:sz w:val="28"/>
          <w:szCs w:val="28"/>
        </w:rPr>
        <w:t>Education tool to learn new skills and improve existing skills</w:t>
      </w:r>
      <w:bookmarkEnd w:id="28"/>
    </w:p>
    <w:p w14:paraId="029729B3"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Informal caregivers often </w:t>
      </w:r>
      <w:r w:rsidR="00394CD8" w:rsidRPr="00916283">
        <w:rPr>
          <w:rFonts w:ascii="Calibri" w:hAnsi="Calibri" w:cs="Arial"/>
          <w:noProof/>
          <w:color w:val="000000"/>
          <w:sz w:val="20"/>
          <w:szCs w:val="20"/>
          <w:lang w:val="en-GB"/>
        </w:rPr>
        <w:t>care for an older adult</w:t>
      </w:r>
      <w:r w:rsidRPr="00916283">
        <w:rPr>
          <w:rFonts w:ascii="Calibri" w:hAnsi="Calibri" w:cs="Arial"/>
          <w:noProof/>
          <w:color w:val="000000"/>
          <w:sz w:val="20"/>
          <w:szCs w:val="20"/>
          <w:lang w:val="en-GB"/>
        </w:rPr>
        <w:t xml:space="preserve"> based on their own previous experience and skills, not from professional education or care experience.</w:t>
      </w:r>
    </w:p>
    <w:p w14:paraId="7C277132"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Care for the </w:t>
      </w:r>
      <w:r w:rsidR="00394CD8" w:rsidRPr="00916283">
        <w:rPr>
          <w:rFonts w:ascii="Calibri" w:hAnsi="Calibri" w:cs="Arial"/>
          <w:noProof/>
          <w:color w:val="000000"/>
          <w:sz w:val="20"/>
          <w:szCs w:val="20"/>
          <w:lang w:val="en-GB"/>
        </w:rPr>
        <w:t xml:space="preserve">older adults </w:t>
      </w:r>
      <w:r w:rsidRPr="00916283">
        <w:rPr>
          <w:rFonts w:ascii="Calibri" w:hAnsi="Calibri" w:cs="Arial"/>
          <w:noProof/>
          <w:color w:val="000000"/>
          <w:sz w:val="20"/>
          <w:szCs w:val="20"/>
          <w:lang w:val="en-GB"/>
        </w:rPr>
        <w:t xml:space="preserve"> could improve greatly if the informal caregiver receives sufficient feedback and education on how they should perform their care tasks.</w:t>
      </w:r>
    </w:p>
    <w:p w14:paraId="102E7BB6" w14:textId="77777777" w:rsidR="00B37615" w:rsidRPr="00916283" w:rsidRDefault="00B37615" w:rsidP="003B0F5A">
      <w:pPr>
        <w:pStyle w:val="iCarer-Title1"/>
        <w:jc w:val="left"/>
        <w:rPr>
          <w:rFonts w:ascii="Calibri" w:hAnsi="Calibri"/>
          <w:noProof/>
        </w:rPr>
      </w:pPr>
      <w:bookmarkStart w:id="29" w:name="_Toc406597157"/>
      <w:r w:rsidRPr="00916283">
        <w:rPr>
          <w:rFonts w:ascii="Calibri" w:hAnsi="Calibri"/>
          <w:noProof/>
        </w:rPr>
        <w:lastRenderedPageBreak/>
        <w:t>User needs extracted from interviews with informal caregivers</w:t>
      </w:r>
      <w:bookmarkEnd w:id="29"/>
    </w:p>
    <w:p w14:paraId="624CB8ED" w14:textId="77777777" w:rsidR="00B37615" w:rsidRPr="00916283" w:rsidRDefault="00B37615" w:rsidP="003B0F5A">
      <w:pPr>
        <w:pStyle w:val="Normaalweb"/>
        <w:rPr>
          <w:rFonts w:ascii="Calibri" w:hAnsi="Calibri"/>
          <w:noProof/>
          <w:lang w:val="en-GB"/>
        </w:rPr>
      </w:pPr>
      <w:r w:rsidRPr="00916283">
        <w:rPr>
          <w:rFonts w:ascii="Calibri" w:hAnsi="Calibri"/>
          <w:noProof/>
          <w:lang w:val="en-GB"/>
        </w:rPr>
        <w:t>After analysing the informal caregiver interviews, the following user needs where extracted</w:t>
      </w:r>
    </w:p>
    <w:p w14:paraId="345F44B3" w14:textId="77777777" w:rsidR="00B37615" w:rsidRPr="00916283" w:rsidRDefault="00B37615" w:rsidP="003B0F5A">
      <w:pPr>
        <w:pStyle w:val="Kop2"/>
        <w:jc w:val="left"/>
        <w:rPr>
          <w:rFonts w:ascii="Calibri" w:hAnsi="Calibri"/>
          <w:noProof/>
        </w:rPr>
      </w:pPr>
      <w:bookmarkStart w:id="30" w:name="_Toc406597158"/>
      <w:r w:rsidRPr="00916283">
        <w:rPr>
          <w:rFonts w:ascii="Calibri" w:hAnsi="Calibri"/>
          <w:noProof/>
        </w:rPr>
        <w:t>Assessment</w:t>
      </w:r>
      <w:r w:rsidR="006A0AFB">
        <w:rPr>
          <w:rFonts w:ascii="Calibri" w:hAnsi="Calibri"/>
          <w:noProof/>
        </w:rPr>
        <w:t xml:space="preserve">, </w:t>
      </w:r>
      <w:r w:rsidRPr="00916283">
        <w:rPr>
          <w:rFonts w:ascii="Calibri" w:hAnsi="Calibri"/>
          <w:noProof/>
        </w:rPr>
        <w:t>follow up</w:t>
      </w:r>
      <w:r w:rsidR="006A0AFB">
        <w:rPr>
          <w:rFonts w:ascii="Calibri" w:hAnsi="Calibri"/>
          <w:noProof/>
        </w:rPr>
        <w:t>, and early intervention</w:t>
      </w:r>
      <w:bookmarkEnd w:id="30"/>
    </w:p>
    <w:p w14:paraId="45DB5062" w14:textId="3F4E6D69"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Many informal caregivers indicate that the situation of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or the preparation o</w:t>
      </w:r>
      <w:r w:rsidR="006A5DA0">
        <w:rPr>
          <w:rFonts w:ascii="Calibri" w:hAnsi="Calibri" w:cs="Arial"/>
          <w:noProof/>
          <w:color w:val="000000"/>
          <w:sz w:val="20"/>
          <w:szCs w:val="20"/>
          <w:lang w:val="en-GB"/>
        </w:rPr>
        <w:t>f</w:t>
      </w:r>
      <w:r w:rsidRPr="00916283">
        <w:rPr>
          <w:rFonts w:ascii="Calibri" w:hAnsi="Calibri" w:cs="Arial"/>
          <w:noProof/>
          <w:color w:val="000000"/>
          <w:sz w:val="20"/>
          <w:szCs w:val="20"/>
          <w:lang w:val="en-GB"/>
        </w:rPr>
        <w:t xml:space="preserve"> the care that has to be given today would have been been better if the health problems </w:t>
      </w:r>
      <w:r w:rsidR="006A5DA0">
        <w:rPr>
          <w:rFonts w:ascii="Calibri" w:hAnsi="Calibri" w:cs="Arial"/>
          <w:noProof/>
          <w:color w:val="000000"/>
          <w:sz w:val="20"/>
          <w:szCs w:val="20"/>
          <w:lang w:val="en-GB"/>
        </w:rPr>
        <w:t xml:space="preserve">had </w:t>
      </w:r>
      <w:r w:rsidRPr="00916283">
        <w:rPr>
          <w:rFonts w:ascii="Calibri" w:hAnsi="Calibri" w:cs="Arial"/>
          <w:noProof/>
          <w:color w:val="000000"/>
          <w:sz w:val="20"/>
          <w:szCs w:val="20"/>
          <w:lang w:val="en-GB"/>
        </w:rPr>
        <w:t xml:space="preserve"> been detected earlier.</w:t>
      </w:r>
    </w:p>
    <w:p w14:paraId="09A792C7" w14:textId="21C7BF53" w:rsidR="00B37615" w:rsidRPr="00916283" w:rsidRDefault="006A5DA0"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 xml:space="preserve">Many older adults experience a slow deterioration in health over time. </w:t>
      </w:r>
      <w:r w:rsidR="00B37615" w:rsidRPr="00916283">
        <w:rPr>
          <w:rFonts w:ascii="Calibri" w:hAnsi="Calibri" w:cs="Arial"/>
          <w:noProof/>
          <w:color w:val="000000"/>
          <w:sz w:val="20"/>
          <w:szCs w:val="20"/>
          <w:lang w:val="en-GB"/>
        </w:rPr>
        <w:t xml:space="preserve"> Often the caregivers close to the </w:t>
      </w:r>
      <w:r>
        <w:rPr>
          <w:rFonts w:ascii="Calibri" w:hAnsi="Calibri" w:cs="Arial"/>
          <w:noProof/>
          <w:color w:val="000000"/>
          <w:sz w:val="20"/>
          <w:szCs w:val="20"/>
          <w:lang w:val="en-GB"/>
        </w:rPr>
        <w:t>older adult</w:t>
      </w:r>
      <w:r w:rsidR="00B37615" w:rsidRPr="00916283">
        <w:rPr>
          <w:rFonts w:ascii="Calibri" w:hAnsi="Calibri" w:cs="Arial"/>
          <w:noProof/>
          <w:color w:val="000000"/>
          <w:sz w:val="20"/>
          <w:szCs w:val="20"/>
          <w:lang w:val="en-GB"/>
        </w:rPr>
        <w:t xml:space="preserve"> don't notice these small steps immediately. The care they must provide slowly increases and often end up in a situation where the burden becomes so high that it negatively impacts both the care for the </w:t>
      </w:r>
      <w:r w:rsidR="00173424">
        <w:rPr>
          <w:rFonts w:ascii="Calibri" w:hAnsi="Calibri" w:cs="Arial"/>
          <w:noProof/>
          <w:color w:val="000000"/>
          <w:sz w:val="20"/>
          <w:szCs w:val="20"/>
          <w:lang w:val="en-GB"/>
        </w:rPr>
        <w:t>older adult</w:t>
      </w:r>
      <w:r w:rsidR="00B37615" w:rsidRPr="00916283">
        <w:rPr>
          <w:rFonts w:ascii="Calibri" w:hAnsi="Calibri" w:cs="Arial"/>
          <w:noProof/>
          <w:color w:val="000000"/>
          <w:sz w:val="20"/>
          <w:szCs w:val="20"/>
          <w:lang w:val="en-GB"/>
        </w:rPr>
        <w:t xml:space="preserve"> and the health of the informal caregiver.</w:t>
      </w:r>
    </w:p>
    <w:p w14:paraId="7CB6813B"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Many medical problems (e.g. diabetes and dementia) also go through various phases that all require different treatment and support. The transition in care is often only triggered by sudden health incidents or excessive burden on the caregivers.</w:t>
      </w:r>
    </w:p>
    <w:p w14:paraId="0088A355" w14:textId="2DEBD92E"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A tool that would assess the overall medical condition and closely tracks the various phases in the health issues of the </w:t>
      </w:r>
      <w:r w:rsidR="00173424">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can warn the caregivers of </w:t>
      </w:r>
      <w:r w:rsidR="00FE5F30">
        <w:rPr>
          <w:rFonts w:ascii="Calibri" w:hAnsi="Calibri" w:cs="Arial"/>
          <w:noProof/>
          <w:color w:val="000000"/>
          <w:sz w:val="20"/>
          <w:szCs w:val="20"/>
          <w:lang w:val="en-GB"/>
        </w:rPr>
        <w:t xml:space="preserve">any developments in the older adult’s medical condition or care needs. </w:t>
      </w:r>
      <w:r w:rsidRPr="00916283">
        <w:rPr>
          <w:rFonts w:ascii="Calibri" w:hAnsi="Calibri" w:cs="Arial"/>
          <w:noProof/>
          <w:color w:val="000000"/>
          <w:sz w:val="20"/>
          <w:szCs w:val="20"/>
          <w:lang w:val="en-GB"/>
        </w:rPr>
        <w:t>. Both treatment and care services can adapt to these changes in an earlier stage. This will lead to better treatment, less health incidents and preparation time to reorgani</w:t>
      </w:r>
      <w:r w:rsidR="00FE5F30">
        <w:rPr>
          <w:rFonts w:ascii="Calibri" w:hAnsi="Calibri" w:cs="Arial"/>
          <w:noProof/>
          <w:color w:val="000000"/>
          <w:sz w:val="20"/>
          <w:szCs w:val="20"/>
          <w:lang w:val="en-GB"/>
        </w:rPr>
        <w:t>s</w:t>
      </w:r>
      <w:r w:rsidRPr="00916283">
        <w:rPr>
          <w:rFonts w:ascii="Calibri" w:hAnsi="Calibri" w:cs="Arial"/>
          <w:noProof/>
          <w:color w:val="000000"/>
          <w:sz w:val="20"/>
          <w:szCs w:val="20"/>
          <w:lang w:val="en-GB"/>
        </w:rPr>
        <w:t>e care when needed.</w:t>
      </w:r>
    </w:p>
    <w:p w14:paraId="14EEA0C4" w14:textId="77777777" w:rsidR="00B37615" w:rsidRPr="00916283" w:rsidRDefault="00B37615" w:rsidP="003B0F5A">
      <w:pPr>
        <w:pStyle w:val="Kop2"/>
        <w:jc w:val="left"/>
        <w:rPr>
          <w:noProof/>
        </w:rPr>
      </w:pPr>
      <w:bookmarkStart w:id="31" w:name="_Toc406597159"/>
      <w:r w:rsidRPr="00916283">
        <w:rPr>
          <w:noProof/>
        </w:rPr>
        <w:t>Remote tracking, monitoring and alarm</w:t>
      </w:r>
      <w:bookmarkEnd w:id="31"/>
    </w:p>
    <w:p w14:paraId="219A2B1D"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Many informal caregivers </w:t>
      </w:r>
      <w:r w:rsidR="00FE5F30">
        <w:rPr>
          <w:rFonts w:ascii="Calibri" w:hAnsi="Calibri" w:cs="Arial"/>
          <w:noProof/>
          <w:color w:val="000000"/>
          <w:sz w:val="20"/>
          <w:szCs w:val="20"/>
          <w:lang w:val="en-GB"/>
        </w:rPr>
        <w:t xml:space="preserve">feel pressured </w:t>
      </w:r>
      <w:r w:rsidRPr="00916283">
        <w:rPr>
          <w:rFonts w:ascii="Calibri" w:hAnsi="Calibri" w:cs="Arial"/>
          <w:noProof/>
          <w:color w:val="000000"/>
          <w:sz w:val="20"/>
          <w:szCs w:val="20"/>
          <w:lang w:val="en-GB"/>
        </w:rPr>
        <w:t xml:space="preserve"> to be near the </w:t>
      </w:r>
      <w:r w:rsidR="00FE5F30">
        <w:rPr>
          <w:rFonts w:ascii="Calibri" w:hAnsi="Calibri" w:cs="Arial"/>
          <w:noProof/>
          <w:color w:val="000000"/>
          <w:sz w:val="20"/>
          <w:szCs w:val="20"/>
          <w:lang w:val="en-GB"/>
        </w:rPr>
        <w:t xml:space="preserve">older adult </w:t>
      </w:r>
      <w:r w:rsidRPr="00916283">
        <w:rPr>
          <w:rFonts w:ascii="Calibri" w:hAnsi="Calibri" w:cs="Arial"/>
          <w:noProof/>
          <w:color w:val="000000"/>
          <w:sz w:val="20"/>
          <w:szCs w:val="20"/>
          <w:lang w:val="en-GB"/>
        </w:rPr>
        <w:t xml:space="preserve"> 24/7 </w:t>
      </w:r>
      <w:r w:rsidR="00FE5F30">
        <w:rPr>
          <w:rFonts w:ascii="Calibri" w:hAnsi="Calibri" w:cs="Arial"/>
          <w:noProof/>
          <w:color w:val="000000"/>
          <w:sz w:val="20"/>
          <w:szCs w:val="20"/>
          <w:lang w:val="en-GB"/>
        </w:rPr>
        <w:t xml:space="preserve">as they </w:t>
      </w:r>
      <w:r w:rsidRPr="00916283">
        <w:rPr>
          <w:rFonts w:ascii="Calibri" w:hAnsi="Calibri" w:cs="Arial"/>
          <w:noProof/>
          <w:color w:val="000000"/>
          <w:sz w:val="20"/>
          <w:szCs w:val="20"/>
          <w:lang w:val="en-GB"/>
        </w:rPr>
        <w:t xml:space="preserve"> worry about the current state of the </w:t>
      </w:r>
      <w:r w:rsidR="00FE5F30">
        <w:rPr>
          <w:rFonts w:ascii="Calibri" w:hAnsi="Calibri" w:cs="Arial"/>
          <w:noProof/>
          <w:color w:val="000000"/>
          <w:sz w:val="20"/>
          <w:szCs w:val="20"/>
          <w:lang w:val="en-GB"/>
        </w:rPr>
        <w:t xml:space="preserve">older adult </w:t>
      </w:r>
      <w:r w:rsidRPr="00916283">
        <w:rPr>
          <w:rFonts w:ascii="Calibri" w:hAnsi="Calibri" w:cs="Arial"/>
          <w:noProof/>
          <w:color w:val="000000"/>
          <w:sz w:val="20"/>
          <w:szCs w:val="20"/>
          <w:lang w:val="en-GB"/>
        </w:rPr>
        <w:t xml:space="preserve"> when they are not near.</w:t>
      </w:r>
      <w:r w:rsidRPr="00916283">
        <w:rPr>
          <w:rFonts w:ascii="Calibri" w:hAnsi="Calibri" w:cs="Arial"/>
          <w:noProof/>
          <w:color w:val="000000"/>
          <w:sz w:val="20"/>
          <w:szCs w:val="20"/>
          <w:lang w:val="en-GB"/>
        </w:rPr>
        <w:br/>
        <w:t xml:space="preserve">A system that constantly monitors the </w:t>
      </w:r>
      <w:r w:rsidR="00F72316">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can reduce the worries of many informal caregivers. It gives them the opportunity to reduce the need to be physically in the same house or room and</w:t>
      </w:r>
      <w:r w:rsidR="00F72316">
        <w:rPr>
          <w:rFonts w:ascii="Calibri" w:hAnsi="Calibri" w:cs="Arial"/>
          <w:noProof/>
          <w:color w:val="000000"/>
          <w:sz w:val="20"/>
          <w:szCs w:val="20"/>
          <w:lang w:val="en-GB"/>
        </w:rPr>
        <w:t xml:space="preserve"> to</w:t>
      </w:r>
      <w:r w:rsidRPr="00916283">
        <w:rPr>
          <w:rFonts w:ascii="Calibri" w:hAnsi="Calibri" w:cs="Arial"/>
          <w:noProof/>
          <w:color w:val="000000"/>
          <w:sz w:val="20"/>
          <w:szCs w:val="20"/>
          <w:lang w:val="en-GB"/>
        </w:rPr>
        <w:t xml:space="preserve">  increase their opportunities for leisure, career or getting enough sleep.</w:t>
      </w:r>
    </w:p>
    <w:p w14:paraId="3274C773"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Such a system has to</w:t>
      </w:r>
    </w:p>
    <w:p w14:paraId="451442AF" w14:textId="77777777" w:rsidR="00B37615" w:rsidRPr="00916283" w:rsidRDefault="00B37615" w:rsidP="003B0F5A">
      <w:pPr>
        <w:numPr>
          <w:ilvl w:val="0"/>
          <w:numId w:val="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be as </w:t>
      </w:r>
      <w:r w:rsidR="00F72316">
        <w:rPr>
          <w:rFonts w:cs="Arial"/>
          <w:noProof/>
          <w:color w:val="000000"/>
          <w:sz w:val="20"/>
          <w:szCs w:val="20"/>
          <w:lang w:val="en-GB"/>
        </w:rPr>
        <w:t>un</w:t>
      </w:r>
      <w:r w:rsidRPr="00916283">
        <w:rPr>
          <w:rFonts w:cs="Arial"/>
          <w:noProof/>
          <w:color w:val="000000"/>
          <w:sz w:val="20"/>
          <w:szCs w:val="20"/>
          <w:lang w:val="en-GB"/>
        </w:rPr>
        <w:t>intrusive as possible</w:t>
      </w:r>
    </w:p>
    <w:p w14:paraId="354F02BD" w14:textId="77777777" w:rsidR="00B37615" w:rsidRPr="00916283" w:rsidRDefault="00B37615" w:rsidP="003B0F5A">
      <w:pPr>
        <w:numPr>
          <w:ilvl w:val="0"/>
          <w:numId w:val="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require no actions of the </w:t>
      </w:r>
      <w:r w:rsidR="00F72316">
        <w:rPr>
          <w:rFonts w:cs="Arial"/>
          <w:noProof/>
          <w:color w:val="000000"/>
          <w:sz w:val="20"/>
          <w:szCs w:val="20"/>
          <w:lang w:val="en-GB"/>
        </w:rPr>
        <w:t>older adult</w:t>
      </w:r>
      <w:r w:rsidRPr="00916283">
        <w:rPr>
          <w:rFonts w:cs="Arial"/>
          <w:noProof/>
          <w:color w:val="000000"/>
          <w:sz w:val="20"/>
          <w:szCs w:val="20"/>
          <w:lang w:val="en-GB"/>
        </w:rPr>
        <w:t xml:space="preserve"> to make it work</w:t>
      </w:r>
    </w:p>
    <w:p w14:paraId="3328CFA6" w14:textId="77777777" w:rsidR="00B37615" w:rsidRPr="00916283" w:rsidRDefault="00B37615" w:rsidP="003B0F5A">
      <w:pPr>
        <w:numPr>
          <w:ilvl w:val="0"/>
          <w:numId w:val="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ha</w:t>
      </w:r>
      <w:r w:rsidR="00F72316">
        <w:rPr>
          <w:rFonts w:cs="Arial"/>
          <w:noProof/>
          <w:color w:val="000000"/>
          <w:sz w:val="20"/>
          <w:szCs w:val="20"/>
          <w:lang w:val="en-GB"/>
        </w:rPr>
        <w:t>ve</w:t>
      </w:r>
      <w:r w:rsidRPr="00916283">
        <w:rPr>
          <w:rFonts w:cs="Arial"/>
          <w:noProof/>
          <w:color w:val="000000"/>
          <w:sz w:val="20"/>
          <w:szCs w:val="20"/>
          <w:lang w:val="en-GB"/>
        </w:rPr>
        <w:t xml:space="preserve"> sufficient battery life</w:t>
      </w:r>
    </w:p>
    <w:p w14:paraId="3FB2D59E" w14:textId="77777777" w:rsidR="00B37615" w:rsidRPr="00916283" w:rsidRDefault="00B37615" w:rsidP="003B0F5A">
      <w:pPr>
        <w:numPr>
          <w:ilvl w:val="0"/>
          <w:numId w:val="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enable remote communication between the </w:t>
      </w:r>
      <w:r w:rsidR="00F72316">
        <w:rPr>
          <w:rFonts w:cs="Arial"/>
          <w:noProof/>
          <w:color w:val="000000"/>
          <w:sz w:val="20"/>
          <w:szCs w:val="20"/>
          <w:lang w:val="en-GB"/>
        </w:rPr>
        <w:t>older adult</w:t>
      </w:r>
      <w:r w:rsidRPr="00916283">
        <w:rPr>
          <w:rFonts w:cs="Arial"/>
          <w:noProof/>
          <w:color w:val="000000"/>
          <w:sz w:val="20"/>
          <w:szCs w:val="20"/>
          <w:lang w:val="en-GB"/>
        </w:rPr>
        <w:t xml:space="preserve"> and any other caregiver</w:t>
      </w:r>
    </w:p>
    <w:p w14:paraId="4AB9DEB9" w14:textId="77777777" w:rsidR="00B37615" w:rsidRPr="00916283" w:rsidRDefault="00B37615" w:rsidP="003B0F5A">
      <w:pPr>
        <w:numPr>
          <w:ilvl w:val="0"/>
          <w:numId w:val="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provide a way to assure the informal caregiver that the </w:t>
      </w:r>
      <w:r w:rsidR="00F72316">
        <w:rPr>
          <w:rFonts w:cs="Arial"/>
          <w:noProof/>
          <w:color w:val="000000"/>
          <w:sz w:val="20"/>
          <w:szCs w:val="20"/>
          <w:lang w:val="en-GB"/>
        </w:rPr>
        <w:t>older adult</w:t>
      </w:r>
      <w:r w:rsidRPr="00916283">
        <w:rPr>
          <w:rFonts w:cs="Arial"/>
          <w:noProof/>
          <w:color w:val="000000"/>
          <w:sz w:val="20"/>
          <w:szCs w:val="20"/>
          <w:lang w:val="en-GB"/>
        </w:rPr>
        <w:t xml:space="preserve"> is </w:t>
      </w:r>
      <w:r w:rsidR="00D80444">
        <w:rPr>
          <w:rFonts w:cs="Arial"/>
          <w:noProof/>
          <w:color w:val="000000"/>
          <w:sz w:val="20"/>
          <w:szCs w:val="20"/>
          <w:lang w:val="en-GB"/>
        </w:rPr>
        <w:t>okay</w:t>
      </w:r>
      <w:r w:rsidR="00D80444" w:rsidRPr="00916283">
        <w:rPr>
          <w:rFonts w:cs="Arial"/>
          <w:noProof/>
          <w:color w:val="000000"/>
          <w:sz w:val="20"/>
          <w:szCs w:val="20"/>
          <w:lang w:val="en-GB"/>
        </w:rPr>
        <w:t xml:space="preserve"> </w:t>
      </w:r>
      <w:r w:rsidRPr="00916283">
        <w:rPr>
          <w:rFonts w:cs="Arial"/>
          <w:noProof/>
          <w:color w:val="000000"/>
          <w:sz w:val="20"/>
          <w:szCs w:val="20"/>
          <w:lang w:val="en-GB"/>
        </w:rPr>
        <w:t xml:space="preserve">24/7 regardless where the informal caregiver or </w:t>
      </w:r>
      <w:r w:rsidR="00F72316">
        <w:rPr>
          <w:rFonts w:cs="Arial"/>
          <w:noProof/>
          <w:color w:val="000000"/>
          <w:sz w:val="20"/>
          <w:szCs w:val="20"/>
          <w:lang w:val="en-GB"/>
        </w:rPr>
        <w:t>older adult</w:t>
      </w:r>
      <w:r w:rsidRPr="00916283">
        <w:rPr>
          <w:rFonts w:cs="Arial"/>
          <w:noProof/>
          <w:color w:val="000000"/>
          <w:sz w:val="20"/>
          <w:szCs w:val="20"/>
          <w:lang w:val="en-GB"/>
        </w:rPr>
        <w:t>is</w:t>
      </w:r>
    </w:p>
    <w:p w14:paraId="57A22E41" w14:textId="77777777" w:rsidR="00B37615" w:rsidRPr="00916283" w:rsidRDefault="00B37615" w:rsidP="003B0F5A">
      <w:pPr>
        <w:numPr>
          <w:ilvl w:val="0"/>
          <w:numId w:val="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assure that correct care is provided if informal caregiver is not able to do so</w:t>
      </w:r>
    </w:p>
    <w:p w14:paraId="03D565A8" w14:textId="77777777" w:rsidR="00B37615" w:rsidRPr="00916283" w:rsidRDefault="00B761B7" w:rsidP="003B0F5A">
      <w:pPr>
        <w:pStyle w:val="Kop2"/>
        <w:jc w:val="left"/>
        <w:rPr>
          <w:noProof/>
        </w:rPr>
      </w:pPr>
      <w:bookmarkStart w:id="32" w:name="_Toc406597160"/>
      <w:r>
        <w:rPr>
          <w:noProof/>
        </w:rPr>
        <w:t>R</w:t>
      </w:r>
      <w:r w:rsidR="00B37615" w:rsidRPr="00916283">
        <w:rPr>
          <w:noProof/>
        </w:rPr>
        <w:t>eminder</w:t>
      </w:r>
      <w:r w:rsidR="00E56EBB">
        <w:rPr>
          <w:noProof/>
        </w:rPr>
        <w:t xml:space="preserve"> and Assistance</w:t>
      </w:r>
      <w:r w:rsidR="00B37615" w:rsidRPr="00916283">
        <w:rPr>
          <w:noProof/>
        </w:rPr>
        <w:t xml:space="preserve"> tool for people with dementia or other cognitive problems</w:t>
      </w:r>
      <w:bookmarkEnd w:id="32"/>
    </w:p>
    <w:p w14:paraId="2CA9A30B" w14:textId="77777777" w:rsidR="00B37615" w:rsidRPr="00916283" w:rsidRDefault="006B0F74"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Older Adults</w:t>
      </w:r>
      <w:r w:rsidR="00B37615" w:rsidRPr="00916283">
        <w:rPr>
          <w:rFonts w:ascii="Calibri" w:hAnsi="Calibri" w:cs="Arial"/>
          <w:noProof/>
          <w:color w:val="000000"/>
          <w:sz w:val="20"/>
          <w:szCs w:val="20"/>
          <w:lang w:val="en-GB"/>
        </w:rPr>
        <w:t xml:space="preserve"> with physical health problems are often treated in hospitals or receive care from professional caregivers because special medical tools or speciali</w:t>
      </w:r>
      <w:r w:rsidR="00B761B7">
        <w:rPr>
          <w:rFonts w:ascii="Calibri" w:hAnsi="Calibri" w:cs="Arial"/>
          <w:noProof/>
          <w:color w:val="000000"/>
          <w:sz w:val="20"/>
          <w:szCs w:val="20"/>
          <w:lang w:val="en-GB"/>
        </w:rPr>
        <w:t>s</w:t>
      </w:r>
      <w:r w:rsidR="00B37615" w:rsidRPr="00916283">
        <w:rPr>
          <w:rFonts w:ascii="Calibri" w:hAnsi="Calibri" w:cs="Arial"/>
          <w:noProof/>
          <w:color w:val="000000"/>
          <w:sz w:val="20"/>
          <w:szCs w:val="20"/>
          <w:lang w:val="en-GB"/>
        </w:rPr>
        <w:t>ed therapy is needed.</w:t>
      </w:r>
    </w:p>
    <w:p w14:paraId="02E09BA4"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lastRenderedPageBreak/>
        <w:t xml:space="preserve">Many </w:t>
      </w:r>
      <w:r w:rsidR="00B761B7">
        <w:rPr>
          <w:rFonts w:ascii="Calibri" w:hAnsi="Calibri" w:cs="Arial"/>
          <w:noProof/>
          <w:color w:val="000000"/>
          <w:sz w:val="20"/>
          <w:szCs w:val="20"/>
          <w:lang w:val="en-GB"/>
        </w:rPr>
        <w:t>older adults</w:t>
      </w:r>
      <w:r w:rsidRPr="00916283">
        <w:rPr>
          <w:rFonts w:ascii="Calibri" w:hAnsi="Calibri" w:cs="Arial"/>
          <w:noProof/>
          <w:color w:val="000000"/>
          <w:sz w:val="20"/>
          <w:szCs w:val="20"/>
          <w:lang w:val="en-GB"/>
        </w:rPr>
        <w:t xml:space="preserve"> who are physically OK but suffer from dementia or decline in cognitive capabilities are in many cases </w:t>
      </w:r>
      <w:r w:rsidR="00E56EBB">
        <w:rPr>
          <w:rFonts w:ascii="Calibri" w:hAnsi="Calibri" w:cs="Arial"/>
          <w:noProof/>
          <w:color w:val="000000"/>
          <w:sz w:val="20"/>
          <w:szCs w:val="20"/>
          <w:lang w:val="en-GB"/>
        </w:rPr>
        <w:t>cared for</w:t>
      </w:r>
      <w:r w:rsidRPr="00916283">
        <w:rPr>
          <w:rFonts w:ascii="Calibri" w:hAnsi="Calibri" w:cs="Arial"/>
          <w:noProof/>
          <w:color w:val="000000"/>
          <w:sz w:val="20"/>
          <w:szCs w:val="20"/>
          <w:lang w:val="en-GB"/>
        </w:rPr>
        <w:t xml:space="preserve"> by informal caregivers.</w:t>
      </w:r>
      <w:r w:rsidRPr="00916283">
        <w:rPr>
          <w:rFonts w:ascii="Calibri" w:hAnsi="Calibri" w:cs="Arial"/>
          <w:noProof/>
          <w:color w:val="000000"/>
          <w:sz w:val="20"/>
          <w:szCs w:val="20"/>
          <w:lang w:val="en-GB"/>
        </w:rPr>
        <w:br/>
        <w:t>In early stages this leads to forgetting how to manage or perform simple daily living activities.</w:t>
      </w:r>
      <w:r w:rsidRPr="00916283">
        <w:rPr>
          <w:rFonts w:ascii="Calibri" w:hAnsi="Calibri" w:cs="Arial"/>
          <w:noProof/>
          <w:color w:val="000000"/>
          <w:sz w:val="20"/>
          <w:szCs w:val="20"/>
          <w:lang w:val="en-GB"/>
        </w:rPr>
        <w:br/>
        <w:t xml:space="preserve">Severe  cognitive problems will leave the informal caregiver unable to know the feelings or needs of the </w:t>
      </w:r>
      <w:r w:rsidR="00E56EBB">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 frequent wandering and refusal of care by the </w:t>
      </w:r>
      <w:r w:rsidR="00E56EBB">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w:t>
      </w:r>
    </w:p>
    <w:p w14:paraId="7DBF905B"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Often the informal caregiver must monitor and track the</w:t>
      </w:r>
      <w:r w:rsidR="00E56EBB">
        <w:rPr>
          <w:rFonts w:ascii="Calibri" w:hAnsi="Calibri" w:cs="Arial"/>
          <w:noProof/>
          <w:color w:val="000000"/>
          <w:sz w:val="20"/>
          <w:szCs w:val="20"/>
          <w:lang w:val="en-GB"/>
        </w:rPr>
        <w:t xml:space="preserve"> older adult</w:t>
      </w:r>
      <w:r w:rsidRPr="00916283">
        <w:rPr>
          <w:rFonts w:ascii="Calibri" w:hAnsi="Calibri" w:cs="Arial"/>
          <w:noProof/>
          <w:color w:val="000000"/>
          <w:sz w:val="20"/>
          <w:szCs w:val="20"/>
          <w:lang w:val="en-GB"/>
        </w:rPr>
        <w:t xml:space="preserve"> 24/7 to prevent them from wandering and</w:t>
      </w:r>
      <w:r w:rsidR="00E56EBB">
        <w:rPr>
          <w:rFonts w:ascii="Calibri" w:hAnsi="Calibri" w:cs="Arial"/>
          <w:noProof/>
          <w:color w:val="000000"/>
          <w:sz w:val="20"/>
          <w:szCs w:val="20"/>
          <w:lang w:val="en-GB"/>
        </w:rPr>
        <w:t xml:space="preserve"> to support them with</w:t>
      </w:r>
      <w:r w:rsidRPr="00916283">
        <w:rPr>
          <w:rFonts w:ascii="Calibri" w:hAnsi="Calibri" w:cs="Arial"/>
          <w:noProof/>
          <w:color w:val="000000"/>
          <w:sz w:val="20"/>
          <w:szCs w:val="20"/>
          <w:lang w:val="en-GB"/>
        </w:rPr>
        <w:t xml:space="preserve"> perform</w:t>
      </w:r>
      <w:r w:rsidR="00E56EBB">
        <w:rPr>
          <w:rFonts w:ascii="Calibri" w:hAnsi="Calibri" w:cs="Arial"/>
          <w:noProof/>
          <w:color w:val="000000"/>
          <w:sz w:val="20"/>
          <w:szCs w:val="20"/>
          <w:lang w:val="en-GB"/>
        </w:rPr>
        <w:t>ing</w:t>
      </w:r>
      <w:r w:rsidRPr="00916283">
        <w:rPr>
          <w:rFonts w:ascii="Calibri" w:hAnsi="Calibri" w:cs="Arial"/>
          <w:noProof/>
          <w:color w:val="000000"/>
          <w:sz w:val="20"/>
          <w:szCs w:val="20"/>
          <w:lang w:val="en-GB"/>
        </w:rPr>
        <w:t xml:space="preserve"> most of the</w:t>
      </w:r>
      <w:r w:rsidR="00E56EBB">
        <w:rPr>
          <w:rFonts w:ascii="Calibri" w:hAnsi="Calibri" w:cs="Arial"/>
          <w:noProof/>
          <w:color w:val="000000"/>
          <w:sz w:val="20"/>
          <w:szCs w:val="20"/>
          <w:lang w:val="en-GB"/>
        </w:rPr>
        <w:t>ir</w:t>
      </w:r>
      <w:r w:rsidRPr="00916283">
        <w:rPr>
          <w:rFonts w:ascii="Calibri" w:hAnsi="Calibri" w:cs="Arial"/>
          <w:noProof/>
          <w:color w:val="000000"/>
          <w:sz w:val="20"/>
          <w:szCs w:val="20"/>
          <w:lang w:val="en-GB"/>
        </w:rPr>
        <w:t xml:space="preserve"> daily living activities.</w:t>
      </w:r>
    </w:p>
    <w:p w14:paraId="3911F297"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A tool that can</w:t>
      </w:r>
      <w:r w:rsidR="00E56EBB">
        <w:rPr>
          <w:rFonts w:ascii="Calibri" w:hAnsi="Calibri" w:cs="Arial"/>
          <w:noProof/>
          <w:color w:val="000000"/>
          <w:sz w:val="20"/>
          <w:szCs w:val="20"/>
          <w:lang w:val="en-GB"/>
        </w:rPr>
        <w:t>:</w:t>
      </w:r>
    </w:p>
    <w:p w14:paraId="00945B42" w14:textId="77777777" w:rsidR="00B37615" w:rsidRPr="00916283" w:rsidRDefault="00B37615" w:rsidP="003B0F5A">
      <w:pPr>
        <w:numPr>
          <w:ilvl w:val="0"/>
          <w:numId w:val="1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remind the </w:t>
      </w:r>
      <w:r w:rsidR="00E56EBB">
        <w:rPr>
          <w:rFonts w:cs="Arial"/>
          <w:noProof/>
          <w:color w:val="000000"/>
          <w:sz w:val="20"/>
          <w:szCs w:val="20"/>
          <w:lang w:val="en-GB"/>
        </w:rPr>
        <w:t>older adult</w:t>
      </w:r>
      <w:r w:rsidRPr="00916283">
        <w:rPr>
          <w:rFonts w:cs="Arial"/>
          <w:noProof/>
          <w:color w:val="000000"/>
          <w:sz w:val="20"/>
          <w:szCs w:val="20"/>
          <w:lang w:val="en-GB"/>
        </w:rPr>
        <w:t xml:space="preserve"> of tasks</w:t>
      </w:r>
      <w:r w:rsidR="00E56EBB">
        <w:rPr>
          <w:rFonts w:cs="Arial"/>
          <w:noProof/>
          <w:color w:val="000000"/>
          <w:sz w:val="20"/>
          <w:szCs w:val="20"/>
          <w:lang w:val="en-GB"/>
        </w:rPr>
        <w:t xml:space="preserve"> that </w:t>
      </w:r>
      <w:r w:rsidRPr="00916283">
        <w:rPr>
          <w:rFonts w:cs="Arial"/>
          <w:noProof/>
          <w:color w:val="000000"/>
          <w:sz w:val="20"/>
          <w:szCs w:val="20"/>
          <w:lang w:val="en-GB"/>
        </w:rPr>
        <w:t xml:space="preserve"> he</w:t>
      </w:r>
      <w:r w:rsidR="00E56EBB">
        <w:rPr>
          <w:rFonts w:cs="Arial"/>
          <w:noProof/>
          <w:color w:val="000000"/>
          <w:sz w:val="20"/>
          <w:szCs w:val="20"/>
          <w:lang w:val="en-GB"/>
        </w:rPr>
        <w:t xml:space="preserve"> or she</w:t>
      </w:r>
      <w:r w:rsidRPr="00916283">
        <w:rPr>
          <w:rFonts w:cs="Arial"/>
          <w:noProof/>
          <w:color w:val="000000"/>
          <w:sz w:val="20"/>
          <w:szCs w:val="20"/>
          <w:lang w:val="en-GB"/>
        </w:rPr>
        <w:t xml:space="preserve"> is still physically able to do and guide </w:t>
      </w:r>
      <w:r w:rsidR="00D80444">
        <w:rPr>
          <w:rFonts w:cs="Arial"/>
          <w:noProof/>
          <w:color w:val="000000"/>
          <w:sz w:val="20"/>
          <w:szCs w:val="20"/>
          <w:lang w:val="en-GB"/>
        </w:rPr>
        <w:t>them</w:t>
      </w:r>
      <w:r w:rsidRPr="00916283">
        <w:rPr>
          <w:rFonts w:cs="Arial"/>
          <w:noProof/>
          <w:color w:val="000000"/>
          <w:sz w:val="20"/>
          <w:szCs w:val="20"/>
          <w:lang w:val="en-GB"/>
        </w:rPr>
        <w:t xml:space="preserve"> in performing these tasks</w:t>
      </w:r>
      <w:r w:rsidR="00207276">
        <w:rPr>
          <w:rFonts w:cs="Arial"/>
          <w:noProof/>
          <w:color w:val="000000"/>
          <w:sz w:val="20"/>
          <w:szCs w:val="20"/>
          <w:lang w:val="en-GB"/>
        </w:rPr>
        <w:t xml:space="preserve">. This would </w:t>
      </w:r>
      <w:r w:rsidRPr="00916283">
        <w:rPr>
          <w:rFonts w:cs="Arial"/>
          <w:noProof/>
          <w:color w:val="000000"/>
          <w:sz w:val="20"/>
          <w:szCs w:val="20"/>
          <w:lang w:val="en-GB"/>
        </w:rPr>
        <w:t xml:space="preserve"> reduce the amount of care tasks</w:t>
      </w:r>
      <w:r w:rsidR="00207276">
        <w:rPr>
          <w:rFonts w:cs="Arial"/>
          <w:noProof/>
          <w:color w:val="000000"/>
          <w:sz w:val="20"/>
          <w:szCs w:val="20"/>
          <w:lang w:val="en-GB"/>
        </w:rPr>
        <w:t xml:space="preserve"> for the informal caregiver</w:t>
      </w:r>
      <w:r w:rsidRPr="00916283">
        <w:rPr>
          <w:rFonts w:cs="Arial"/>
          <w:noProof/>
          <w:color w:val="000000"/>
          <w:sz w:val="20"/>
          <w:szCs w:val="20"/>
          <w:lang w:val="en-GB"/>
        </w:rPr>
        <w:t>.</w:t>
      </w:r>
    </w:p>
    <w:p w14:paraId="567DA2A1" w14:textId="77777777" w:rsidR="00B37615" w:rsidRPr="00916283" w:rsidRDefault="00B37615" w:rsidP="003B0F5A">
      <w:pPr>
        <w:numPr>
          <w:ilvl w:val="0"/>
          <w:numId w:val="1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give the </w:t>
      </w:r>
      <w:r w:rsidR="00E56EBB">
        <w:rPr>
          <w:rFonts w:cs="Arial"/>
          <w:noProof/>
          <w:color w:val="000000"/>
          <w:sz w:val="20"/>
          <w:szCs w:val="20"/>
          <w:lang w:val="en-GB"/>
        </w:rPr>
        <w:t>older adult</w:t>
      </w:r>
      <w:r w:rsidRPr="00916283">
        <w:rPr>
          <w:rFonts w:cs="Arial"/>
          <w:noProof/>
          <w:color w:val="000000"/>
          <w:sz w:val="20"/>
          <w:szCs w:val="20"/>
          <w:lang w:val="en-GB"/>
        </w:rPr>
        <w:t xml:space="preserve"> a simple communication portal that will give </w:t>
      </w:r>
      <w:r w:rsidR="00D80444">
        <w:rPr>
          <w:rFonts w:cs="Arial"/>
          <w:noProof/>
          <w:color w:val="000000"/>
          <w:sz w:val="20"/>
          <w:szCs w:val="20"/>
          <w:lang w:val="en-GB"/>
        </w:rPr>
        <w:t>them</w:t>
      </w:r>
      <w:r w:rsidRPr="00916283">
        <w:rPr>
          <w:rFonts w:cs="Arial"/>
          <w:noProof/>
          <w:color w:val="000000"/>
          <w:sz w:val="20"/>
          <w:szCs w:val="20"/>
          <w:lang w:val="en-GB"/>
        </w:rPr>
        <w:t xml:space="preserve"> the opportunity to express </w:t>
      </w:r>
      <w:r w:rsidR="00D80444">
        <w:rPr>
          <w:rFonts w:cs="Arial"/>
          <w:noProof/>
          <w:color w:val="000000"/>
          <w:sz w:val="20"/>
          <w:szCs w:val="20"/>
          <w:lang w:val="en-GB"/>
        </w:rPr>
        <w:t>their</w:t>
      </w:r>
      <w:r w:rsidRPr="00916283">
        <w:rPr>
          <w:rFonts w:cs="Arial"/>
          <w:noProof/>
          <w:color w:val="000000"/>
          <w:sz w:val="20"/>
          <w:szCs w:val="20"/>
          <w:lang w:val="en-GB"/>
        </w:rPr>
        <w:t xml:space="preserve"> needs and feelings with others</w:t>
      </w:r>
    </w:p>
    <w:p w14:paraId="2CD4E869" w14:textId="77777777" w:rsidR="00B37615" w:rsidRPr="00916283" w:rsidRDefault="00B37615" w:rsidP="003B0F5A">
      <w:pPr>
        <w:numPr>
          <w:ilvl w:val="0"/>
          <w:numId w:val="1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detect wandering and alert the </w:t>
      </w:r>
      <w:r w:rsidR="00207276">
        <w:rPr>
          <w:rFonts w:cs="Arial"/>
          <w:noProof/>
          <w:color w:val="000000"/>
          <w:sz w:val="20"/>
          <w:szCs w:val="20"/>
          <w:lang w:val="en-GB"/>
        </w:rPr>
        <w:t xml:space="preserve">older adult to prevent </w:t>
      </w:r>
      <w:r w:rsidR="004D63BF">
        <w:rPr>
          <w:rFonts w:cs="Arial"/>
          <w:noProof/>
          <w:color w:val="000000"/>
          <w:sz w:val="20"/>
          <w:szCs w:val="20"/>
          <w:lang w:val="en-GB"/>
        </w:rPr>
        <w:t>them</w:t>
      </w:r>
      <w:r w:rsidRPr="00916283">
        <w:rPr>
          <w:rFonts w:cs="Arial"/>
          <w:noProof/>
          <w:color w:val="000000"/>
          <w:sz w:val="20"/>
          <w:szCs w:val="20"/>
          <w:lang w:val="en-GB"/>
        </w:rPr>
        <w:t xml:space="preserve"> from doing so</w:t>
      </w:r>
    </w:p>
    <w:p w14:paraId="7EE4D4FD" w14:textId="77777777" w:rsidR="00B37615" w:rsidRPr="00916283" w:rsidRDefault="00B37615" w:rsidP="003B0F5A">
      <w:pPr>
        <w:pStyle w:val="Kop2"/>
        <w:jc w:val="left"/>
        <w:rPr>
          <w:noProof/>
        </w:rPr>
      </w:pPr>
      <w:bookmarkStart w:id="33" w:name="_Toc406597161"/>
      <w:r w:rsidRPr="00916283">
        <w:rPr>
          <w:noProof/>
        </w:rPr>
        <w:t>Collaboration and communication tool between all caregivers</w:t>
      </w:r>
      <w:bookmarkEnd w:id="33"/>
    </w:p>
    <w:p w14:paraId="2BCBEDBD"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Many informal caregivers experience a lack in communication and collaboration between all people involved the </w:t>
      </w:r>
      <w:r w:rsidR="00207276">
        <w:rPr>
          <w:rFonts w:ascii="Calibri" w:hAnsi="Calibri" w:cs="Arial"/>
          <w:noProof/>
          <w:color w:val="000000"/>
          <w:sz w:val="20"/>
          <w:szCs w:val="20"/>
          <w:lang w:val="en-GB"/>
        </w:rPr>
        <w:t xml:space="preserve">older adult’s </w:t>
      </w:r>
      <w:r w:rsidRPr="00916283">
        <w:rPr>
          <w:rFonts w:ascii="Calibri" w:hAnsi="Calibri" w:cs="Arial"/>
          <w:noProof/>
          <w:color w:val="000000"/>
          <w:sz w:val="20"/>
          <w:szCs w:val="20"/>
          <w:lang w:val="en-GB"/>
        </w:rPr>
        <w:t>care.</w:t>
      </w:r>
      <w:r w:rsidRPr="00916283">
        <w:rPr>
          <w:rFonts w:ascii="Calibri" w:hAnsi="Calibri" w:cs="Arial"/>
          <w:noProof/>
          <w:color w:val="000000"/>
          <w:sz w:val="20"/>
          <w:szCs w:val="20"/>
          <w:lang w:val="en-GB"/>
        </w:rPr>
        <w:br/>
        <w:t xml:space="preserve">This leads to duplicate or missing treatments, unbalanced or conflicts in treatments </w:t>
      </w:r>
      <w:r w:rsidR="00207276">
        <w:rPr>
          <w:rFonts w:ascii="Calibri" w:hAnsi="Calibri" w:cs="Arial"/>
          <w:noProof/>
          <w:color w:val="000000"/>
          <w:sz w:val="20"/>
          <w:szCs w:val="20"/>
          <w:lang w:val="en-GB"/>
        </w:rPr>
        <w:t xml:space="preserve">or care </w:t>
      </w:r>
      <w:r w:rsidRPr="00916283">
        <w:rPr>
          <w:rFonts w:ascii="Calibri" w:hAnsi="Calibri" w:cs="Arial"/>
          <w:noProof/>
          <w:color w:val="000000"/>
          <w:sz w:val="20"/>
          <w:szCs w:val="20"/>
          <w:lang w:val="en-GB"/>
        </w:rPr>
        <w:t xml:space="preserve">and lack of information about the </w:t>
      </w:r>
      <w:r w:rsidR="00207276">
        <w:rPr>
          <w:rFonts w:ascii="Calibri" w:hAnsi="Calibri" w:cs="Arial"/>
          <w:noProof/>
          <w:color w:val="000000"/>
          <w:sz w:val="20"/>
          <w:szCs w:val="20"/>
          <w:lang w:val="en-GB"/>
        </w:rPr>
        <w:t xml:space="preserve">older adult’s </w:t>
      </w:r>
      <w:r w:rsidRPr="00916283">
        <w:rPr>
          <w:rFonts w:ascii="Calibri" w:hAnsi="Calibri" w:cs="Arial"/>
          <w:noProof/>
          <w:color w:val="000000"/>
          <w:sz w:val="20"/>
          <w:szCs w:val="20"/>
          <w:lang w:val="en-GB"/>
        </w:rPr>
        <w:t>overall  condition.</w:t>
      </w:r>
    </w:p>
    <w:p w14:paraId="496C4101" w14:textId="77777777" w:rsidR="00B37615" w:rsidRPr="00916283" w:rsidRDefault="00207276"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Care and treatment of older adults will greatly be improved through a</w:t>
      </w:r>
      <w:r w:rsidR="00B37615" w:rsidRPr="00916283">
        <w:rPr>
          <w:rFonts w:ascii="Calibri" w:hAnsi="Calibri" w:cs="Arial"/>
          <w:noProof/>
          <w:color w:val="000000"/>
          <w:sz w:val="20"/>
          <w:szCs w:val="20"/>
          <w:lang w:val="en-GB"/>
        </w:rPr>
        <w:t xml:space="preserve"> collaboration platform that all caregivers </w:t>
      </w:r>
      <w:r>
        <w:rPr>
          <w:rFonts w:ascii="Calibri" w:hAnsi="Calibri" w:cs="Arial"/>
          <w:noProof/>
          <w:color w:val="000000"/>
          <w:sz w:val="20"/>
          <w:szCs w:val="20"/>
          <w:lang w:val="en-GB"/>
        </w:rPr>
        <w:t xml:space="preserve">will </w:t>
      </w:r>
      <w:r w:rsidR="00B37615" w:rsidRPr="00916283">
        <w:rPr>
          <w:rFonts w:ascii="Calibri" w:hAnsi="Calibri" w:cs="Arial"/>
          <w:noProof/>
          <w:color w:val="000000"/>
          <w:sz w:val="20"/>
          <w:szCs w:val="20"/>
          <w:lang w:val="en-GB"/>
        </w:rPr>
        <w:t>use to capture and gain insight in the following information:</w:t>
      </w:r>
    </w:p>
    <w:p w14:paraId="590698EE" w14:textId="6F388FB1" w:rsidR="00B37615" w:rsidRPr="00916283" w:rsidRDefault="00B37615" w:rsidP="003B0F5A">
      <w:pPr>
        <w:numPr>
          <w:ilvl w:val="0"/>
          <w:numId w:val="1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Care </w:t>
      </w:r>
      <w:r w:rsidR="004D63BF">
        <w:rPr>
          <w:rFonts w:cs="Arial"/>
          <w:noProof/>
          <w:color w:val="000000"/>
          <w:sz w:val="20"/>
          <w:szCs w:val="20"/>
          <w:lang w:val="en-GB"/>
        </w:rPr>
        <w:t>P</w:t>
      </w:r>
      <w:r w:rsidRPr="00916283">
        <w:rPr>
          <w:rFonts w:cs="Arial"/>
          <w:noProof/>
          <w:color w:val="000000"/>
          <w:sz w:val="20"/>
          <w:szCs w:val="20"/>
          <w:lang w:val="en-GB"/>
        </w:rPr>
        <w:t xml:space="preserve">lan </w:t>
      </w:r>
      <w:r w:rsidR="00D41420">
        <w:rPr>
          <w:rFonts w:cs="Arial"/>
          <w:noProof/>
          <w:color w:val="000000"/>
          <w:sz w:val="20"/>
          <w:szCs w:val="20"/>
          <w:lang w:val="en-GB"/>
        </w:rPr>
        <w:t>detailing</w:t>
      </w:r>
      <w:r w:rsidRPr="00916283">
        <w:rPr>
          <w:rFonts w:cs="Arial"/>
          <w:noProof/>
          <w:color w:val="000000"/>
          <w:sz w:val="20"/>
          <w:szCs w:val="20"/>
          <w:lang w:val="en-GB"/>
        </w:rPr>
        <w:t xml:space="preserve"> all caregivers </w:t>
      </w:r>
      <w:r w:rsidR="00D41420">
        <w:rPr>
          <w:rFonts w:cs="Arial"/>
          <w:noProof/>
          <w:color w:val="000000"/>
          <w:sz w:val="20"/>
          <w:szCs w:val="20"/>
          <w:lang w:val="en-GB"/>
        </w:rPr>
        <w:t xml:space="preserve">who are </w:t>
      </w:r>
      <w:r w:rsidRPr="00916283">
        <w:rPr>
          <w:rFonts w:cs="Arial"/>
          <w:noProof/>
          <w:color w:val="000000"/>
          <w:sz w:val="20"/>
          <w:szCs w:val="20"/>
          <w:lang w:val="en-GB"/>
        </w:rPr>
        <w:t xml:space="preserve">visiting the </w:t>
      </w:r>
      <w:r w:rsidR="00173424">
        <w:rPr>
          <w:rFonts w:cs="Arial"/>
          <w:noProof/>
          <w:color w:val="000000"/>
          <w:sz w:val="20"/>
          <w:szCs w:val="20"/>
          <w:lang w:val="en-GB"/>
        </w:rPr>
        <w:t>older adult</w:t>
      </w:r>
    </w:p>
    <w:p w14:paraId="6D25CCEE" w14:textId="77777777" w:rsidR="00B37615" w:rsidRPr="00916283" w:rsidRDefault="00B37615" w:rsidP="003B0F5A">
      <w:pPr>
        <w:numPr>
          <w:ilvl w:val="0"/>
          <w:numId w:val="1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Logbook of noticed changes in health situation and summary of given care</w:t>
      </w:r>
    </w:p>
    <w:p w14:paraId="5E33CAEF" w14:textId="77777777" w:rsidR="00B37615" w:rsidRPr="00916283" w:rsidRDefault="00B37615" w:rsidP="003B0F5A">
      <w:pPr>
        <w:numPr>
          <w:ilvl w:val="0"/>
          <w:numId w:val="1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Discussion and follow up about health incidents</w:t>
      </w:r>
    </w:p>
    <w:p w14:paraId="03FD1210" w14:textId="77777777" w:rsidR="00B37615" w:rsidRPr="00916283" w:rsidRDefault="00D41420" w:rsidP="003B0F5A">
      <w:pPr>
        <w:numPr>
          <w:ilvl w:val="0"/>
          <w:numId w:val="11"/>
        </w:num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A</w:t>
      </w:r>
      <w:r w:rsidR="00B37615" w:rsidRPr="00916283">
        <w:rPr>
          <w:rFonts w:cs="Arial"/>
          <w:noProof/>
          <w:color w:val="000000"/>
          <w:sz w:val="20"/>
          <w:szCs w:val="20"/>
          <w:lang w:val="en-GB"/>
        </w:rPr>
        <w:t>dvice on contacting additional caregivers for certain (new) issues</w:t>
      </w:r>
    </w:p>
    <w:p w14:paraId="1EAA9E1F" w14:textId="77777777" w:rsidR="00B37615" w:rsidRPr="00916283" w:rsidRDefault="00D41420" w:rsidP="003B0F5A">
      <w:pPr>
        <w:numPr>
          <w:ilvl w:val="0"/>
          <w:numId w:val="11"/>
        </w:num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P</w:t>
      </w:r>
      <w:r w:rsidR="00B37615" w:rsidRPr="00916283">
        <w:rPr>
          <w:rFonts w:cs="Arial"/>
          <w:noProof/>
          <w:color w:val="000000"/>
          <w:sz w:val="20"/>
          <w:szCs w:val="20"/>
          <w:lang w:val="en-GB"/>
        </w:rPr>
        <w:t>ossibility to call for temporary help in case of care overload or incidents</w:t>
      </w:r>
    </w:p>
    <w:p w14:paraId="1280C87B" w14:textId="77777777" w:rsidR="00B37615" w:rsidRPr="00916283" w:rsidRDefault="00B37615" w:rsidP="003B0F5A">
      <w:pPr>
        <w:pStyle w:val="Kop2"/>
        <w:jc w:val="left"/>
        <w:rPr>
          <w:noProof/>
        </w:rPr>
      </w:pPr>
      <w:bookmarkStart w:id="34" w:name="_Toc406597162"/>
      <w:r w:rsidRPr="00916283">
        <w:rPr>
          <w:noProof/>
        </w:rPr>
        <w:t>System to learn new skills to gain insight in the health problems and the links between them</w:t>
      </w:r>
      <w:bookmarkEnd w:id="34"/>
    </w:p>
    <w:p w14:paraId="7197D984" w14:textId="77777777" w:rsidR="00B37615" w:rsidRPr="00916283" w:rsidRDefault="00D41420"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Older Adults</w:t>
      </w:r>
      <w:r w:rsidR="00B37615" w:rsidRPr="00916283">
        <w:rPr>
          <w:rFonts w:ascii="Calibri" w:hAnsi="Calibri" w:cs="Arial"/>
          <w:noProof/>
          <w:color w:val="000000"/>
          <w:sz w:val="20"/>
          <w:szCs w:val="20"/>
          <w:lang w:val="en-GB"/>
        </w:rPr>
        <w:t xml:space="preserve"> often suffer from multiple health problems that are linked together or of which the treatment of one problem  influences the treatment given for another health issue.</w:t>
      </w:r>
    </w:p>
    <w:p w14:paraId="69809E0D"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Professional caregivers often know about these links and adapt the treatment accordingly.</w:t>
      </w:r>
      <w:r w:rsidRPr="00916283">
        <w:rPr>
          <w:rFonts w:ascii="Calibri" w:hAnsi="Calibri" w:cs="Arial"/>
          <w:noProof/>
          <w:color w:val="000000"/>
          <w:sz w:val="20"/>
          <w:szCs w:val="20"/>
          <w:lang w:val="en-GB"/>
        </w:rPr>
        <w:br/>
        <w:t>But informal caregivers often lack the information on the health issues and treatment and the link between them.</w:t>
      </w:r>
    </w:p>
    <w:p w14:paraId="063C57BB"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A system that teaches the informal caregiver about the health problems, and the linkage between them will greatly increase the care quality and reduce the severity of health incidents</w:t>
      </w:r>
      <w:r w:rsidR="004D63BF">
        <w:rPr>
          <w:rFonts w:ascii="Calibri" w:hAnsi="Calibri" w:cs="Arial"/>
          <w:noProof/>
          <w:color w:val="000000"/>
          <w:sz w:val="20"/>
          <w:szCs w:val="20"/>
          <w:lang w:val="en-GB"/>
        </w:rPr>
        <w:t>.</w:t>
      </w:r>
    </w:p>
    <w:p w14:paraId="53FE4FD6" w14:textId="77777777" w:rsidR="00B37615" w:rsidRPr="00916283" w:rsidRDefault="00B37615" w:rsidP="003B0F5A">
      <w:pPr>
        <w:pStyle w:val="Kop2"/>
        <w:jc w:val="left"/>
        <w:rPr>
          <w:noProof/>
        </w:rPr>
      </w:pPr>
      <w:bookmarkStart w:id="35" w:name="_Toc406597163"/>
      <w:r w:rsidRPr="00916283">
        <w:rPr>
          <w:noProof/>
        </w:rPr>
        <w:t>Sleep and stress management</w:t>
      </w:r>
      <w:bookmarkEnd w:id="35"/>
    </w:p>
    <w:p w14:paraId="5E49B9B4"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Many informal caregivers have trouble sleeping due to excessive 24/7 care tasks, stress or worries about the situation.</w:t>
      </w:r>
      <w:r w:rsidRPr="00916283">
        <w:rPr>
          <w:rFonts w:ascii="Calibri" w:hAnsi="Calibri" w:cs="Arial"/>
          <w:noProof/>
          <w:color w:val="000000"/>
          <w:sz w:val="20"/>
          <w:szCs w:val="20"/>
          <w:lang w:val="en-GB"/>
        </w:rPr>
        <w:br/>
        <w:t>Keeping good track o</w:t>
      </w:r>
      <w:r w:rsidR="00474B7E">
        <w:rPr>
          <w:rFonts w:ascii="Calibri" w:hAnsi="Calibri" w:cs="Arial"/>
          <w:noProof/>
          <w:color w:val="000000"/>
          <w:sz w:val="20"/>
          <w:szCs w:val="20"/>
          <w:lang w:val="en-GB"/>
        </w:rPr>
        <w:t>f</w:t>
      </w:r>
      <w:r w:rsidRPr="00916283">
        <w:rPr>
          <w:rFonts w:ascii="Calibri" w:hAnsi="Calibri" w:cs="Arial"/>
          <w:noProof/>
          <w:color w:val="000000"/>
          <w:sz w:val="20"/>
          <w:szCs w:val="20"/>
          <w:lang w:val="en-GB"/>
        </w:rPr>
        <w:t xml:space="preserve"> </w:t>
      </w:r>
      <w:r w:rsidR="00474B7E">
        <w:rPr>
          <w:rFonts w:ascii="Calibri" w:hAnsi="Calibri" w:cs="Arial"/>
          <w:noProof/>
          <w:color w:val="000000"/>
          <w:sz w:val="20"/>
          <w:szCs w:val="20"/>
          <w:lang w:val="en-GB"/>
        </w:rPr>
        <w:t>an informal caregiver’s</w:t>
      </w:r>
      <w:r w:rsidRPr="00916283">
        <w:rPr>
          <w:rFonts w:ascii="Calibri" w:hAnsi="Calibri" w:cs="Arial"/>
          <w:noProof/>
          <w:color w:val="000000"/>
          <w:sz w:val="20"/>
          <w:szCs w:val="20"/>
          <w:lang w:val="en-GB"/>
        </w:rPr>
        <w:t xml:space="preserve"> sleep patterns and stress levels will enable a tool to give advice to the informal caregiver on how </w:t>
      </w:r>
      <w:r w:rsidR="004D63BF">
        <w:rPr>
          <w:rFonts w:ascii="Calibri" w:hAnsi="Calibri" w:cs="Arial"/>
          <w:noProof/>
          <w:color w:val="000000"/>
          <w:sz w:val="20"/>
          <w:szCs w:val="20"/>
          <w:lang w:val="en-GB"/>
        </w:rPr>
        <w:t>they</w:t>
      </w:r>
      <w:r w:rsidRPr="00916283">
        <w:rPr>
          <w:rFonts w:ascii="Calibri" w:hAnsi="Calibri" w:cs="Arial"/>
          <w:noProof/>
          <w:color w:val="000000"/>
          <w:sz w:val="20"/>
          <w:szCs w:val="20"/>
          <w:lang w:val="en-GB"/>
        </w:rPr>
        <w:t xml:space="preserve"> can improve</w:t>
      </w:r>
      <w:r w:rsidR="004D63BF">
        <w:rPr>
          <w:rFonts w:ascii="Calibri" w:hAnsi="Calibri" w:cs="Arial"/>
          <w:noProof/>
          <w:color w:val="000000"/>
          <w:sz w:val="20"/>
          <w:szCs w:val="20"/>
          <w:lang w:val="en-GB"/>
        </w:rPr>
        <w:t xml:space="preserve"> their</w:t>
      </w:r>
      <w:r w:rsidRPr="00916283">
        <w:rPr>
          <w:rFonts w:ascii="Calibri" w:hAnsi="Calibri" w:cs="Arial"/>
          <w:noProof/>
          <w:color w:val="000000"/>
          <w:sz w:val="20"/>
          <w:szCs w:val="20"/>
          <w:lang w:val="en-GB"/>
        </w:rPr>
        <w:t xml:space="preserve"> sleeping pattern and co</w:t>
      </w:r>
      <w:r w:rsidR="00D41420">
        <w:rPr>
          <w:rFonts w:ascii="Calibri" w:hAnsi="Calibri" w:cs="Arial"/>
          <w:noProof/>
          <w:color w:val="000000"/>
          <w:sz w:val="20"/>
          <w:szCs w:val="20"/>
          <w:lang w:val="en-GB"/>
        </w:rPr>
        <w:t>pe</w:t>
      </w:r>
      <w:r w:rsidRPr="00916283">
        <w:rPr>
          <w:rFonts w:ascii="Calibri" w:hAnsi="Calibri" w:cs="Arial"/>
          <w:noProof/>
          <w:color w:val="000000"/>
          <w:sz w:val="20"/>
          <w:szCs w:val="20"/>
          <w:lang w:val="en-GB"/>
        </w:rPr>
        <w:t xml:space="preserve"> with stress or worries.</w:t>
      </w:r>
      <w:r w:rsidRPr="00916283">
        <w:rPr>
          <w:rFonts w:ascii="Calibri" w:hAnsi="Calibri" w:cs="Arial"/>
          <w:noProof/>
          <w:color w:val="000000"/>
          <w:sz w:val="20"/>
          <w:szCs w:val="20"/>
          <w:lang w:val="en-GB"/>
        </w:rPr>
        <w:br/>
      </w:r>
      <w:r w:rsidRPr="00916283">
        <w:rPr>
          <w:rFonts w:ascii="Calibri" w:hAnsi="Calibri" w:cs="Arial"/>
          <w:noProof/>
          <w:color w:val="000000"/>
          <w:sz w:val="20"/>
          <w:szCs w:val="20"/>
          <w:lang w:val="en-GB"/>
        </w:rPr>
        <w:lastRenderedPageBreak/>
        <w:t>This will increase the health and quality of life of the informal caregiver which will in turn lead to better care capabilities of the informal caregiver.</w:t>
      </w:r>
    </w:p>
    <w:p w14:paraId="4D661CFC" w14:textId="77777777" w:rsidR="00B37615" w:rsidRPr="00916283" w:rsidRDefault="00B37615" w:rsidP="003B0F5A">
      <w:pPr>
        <w:pStyle w:val="iCarer-Title1"/>
        <w:jc w:val="left"/>
        <w:rPr>
          <w:rFonts w:ascii="Calibri" w:hAnsi="Calibri"/>
          <w:noProof/>
        </w:rPr>
      </w:pPr>
      <w:bookmarkStart w:id="36" w:name="_Toc406597164"/>
      <w:r w:rsidRPr="00916283">
        <w:rPr>
          <w:rFonts w:ascii="Calibri" w:hAnsi="Calibri"/>
          <w:noProof/>
        </w:rPr>
        <w:t>Analysis of the Health situation</w:t>
      </w:r>
      <w:bookmarkEnd w:id="36"/>
    </w:p>
    <w:p w14:paraId="6172CD48" w14:textId="6D4807CD" w:rsidR="00B37615" w:rsidRPr="00916283" w:rsidRDefault="00B37615" w:rsidP="003B0F5A">
      <w:pPr>
        <w:jc w:val="left"/>
        <w:rPr>
          <w:noProof/>
          <w:lang w:val="en-GB"/>
        </w:rPr>
      </w:pPr>
      <w:r w:rsidRPr="00916283">
        <w:rPr>
          <w:noProof/>
          <w:lang w:val="en-GB"/>
        </w:rPr>
        <w:t>The prioriti</w:t>
      </w:r>
      <w:r w:rsidR="00474B7E">
        <w:rPr>
          <w:noProof/>
          <w:lang w:val="en-GB"/>
        </w:rPr>
        <w:t>s</w:t>
      </w:r>
      <w:r w:rsidRPr="00916283">
        <w:rPr>
          <w:noProof/>
          <w:lang w:val="en-GB"/>
        </w:rPr>
        <w:t xml:space="preserve">ation of the user needs and services is influenced by the amount of people having certain health issues. Therefore the interview also questioned these main health issues the </w:t>
      </w:r>
      <w:r w:rsidR="00474B7E">
        <w:rPr>
          <w:noProof/>
          <w:lang w:val="en-GB"/>
        </w:rPr>
        <w:t>older adult</w:t>
      </w:r>
      <w:r w:rsidRPr="00916283">
        <w:rPr>
          <w:noProof/>
          <w:lang w:val="en-GB"/>
        </w:rPr>
        <w:t xml:space="preserve"> or informal caregivers have. If some of these issues occur with many people, supporting those people with these kinds of problems will have an impact on more users using the iCarer platform.</w:t>
      </w:r>
      <w:r w:rsidR="00474B7E">
        <w:rPr>
          <w:noProof/>
          <w:lang w:val="en-GB"/>
        </w:rPr>
        <w:t xml:space="preserve"> </w:t>
      </w:r>
      <w:r w:rsidRPr="00916283">
        <w:rPr>
          <w:noProof/>
          <w:lang w:val="en-GB"/>
        </w:rPr>
        <w:t xml:space="preserve">The main health issues (of the </w:t>
      </w:r>
      <w:r w:rsidR="00A22692">
        <w:rPr>
          <w:noProof/>
          <w:lang w:val="en-GB"/>
        </w:rPr>
        <w:t>older adult</w:t>
      </w:r>
      <w:r w:rsidRPr="00916283">
        <w:rPr>
          <w:noProof/>
          <w:lang w:val="en-GB"/>
        </w:rPr>
        <w:t>) that multiple informal caregivers indicate</w:t>
      </w:r>
      <w:r w:rsidR="00A22692">
        <w:rPr>
          <w:noProof/>
          <w:lang w:val="en-GB"/>
        </w:rPr>
        <w:t>d</w:t>
      </w:r>
      <w:r w:rsidRPr="00916283">
        <w:rPr>
          <w:noProof/>
          <w:lang w:val="en-GB"/>
        </w:rPr>
        <w:t xml:space="preserve"> during the interview </w:t>
      </w:r>
      <w:r w:rsidR="00A22692">
        <w:rPr>
          <w:noProof/>
          <w:lang w:val="en-GB"/>
        </w:rPr>
        <w:t>were</w:t>
      </w:r>
      <w:r w:rsidRPr="00916283">
        <w:rPr>
          <w:noProof/>
          <w:lang w:val="en-GB"/>
        </w:rPr>
        <w:t>:</w:t>
      </w:r>
    </w:p>
    <w:p w14:paraId="0C3A25EA" w14:textId="77777777" w:rsidR="00B37615" w:rsidRPr="00916283" w:rsidRDefault="00B37615" w:rsidP="003B0F5A">
      <w:pPr>
        <w:pStyle w:val="Kop2"/>
        <w:jc w:val="left"/>
        <w:rPr>
          <w:noProof/>
          <w:lang w:eastAsia="x-none"/>
        </w:rPr>
      </w:pPr>
      <w:bookmarkStart w:id="37" w:name="_Toc406597165"/>
      <w:r w:rsidRPr="00916283">
        <w:rPr>
          <w:noProof/>
          <w:lang w:eastAsia="x-none"/>
        </w:rPr>
        <w:t xml:space="preserve">Dementia </w:t>
      </w:r>
      <w:r w:rsidR="00A22692">
        <w:rPr>
          <w:noProof/>
          <w:lang w:eastAsia="x-none"/>
        </w:rPr>
        <w:t>or</w:t>
      </w:r>
      <w:r w:rsidRPr="00916283">
        <w:rPr>
          <w:noProof/>
          <w:lang w:eastAsia="x-none"/>
        </w:rPr>
        <w:t xml:space="preserve"> Alzheimer</w:t>
      </w:r>
      <w:r w:rsidR="00A22692">
        <w:rPr>
          <w:noProof/>
          <w:lang w:eastAsia="x-none"/>
        </w:rPr>
        <w:t>’s Disease</w:t>
      </w:r>
      <w:bookmarkEnd w:id="37"/>
      <w:r w:rsidR="00A22692">
        <w:rPr>
          <w:noProof/>
          <w:lang w:eastAsia="x-none"/>
        </w:rPr>
        <w:t xml:space="preserve">  </w:t>
      </w:r>
    </w:p>
    <w:p w14:paraId="2DCD44EC" w14:textId="77777777" w:rsidR="00B37615" w:rsidRPr="00916283" w:rsidRDefault="00B37615" w:rsidP="003B0F5A">
      <w:pPr>
        <w:jc w:val="left"/>
        <w:rPr>
          <w:noProof/>
          <w:lang w:val="en-GB"/>
        </w:rPr>
      </w:pPr>
      <w:r w:rsidRPr="00916283">
        <w:rPr>
          <w:noProof/>
          <w:lang w:val="en-GB"/>
        </w:rPr>
        <w:t xml:space="preserve">People </w:t>
      </w:r>
      <w:r w:rsidR="00A22692">
        <w:rPr>
          <w:noProof/>
          <w:lang w:val="en-GB"/>
        </w:rPr>
        <w:t xml:space="preserve">with </w:t>
      </w:r>
      <w:r w:rsidRPr="00916283">
        <w:rPr>
          <w:noProof/>
          <w:lang w:val="en-GB"/>
        </w:rPr>
        <w:t xml:space="preserve"> cognitive impairments like dementia or Alzheimer</w:t>
      </w:r>
      <w:r w:rsidR="00A22692">
        <w:rPr>
          <w:noProof/>
          <w:lang w:val="en-GB"/>
        </w:rPr>
        <w:t>’s disease</w:t>
      </w:r>
      <w:r w:rsidRPr="00916283">
        <w:rPr>
          <w:noProof/>
          <w:lang w:val="en-GB"/>
        </w:rPr>
        <w:t xml:space="preserve"> </w:t>
      </w:r>
      <w:r w:rsidR="00A22692">
        <w:rPr>
          <w:noProof/>
          <w:lang w:val="en-GB"/>
        </w:rPr>
        <w:t xml:space="preserve">can </w:t>
      </w:r>
      <w:r w:rsidRPr="00916283">
        <w:rPr>
          <w:noProof/>
          <w:lang w:val="en-GB"/>
        </w:rPr>
        <w:t xml:space="preserve">put a large care load and burden on their informal caregivers. The following main issues </w:t>
      </w:r>
      <w:r w:rsidR="00A22692">
        <w:rPr>
          <w:noProof/>
          <w:lang w:val="en-GB"/>
        </w:rPr>
        <w:t xml:space="preserve">result in </w:t>
      </w:r>
      <w:r w:rsidRPr="00916283">
        <w:rPr>
          <w:noProof/>
          <w:lang w:val="en-GB"/>
        </w:rPr>
        <w:t xml:space="preserve"> a lot of burden when taking care of </w:t>
      </w:r>
      <w:r w:rsidR="00A22692">
        <w:rPr>
          <w:noProof/>
          <w:lang w:val="en-GB"/>
        </w:rPr>
        <w:t>people who have dementia related</w:t>
      </w:r>
      <w:r w:rsidRPr="00916283">
        <w:rPr>
          <w:noProof/>
          <w:lang w:val="en-GB"/>
        </w:rPr>
        <w:t xml:space="preserve"> health problems:</w:t>
      </w:r>
    </w:p>
    <w:p w14:paraId="36D9CD14" w14:textId="77777777" w:rsidR="00B37615" w:rsidRPr="00916283" w:rsidRDefault="00B37615" w:rsidP="003B0F5A">
      <w:pPr>
        <w:jc w:val="left"/>
        <w:rPr>
          <w:noProof/>
          <w:lang w:val="en-GB"/>
        </w:rPr>
      </w:pPr>
      <w:r w:rsidRPr="00916283">
        <w:rPr>
          <w:b/>
          <w:noProof/>
          <w:lang w:val="en-GB"/>
        </w:rPr>
        <w:t xml:space="preserve">Permanent attention for the </w:t>
      </w:r>
      <w:r w:rsidR="004D63BF">
        <w:rPr>
          <w:b/>
          <w:noProof/>
          <w:lang w:val="en-GB"/>
        </w:rPr>
        <w:t>older adult</w:t>
      </w:r>
      <w:r w:rsidR="004D63BF" w:rsidRPr="00916283">
        <w:rPr>
          <w:b/>
          <w:noProof/>
          <w:lang w:val="en-GB"/>
        </w:rPr>
        <w:t xml:space="preserve"> </w:t>
      </w:r>
      <w:r w:rsidRPr="00916283">
        <w:rPr>
          <w:b/>
          <w:noProof/>
          <w:lang w:val="en-GB"/>
        </w:rPr>
        <w:t>required</w:t>
      </w:r>
      <w:r w:rsidRPr="00916283">
        <w:rPr>
          <w:noProof/>
          <w:lang w:val="en-GB"/>
        </w:rPr>
        <w:t>: The informal caregiver feels constant pressure to never le</w:t>
      </w:r>
      <w:r w:rsidR="00330A1C">
        <w:rPr>
          <w:noProof/>
          <w:lang w:val="en-GB"/>
        </w:rPr>
        <w:t>ave</w:t>
      </w:r>
      <w:r w:rsidRPr="00916283">
        <w:rPr>
          <w:noProof/>
          <w:lang w:val="en-GB"/>
        </w:rPr>
        <w:t xml:space="preserve"> the</w:t>
      </w:r>
      <w:r w:rsidR="00330A1C">
        <w:rPr>
          <w:noProof/>
          <w:lang w:val="en-GB"/>
        </w:rPr>
        <w:t xml:space="preserve"> person they are caring for</w:t>
      </w:r>
      <w:r w:rsidRPr="00916283">
        <w:rPr>
          <w:noProof/>
          <w:lang w:val="en-GB"/>
        </w:rPr>
        <w:t xml:space="preserve"> alone. They are afraid and stressed that the </w:t>
      </w:r>
      <w:r w:rsidR="004D63BF">
        <w:rPr>
          <w:noProof/>
          <w:lang w:val="en-GB"/>
        </w:rPr>
        <w:t>older adult</w:t>
      </w:r>
      <w:r w:rsidR="004D63BF" w:rsidRPr="00916283">
        <w:rPr>
          <w:noProof/>
          <w:lang w:val="en-GB"/>
        </w:rPr>
        <w:t xml:space="preserve"> </w:t>
      </w:r>
      <w:r w:rsidRPr="00916283">
        <w:rPr>
          <w:noProof/>
          <w:lang w:val="en-GB"/>
        </w:rPr>
        <w:t>will do something dangerous when they are not around.</w:t>
      </w:r>
    </w:p>
    <w:p w14:paraId="5C9D4CB5" w14:textId="77777777" w:rsidR="00B37615" w:rsidRPr="00916283" w:rsidRDefault="00B37615" w:rsidP="003B0F5A">
      <w:pPr>
        <w:jc w:val="left"/>
        <w:rPr>
          <w:noProof/>
          <w:lang w:val="en-GB"/>
        </w:rPr>
      </w:pPr>
      <w:r w:rsidRPr="00916283">
        <w:rPr>
          <w:b/>
          <w:noProof/>
          <w:lang w:val="en-GB"/>
        </w:rPr>
        <w:t>Reduced communication possibilities:</w:t>
      </w:r>
      <w:r w:rsidRPr="00916283">
        <w:rPr>
          <w:noProof/>
          <w:lang w:val="en-GB"/>
        </w:rPr>
        <w:t xml:space="preserve"> When the cared person has a severe cognitive problem, it becomes </w:t>
      </w:r>
      <w:r w:rsidR="00330A1C">
        <w:rPr>
          <w:noProof/>
          <w:lang w:val="en-GB"/>
        </w:rPr>
        <w:t>difficult</w:t>
      </w:r>
      <w:r w:rsidRPr="00916283">
        <w:rPr>
          <w:noProof/>
          <w:lang w:val="en-GB"/>
        </w:rPr>
        <w:t xml:space="preserve"> for the informal caregiver to get a clear view on the needs of the </w:t>
      </w:r>
      <w:r w:rsidR="00330A1C">
        <w:rPr>
          <w:noProof/>
          <w:lang w:val="en-GB"/>
        </w:rPr>
        <w:t>older adult</w:t>
      </w:r>
      <w:r w:rsidRPr="00916283">
        <w:rPr>
          <w:noProof/>
          <w:lang w:val="en-GB"/>
        </w:rPr>
        <w:t xml:space="preserve"> </w:t>
      </w:r>
      <w:r w:rsidR="00330A1C">
        <w:rPr>
          <w:noProof/>
          <w:lang w:val="en-GB"/>
        </w:rPr>
        <w:t xml:space="preserve">which </w:t>
      </w:r>
      <w:r w:rsidRPr="00916283">
        <w:rPr>
          <w:noProof/>
          <w:lang w:val="en-GB"/>
        </w:rPr>
        <w:t xml:space="preserve"> changes the relationship between the </w:t>
      </w:r>
      <w:r w:rsidR="004D63BF">
        <w:rPr>
          <w:noProof/>
          <w:lang w:val="en-GB"/>
        </w:rPr>
        <w:t>older adult</w:t>
      </w:r>
      <w:r w:rsidR="004D63BF" w:rsidRPr="00916283">
        <w:rPr>
          <w:noProof/>
          <w:lang w:val="en-GB"/>
        </w:rPr>
        <w:t xml:space="preserve"> </w:t>
      </w:r>
      <w:r w:rsidRPr="00916283">
        <w:rPr>
          <w:noProof/>
          <w:lang w:val="en-GB"/>
        </w:rPr>
        <w:t>and informal caregiver significantly. Especially when they are spou</w:t>
      </w:r>
      <w:r w:rsidR="004D63BF">
        <w:rPr>
          <w:noProof/>
          <w:lang w:val="en-GB"/>
        </w:rPr>
        <w:t>s</w:t>
      </w:r>
      <w:r w:rsidRPr="00916283">
        <w:rPr>
          <w:noProof/>
          <w:lang w:val="en-GB"/>
        </w:rPr>
        <w:t xml:space="preserve">e or family, losing the close relationship and seeing communication with the </w:t>
      </w:r>
      <w:r w:rsidR="004D63BF">
        <w:rPr>
          <w:noProof/>
          <w:lang w:val="en-GB"/>
        </w:rPr>
        <w:t>older adult</w:t>
      </w:r>
      <w:r w:rsidR="004D63BF" w:rsidRPr="00916283">
        <w:rPr>
          <w:noProof/>
          <w:lang w:val="en-GB"/>
        </w:rPr>
        <w:t xml:space="preserve"> </w:t>
      </w:r>
      <w:r w:rsidRPr="00916283">
        <w:rPr>
          <w:noProof/>
          <w:lang w:val="en-GB"/>
        </w:rPr>
        <w:t>degrade</w:t>
      </w:r>
      <w:r w:rsidR="004D63BF">
        <w:rPr>
          <w:noProof/>
          <w:lang w:val="en-GB"/>
        </w:rPr>
        <w:t>,</w:t>
      </w:r>
      <w:r w:rsidRPr="00916283">
        <w:rPr>
          <w:noProof/>
          <w:lang w:val="en-GB"/>
        </w:rPr>
        <w:t xml:space="preserve"> is very stressfull for many informal caregivers.</w:t>
      </w:r>
    </w:p>
    <w:p w14:paraId="1994B0CB" w14:textId="77777777" w:rsidR="00B37615" w:rsidRPr="00916283" w:rsidRDefault="00B37615" w:rsidP="003B0F5A">
      <w:pPr>
        <w:pStyle w:val="Kop2"/>
        <w:jc w:val="left"/>
        <w:rPr>
          <w:noProof/>
          <w:lang w:eastAsia="x-none"/>
        </w:rPr>
      </w:pPr>
      <w:bookmarkStart w:id="38" w:name="_Toc406597166"/>
      <w:r w:rsidRPr="00916283">
        <w:rPr>
          <w:noProof/>
          <w:lang w:eastAsia="x-none"/>
        </w:rPr>
        <w:t>Sleep problems</w:t>
      </w:r>
      <w:bookmarkEnd w:id="38"/>
    </w:p>
    <w:p w14:paraId="784F2AF1" w14:textId="77777777" w:rsidR="00B37615" w:rsidRPr="00916283" w:rsidRDefault="00B37615" w:rsidP="003B0F5A">
      <w:pPr>
        <w:jc w:val="left"/>
        <w:rPr>
          <w:noProof/>
          <w:lang w:val="en-GB"/>
        </w:rPr>
      </w:pPr>
      <w:r w:rsidRPr="00916283">
        <w:rPr>
          <w:noProof/>
          <w:lang w:val="en-GB"/>
        </w:rPr>
        <w:t>Many informal caregivers suffer from insomnia or other sleep related problems. This influences their health and quality of life to a great exten</w:t>
      </w:r>
      <w:r w:rsidR="004C3301">
        <w:rPr>
          <w:noProof/>
          <w:lang w:val="en-GB"/>
        </w:rPr>
        <w:t>t</w:t>
      </w:r>
      <w:r w:rsidRPr="00916283">
        <w:rPr>
          <w:noProof/>
          <w:lang w:val="en-GB"/>
        </w:rPr>
        <w:t>. The informal caregivers often indicated the following reasons for the insomnia:</w:t>
      </w:r>
    </w:p>
    <w:p w14:paraId="102F5F88" w14:textId="77777777" w:rsidR="00B37615" w:rsidRPr="00916283" w:rsidRDefault="00B37615" w:rsidP="003B0F5A">
      <w:pPr>
        <w:jc w:val="left"/>
        <w:rPr>
          <w:noProof/>
          <w:lang w:val="en-GB"/>
        </w:rPr>
      </w:pPr>
      <w:r w:rsidRPr="00916283">
        <w:rPr>
          <w:b/>
          <w:noProof/>
          <w:lang w:val="en-GB"/>
        </w:rPr>
        <w:t>Stress and worrying at night</w:t>
      </w:r>
      <w:r w:rsidR="004C3301">
        <w:rPr>
          <w:noProof/>
          <w:lang w:val="en-GB"/>
        </w:rPr>
        <w:t>:</w:t>
      </w:r>
      <w:r w:rsidRPr="00916283">
        <w:rPr>
          <w:noProof/>
          <w:lang w:val="en-GB"/>
        </w:rPr>
        <w:t xml:space="preserve"> often because of care problems</w:t>
      </w:r>
      <w:r w:rsidR="004C3301">
        <w:rPr>
          <w:noProof/>
          <w:lang w:val="en-GB"/>
        </w:rPr>
        <w:t>,</w:t>
      </w:r>
      <w:r w:rsidRPr="00916283">
        <w:rPr>
          <w:noProof/>
          <w:lang w:val="en-GB"/>
        </w:rPr>
        <w:t xml:space="preserve"> health situation</w:t>
      </w:r>
      <w:r w:rsidR="004C3301">
        <w:rPr>
          <w:noProof/>
          <w:lang w:val="en-GB"/>
        </w:rPr>
        <w:t>,</w:t>
      </w:r>
      <w:r w:rsidRPr="00916283">
        <w:rPr>
          <w:noProof/>
          <w:lang w:val="en-GB"/>
        </w:rPr>
        <w:t xml:space="preserve"> or not enough possibilities for le</w:t>
      </w:r>
      <w:r w:rsidR="004D63BF">
        <w:rPr>
          <w:noProof/>
          <w:lang w:val="en-GB"/>
        </w:rPr>
        <w:t>i</w:t>
      </w:r>
      <w:r w:rsidRPr="00916283">
        <w:rPr>
          <w:noProof/>
          <w:lang w:val="en-GB"/>
        </w:rPr>
        <w:t xml:space="preserve">sure </w:t>
      </w:r>
      <w:r w:rsidR="004C3301">
        <w:rPr>
          <w:noProof/>
          <w:lang w:val="en-GB"/>
        </w:rPr>
        <w:t>and</w:t>
      </w:r>
      <w:r w:rsidRPr="00916283">
        <w:rPr>
          <w:noProof/>
          <w:lang w:val="en-GB"/>
        </w:rPr>
        <w:t xml:space="preserve"> non care related activities.</w:t>
      </w:r>
    </w:p>
    <w:p w14:paraId="0470A12D" w14:textId="77777777" w:rsidR="00B37615" w:rsidRPr="00916283" w:rsidRDefault="00B37615" w:rsidP="003B0F5A">
      <w:pPr>
        <w:jc w:val="left"/>
        <w:rPr>
          <w:noProof/>
          <w:lang w:val="en-GB"/>
        </w:rPr>
      </w:pPr>
      <w:r w:rsidRPr="00916283">
        <w:rPr>
          <w:b/>
          <w:noProof/>
          <w:lang w:val="en-GB"/>
        </w:rPr>
        <w:t>Nightly care tasks:</w:t>
      </w:r>
      <w:r w:rsidRPr="00916283">
        <w:rPr>
          <w:noProof/>
          <w:lang w:val="en-GB"/>
        </w:rPr>
        <w:t xml:space="preserve"> Many </w:t>
      </w:r>
      <w:r w:rsidR="004C3301">
        <w:rPr>
          <w:noProof/>
          <w:lang w:val="en-GB"/>
        </w:rPr>
        <w:t>older adults</w:t>
      </w:r>
      <w:r w:rsidRPr="00916283">
        <w:rPr>
          <w:noProof/>
          <w:lang w:val="en-GB"/>
        </w:rPr>
        <w:t xml:space="preserve"> require care at night which disturbs the sleeping pattern of both the </w:t>
      </w:r>
      <w:r w:rsidR="004C3301">
        <w:rPr>
          <w:noProof/>
          <w:lang w:val="en-GB"/>
        </w:rPr>
        <w:t>older adult</w:t>
      </w:r>
      <w:r w:rsidRPr="00916283">
        <w:rPr>
          <w:noProof/>
          <w:lang w:val="en-GB"/>
        </w:rPr>
        <w:t xml:space="preserve"> and the informal caregiver. This is often ADL related (e.g. toilet visits) or congnition related (e.g. wandering, bad dreams).</w:t>
      </w:r>
    </w:p>
    <w:p w14:paraId="6FE3FABC" w14:textId="60DACB59" w:rsidR="00B37615" w:rsidRPr="00916283" w:rsidRDefault="00B37615" w:rsidP="003B0F5A">
      <w:pPr>
        <w:jc w:val="left"/>
        <w:rPr>
          <w:noProof/>
          <w:lang w:val="en-GB"/>
        </w:rPr>
      </w:pPr>
      <w:r w:rsidRPr="00916283">
        <w:rPr>
          <w:b/>
          <w:noProof/>
          <w:lang w:val="en-GB"/>
        </w:rPr>
        <w:t>I</w:t>
      </w:r>
      <w:r w:rsidR="004D63BF">
        <w:rPr>
          <w:b/>
          <w:noProof/>
          <w:lang w:val="en-GB"/>
        </w:rPr>
        <w:t>m</w:t>
      </w:r>
      <w:r w:rsidRPr="00916283">
        <w:rPr>
          <w:b/>
          <w:noProof/>
          <w:lang w:val="en-GB"/>
        </w:rPr>
        <w:t xml:space="preserve">balance between the sleep patterns of the </w:t>
      </w:r>
      <w:r w:rsidR="00173424">
        <w:rPr>
          <w:b/>
          <w:noProof/>
          <w:lang w:val="en-GB"/>
        </w:rPr>
        <w:t>older adult</w:t>
      </w:r>
      <w:r w:rsidRPr="00916283">
        <w:rPr>
          <w:b/>
          <w:noProof/>
          <w:lang w:val="en-GB"/>
        </w:rPr>
        <w:t xml:space="preserve"> and the informal caregiver:</w:t>
      </w:r>
      <w:r w:rsidRPr="00916283">
        <w:rPr>
          <w:noProof/>
          <w:lang w:val="en-GB"/>
        </w:rPr>
        <w:t xml:space="preserve"> In some situations, the </w:t>
      </w:r>
      <w:r w:rsidR="004C3301">
        <w:rPr>
          <w:noProof/>
          <w:lang w:val="en-GB"/>
        </w:rPr>
        <w:t>older adult</w:t>
      </w:r>
      <w:r w:rsidRPr="00916283">
        <w:rPr>
          <w:noProof/>
          <w:lang w:val="en-GB"/>
        </w:rPr>
        <w:t xml:space="preserve"> can’t sleep very well at night, because he</w:t>
      </w:r>
      <w:r w:rsidR="004C3301">
        <w:rPr>
          <w:noProof/>
          <w:lang w:val="en-GB"/>
        </w:rPr>
        <w:t xml:space="preserve"> or</w:t>
      </w:r>
      <w:r w:rsidRPr="00916283">
        <w:rPr>
          <w:noProof/>
          <w:lang w:val="en-GB"/>
        </w:rPr>
        <w:t xml:space="preserve">she had a significant amount of sleep or rest during the day. When the informal caregiver is living with the </w:t>
      </w:r>
      <w:r w:rsidR="004C3301">
        <w:rPr>
          <w:noProof/>
          <w:lang w:val="en-GB"/>
        </w:rPr>
        <w:t>older adult</w:t>
      </w:r>
      <w:r w:rsidRPr="00916283">
        <w:rPr>
          <w:noProof/>
          <w:lang w:val="en-GB"/>
        </w:rPr>
        <w:t xml:space="preserve"> and has to do his/her job, chores and take care for the </w:t>
      </w:r>
      <w:r w:rsidR="00173424">
        <w:rPr>
          <w:noProof/>
          <w:lang w:val="en-GB"/>
        </w:rPr>
        <w:t>older adult</w:t>
      </w:r>
      <w:r w:rsidRPr="00916283">
        <w:rPr>
          <w:noProof/>
          <w:lang w:val="en-GB"/>
        </w:rPr>
        <w:t xml:space="preserve"> during the day, the </w:t>
      </w:r>
      <w:r w:rsidR="004C3301">
        <w:rPr>
          <w:noProof/>
          <w:lang w:val="en-GB"/>
        </w:rPr>
        <w:t>older adult</w:t>
      </w:r>
      <w:r w:rsidRPr="00916283">
        <w:rPr>
          <w:noProof/>
          <w:lang w:val="en-GB"/>
        </w:rPr>
        <w:t xml:space="preserve"> might prevent </w:t>
      </w:r>
      <w:r w:rsidR="004C3301">
        <w:rPr>
          <w:noProof/>
          <w:lang w:val="en-GB"/>
        </w:rPr>
        <w:t>the informal carer</w:t>
      </w:r>
      <w:r w:rsidRPr="00916283">
        <w:rPr>
          <w:noProof/>
          <w:lang w:val="en-GB"/>
        </w:rPr>
        <w:t xml:space="preserve"> from sleeping enough..</w:t>
      </w:r>
    </w:p>
    <w:p w14:paraId="1816F1C4" w14:textId="77777777" w:rsidR="00B37615" w:rsidRPr="00916283" w:rsidRDefault="00B37615" w:rsidP="003B0F5A">
      <w:pPr>
        <w:pStyle w:val="Kop2"/>
        <w:jc w:val="left"/>
        <w:rPr>
          <w:noProof/>
          <w:lang w:eastAsia="x-none"/>
        </w:rPr>
      </w:pPr>
      <w:bookmarkStart w:id="39" w:name="_Toc406597167"/>
      <w:r w:rsidRPr="00916283">
        <w:rPr>
          <w:noProof/>
          <w:lang w:eastAsia="x-none"/>
        </w:rPr>
        <w:t>Problems performing ADL activities</w:t>
      </w:r>
      <w:bookmarkEnd w:id="39"/>
    </w:p>
    <w:p w14:paraId="43459C3B" w14:textId="77777777" w:rsidR="00B37615" w:rsidRPr="00916283" w:rsidRDefault="00B37615" w:rsidP="003B0F5A">
      <w:pPr>
        <w:jc w:val="left"/>
        <w:rPr>
          <w:noProof/>
          <w:lang w:val="en-GB"/>
        </w:rPr>
      </w:pPr>
      <w:r w:rsidRPr="00916283">
        <w:rPr>
          <w:noProof/>
          <w:lang w:val="en-GB"/>
        </w:rPr>
        <w:t xml:space="preserve">Many </w:t>
      </w:r>
      <w:r w:rsidR="00F13F6B">
        <w:rPr>
          <w:noProof/>
          <w:lang w:val="en-GB"/>
        </w:rPr>
        <w:t>older adults</w:t>
      </w:r>
      <w:r w:rsidRPr="00916283">
        <w:rPr>
          <w:noProof/>
          <w:lang w:val="en-GB"/>
        </w:rPr>
        <w:t xml:space="preserve"> have difficulties performing their activities of daily li</w:t>
      </w:r>
      <w:r w:rsidR="00F13F6B">
        <w:rPr>
          <w:noProof/>
          <w:lang w:val="en-GB"/>
        </w:rPr>
        <w:t>ving (ADL)</w:t>
      </w:r>
      <w:r w:rsidRPr="00916283">
        <w:rPr>
          <w:noProof/>
          <w:lang w:val="en-GB"/>
        </w:rPr>
        <w:t>.</w:t>
      </w:r>
    </w:p>
    <w:p w14:paraId="60876DD5" w14:textId="77777777" w:rsidR="00B37615" w:rsidRPr="00916283" w:rsidRDefault="00B37615" w:rsidP="003B0F5A">
      <w:pPr>
        <w:jc w:val="left"/>
        <w:rPr>
          <w:noProof/>
          <w:lang w:val="en-GB"/>
        </w:rPr>
      </w:pPr>
      <w:r w:rsidRPr="00916283">
        <w:rPr>
          <w:noProof/>
          <w:lang w:val="en-GB"/>
        </w:rPr>
        <w:t xml:space="preserve">These kind of problems can be tiring for the informal carer: The </w:t>
      </w:r>
      <w:r w:rsidR="00F13F6B">
        <w:rPr>
          <w:noProof/>
          <w:lang w:val="en-GB"/>
        </w:rPr>
        <w:t>older adult</w:t>
      </w:r>
      <w:r w:rsidRPr="00916283">
        <w:rPr>
          <w:noProof/>
          <w:lang w:val="en-GB"/>
        </w:rPr>
        <w:t xml:space="preserve"> needs care every day and many ADL</w:t>
      </w:r>
      <w:r w:rsidR="00F13F6B">
        <w:rPr>
          <w:noProof/>
          <w:lang w:val="en-GB"/>
        </w:rPr>
        <w:t xml:space="preserve"> difficulties</w:t>
      </w:r>
      <w:r w:rsidRPr="00916283">
        <w:rPr>
          <w:noProof/>
          <w:lang w:val="en-GB"/>
        </w:rPr>
        <w:t xml:space="preserve"> require lifting or other actions that require good physical fitness from the informal caregiver. When the informal caregiver is also of higher age, this can be very tiring and cause additional health problems for the informal caregiver.</w:t>
      </w:r>
    </w:p>
    <w:p w14:paraId="468D5B85" w14:textId="77777777" w:rsidR="00B37615" w:rsidRPr="00916283" w:rsidRDefault="00B37615" w:rsidP="003B0F5A">
      <w:pPr>
        <w:pStyle w:val="iCarer-Title1"/>
        <w:jc w:val="left"/>
        <w:rPr>
          <w:rFonts w:ascii="Calibri" w:hAnsi="Calibri"/>
          <w:noProof/>
        </w:rPr>
      </w:pPr>
      <w:bookmarkStart w:id="40" w:name="_Toc406597168"/>
      <w:r w:rsidRPr="00916283">
        <w:rPr>
          <w:rFonts w:ascii="Calibri" w:hAnsi="Calibri"/>
          <w:noProof/>
        </w:rPr>
        <w:lastRenderedPageBreak/>
        <w:t>Differential impact of care tasks and burden on quality of life and overall health of the informal caregiver</w:t>
      </w:r>
      <w:bookmarkEnd w:id="40"/>
    </w:p>
    <w:p w14:paraId="37FCE0AC" w14:textId="77777777" w:rsidR="00B37615" w:rsidRPr="00916283" w:rsidRDefault="00B37615" w:rsidP="003B0F5A">
      <w:pPr>
        <w:jc w:val="left"/>
        <w:rPr>
          <w:noProof/>
          <w:lang w:val="en-GB"/>
        </w:rPr>
      </w:pPr>
      <w:r w:rsidRPr="00916283">
        <w:rPr>
          <w:noProof/>
          <w:lang w:val="en-GB"/>
        </w:rPr>
        <w:t>Many informal caregivers are struggling to find a balance between the care tasks and the burden that comes along with it, and their own li</w:t>
      </w:r>
      <w:r w:rsidR="00D737EC">
        <w:rPr>
          <w:noProof/>
          <w:lang w:val="en-GB"/>
        </w:rPr>
        <w:t>v</w:t>
      </w:r>
      <w:r w:rsidRPr="00916283">
        <w:rPr>
          <w:noProof/>
          <w:lang w:val="en-GB"/>
        </w:rPr>
        <w:t xml:space="preserve">es.They experience </w:t>
      </w:r>
      <w:r w:rsidR="00D737EC">
        <w:rPr>
          <w:noProof/>
          <w:lang w:val="en-GB"/>
        </w:rPr>
        <w:t>difficulty</w:t>
      </w:r>
      <w:r w:rsidRPr="00916283">
        <w:rPr>
          <w:noProof/>
          <w:lang w:val="en-GB"/>
        </w:rPr>
        <w:t xml:space="preserve"> combin</w:t>
      </w:r>
      <w:r w:rsidR="00D737EC">
        <w:rPr>
          <w:noProof/>
          <w:lang w:val="en-GB"/>
        </w:rPr>
        <w:t>ing</w:t>
      </w:r>
      <w:r w:rsidRPr="00916283">
        <w:rPr>
          <w:noProof/>
          <w:lang w:val="en-GB"/>
        </w:rPr>
        <w:t xml:space="preserve"> their jobs, </w:t>
      </w:r>
      <w:r w:rsidR="004D63BF" w:rsidRPr="00916283">
        <w:rPr>
          <w:noProof/>
          <w:lang w:val="en-GB"/>
        </w:rPr>
        <w:t>le</w:t>
      </w:r>
      <w:r w:rsidR="004D63BF">
        <w:rPr>
          <w:noProof/>
          <w:lang w:val="en-GB"/>
        </w:rPr>
        <w:t>i</w:t>
      </w:r>
      <w:r w:rsidR="004D63BF" w:rsidRPr="00916283">
        <w:rPr>
          <w:noProof/>
          <w:lang w:val="en-GB"/>
        </w:rPr>
        <w:t xml:space="preserve">sure </w:t>
      </w:r>
      <w:r w:rsidRPr="00916283">
        <w:rPr>
          <w:noProof/>
          <w:lang w:val="en-GB"/>
        </w:rPr>
        <w:t>activities, and taking care of their own health wi</w:t>
      </w:r>
      <w:r w:rsidR="00D737EC">
        <w:rPr>
          <w:noProof/>
          <w:lang w:val="en-GB"/>
        </w:rPr>
        <w:t>t</w:t>
      </w:r>
      <w:r w:rsidRPr="00916283">
        <w:rPr>
          <w:noProof/>
          <w:lang w:val="en-GB"/>
        </w:rPr>
        <w:t>h their role as an informal caregiver.</w:t>
      </w:r>
    </w:p>
    <w:p w14:paraId="7B43FAC7" w14:textId="77777777" w:rsidR="00B37615" w:rsidRPr="00916283" w:rsidRDefault="00B37615" w:rsidP="003B0F5A">
      <w:pPr>
        <w:jc w:val="left"/>
        <w:rPr>
          <w:noProof/>
          <w:lang w:val="en-GB"/>
        </w:rPr>
      </w:pPr>
      <w:r w:rsidRPr="00916283">
        <w:rPr>
          <w:noProof/>
          <w:lang w:val="en-GB"/>
        </w:rPr>
        <w:t>Despite the difficuly to combine all these tasks, many informal caregivers refuse to admit that the load on them is too high and that they are in need of more help.</w:t>
      </w:r>
    </w:p>
    <w:p w14:paraId="79F88B64" w14:textId="77777777" w:rsidR="00B37615" w:rsidRPr="00916283" w:rsidRDefault="00B37615" w:rsidP="003B0F5A">
      <w:pPr>
        <w:jc w:val="left"/>
        <w:rPr>
          <w:noProof/>
          <w:lang w:val="en-GB"/>
        </w:rPr>
      </w:pPr>
      <w:r w:rsidRPr="00916283">
        <w:rPr>
          <w:noProof/>
          <w:lang w:val="en-GB"/>
        </w:rPr>
        <w:t xml:space="preserve">Professional carers can play an important role </w:t>
      </w:r>
      <w:r w:rsidR="00D737EC">
        <w:rPr>
          <w:noProof/>
          <w:lang w:val="en-GB"/>
        </w:rPr>
        <w:t>perventing</w:t>
      </w:r>
      <w:r w:rsidRPr="00916283">
        <w:rPr>
          <w:noProof/>
          <w:lang w:val="en-GB"/>
        </w:rPr>
        <w:t xml:space="preserve"> the informal caregiver </w:t>
      </w:r>
      <w:r w:rsidR="00D737EC">
        <w:rPr>
          <w:noProof/>
          <w:lang w:val="en-GB"/>
        </w:rPr>
        <w:t>from declining</w:t>
      </w:r>
      <w:r w:rsidRPr="00916283">
        <w:rPr>
          <w:noProof/>
          <w:lang w:val="en-GB"/>
        </w:rPr>
        <w:t xml:space="preserve"> physical</w:t>
      </w:r>
      <w:r w:rsidR="00D737EC">
        <w:rPr>
          <w:noProof/>
          <w:lang w:val="en-GB"/>
        </w:rPr>
        <w:t>ly</w:t>
      </w:r>
      <w:r w:rsidRPr="00916283">
        <w:rPr>
          <w:noProof/>
          <w:lang w:val="en-GB"/>
        </w:rPr>
        <w:t xml:space="preserve"> or mental</w:t>
      </w:r>
      <w:r w:rsidR="00D737EC">
        <w:rPr>
          <w:noProof/>
          <w:lang w:val="en-GB"/>
        </w:rPr>
        <w:t>ly</w:t>
      </w:r>
      <w:r w:rsidRPr="00916283">
        <w:rPr>
          <w:noProof/>
          <w:lang w:val="en-GB"/>
        </w:rPr>
        <w:t xml:space="preserve"> </w:t>
      </w:r>
      <w:r w:rsidR="00D737EC">
        <w:rPr>
          <w:noProof/>
          <w:lang w:val="en-GB"/>
        </w:rPr>
        <w:t>in a way</w:t>
      </w:r>
      <w:r w:rsidRPr="00916283">
        <w:rPr>
          <w:noProof/>
          <w:lang w:val="en-GB"/>
        </w:rPr>
        <w:t xml:space="preserve"> that will prevent </w:t>
      </w:r>
      <w:r w:rsidR="004D63BF">
        <w:rPr>
          <w:noProof/>
          <w:lang w:val="en-GB"/>
        </w:rPr>
        <w:t>them</w:t>
      </w:r>
      <w:r w:rsidRPr="00916283">
        <w:rPr>
          <w:noProof/>
          <w:lang w:val="en-GB"/>
        </w:rPr>
        <w:t xml:space="preserve"> from taking care of the </w:t>
      </w:r>
      <w:r w:rsidR="00D737EC">
        <w:rPr>
          <w:noProof/>
          <w:lang w:val="en-GB"/>
        </w:rPr>
        <w:t xml:space="preserve">older adult </w:t>
      </w:r>
      <w:r w:rsidRPr="00916283">
        <w:rPr>
          <w:noProof/>
          <w:lang w:val="en-GB"/>
        </w:rPr>
        <w:t xml:space="preserve"> any longer. The professional carer can provide the right support when it’s needed without being too intru</w:t>
      </w:r>
      <w:r w:rsidR="00D737EC">
        <w:rPr>
          <w:noProof/>
          <w:lang w:val="en-GB"/>
        </w:rPr>
        <w:t>s</w:t>
      </w:r>
      <w:r w:rsidRPr="00916283">
        <w:rPr>
          <w:noProof/>
          <w:lang w:val="en-GB"/>
        </w:rPr>
        <w:t>ive in the care relation</w:t>
      </w:r>
      <w:r w:rsidR="00D737EC">
        <w:rPr>
          <w:noProof/>
          <w:lang w:val="en-GB"/>
        </w:rPr>
        <w:t>ship</w:t>
      </w:r>
      <w:r w:rsidRPr="00916283">
        <w:rPr>
          <w:noProof/>
          <w:lang w:val="en-GB"/>
        </w:rPr>
        <w:t xml:space="preserve"> between the informal caregiver and the </w:t>
      </w:r>
      <w:r w:rsidR="00D7689D">
        <w:rPr>
          <w:noProof/>
          <w:lang w:val="en-GB"/>
        </w:rPr>
        <w:t>older adult</w:t>
      </w:r>
      <w:r w:rsidRPr="00916283">
        <w:rPr>
          <w:noProof/>
          <w:lang w:val="en-GB"/>
        </w:rPr>
        <w:t>.</w:t>
      </w:r>
    </w:p>
    <w:p w14:paraId="4F087922" w14:textId="77777777" w:rsidR="00B37615" w:rsidRPr="00916283" w:rsidRDefault="00B37615" w:rsidP="003B0F5A">
      <w:pPr>
        <w:pStyle w:val="Kop2"/>
        <w:jc w:val="left"/>
        <w:rPr>
          <w:noProof/>
          <w:lang w:eastAsia="x-none"/>
        </w:rPr>
      </w:pPr>
      <w:bookmarkStart w:id="41" w:name="_Toc406597169"/>
      <w:r w:rsidRPr="00916283">
        <w:rPr>
          <w:noProof/>
          <w:lang w:eastAsia="x-none"/>
        </w:rPr>
        <w:t>Hide or minimize their own health issues</w:t>
      </w:r>
      <w:bookmarkEnd w:id="41"/>
    </w:p>
    <w:p w14:paraId="131BE64B" w14:textId="77777777" w:rsidR="00B37615" w:rsidRPr="00916283" w:rsidRDefault="00B37615" w:rsidP="003B0F5A">
      <w:pPr>
        <w:jc w:val="left"/>
        <w:rPr>
          <w:noProof/>
          <w:lang w:val="en-GB"/>
        </w:rPr>
      </w:pPr>
      <w:r w:rsidRPr="00916283">
        <w:rPr>
          <w:noProof/>
          <w:lang w:val="en-GB"/>
        </w:rPr>
        <w:t xml:space="preserve">Even if their own health situation declines as a result of the care load, some informal caregivers will not accept the fact that their own health is suffering from the care they give to the </w:t>
      </w:r>
      <w:r w:rsidR="00E8741F">
        <w:rPr>
          <w:noProof/>
          <w:lang w:val="en-GB"/>
        </w:rPr>
        <w:t>older adult</w:t>
      </w:r>
      <w:r w:rsidRPr="00916283">
        <w:rPr>
          <w:noProof/>
          <w:lang w:val="en-GB"/>
        </w:rPr>
        <w:t>. They will not call in extra help from other carers or professional care for their own health issues.</w:t>
      </w:r>
    </w:p>
    <w:p w14:paraId="305E9607" w14:textId="77777777" w:rsidR="00B37615" w:rsidRPr="00916283" w:rsidRDefault="00B37615" w:rsidP="003B0F5A">
      <w:pPr>
        <w:pStyle w:val="Kop2"/>
        <w:jc w:val="left"/>
        <w:rPr>
          <w:noProof/>
          <w:lang w:eastAsia="x-none"/>
        </w:rPr>
      </w:pPr>
      <w:bookmarkStart w:id="42" w:name="_Toc406597170"/>
      <w:r w:rsidRPr="00916283">
        <w:rPr>
          <w:noProof/>
          <w:lang w:eastAsia="x-none"/>
        </w:rPr>
        <w:t xml:space="preserve">Care load </w:t>
      </w:r>
      <w:r w:rsidR="00D7689D">
        <w:rPr>
          <w:noProof/>
          <w:lang w:eastAsia="x-none"/>
        </w:rPr>
        <w:t>increases</w:t>
      </w:r>
      <w:r w:rsidR="00D7689D" w:rsidRPr="00916283">
        <w:rPr>
          <w:noProof/>
          <w:lang w:eastAsia="x-none"/>
        </w:rPr>
        <w:t xml:space="preserve"> </w:t>
      </w:r>
      <w:r w:rsidRPr="00916283">
        <w:rPr>
          <w:noProof/>
          <w:lang w:eastAsia="x-none"/>
        </w:rPr>
        <w:t>slowly over time</w:t>
      </w:r>
      <w:bookmarkEnd w:id="42"/>
    </w:p>
    <w:p w14:paraId="37AE48A9" w14:textId="77777777" w:rsidR="00B37615" w:rsidRPr="00916283" w:rsidRDefault="00B37615" w:rsidP="003B0F5A">
      <w:pPr>
        <w:jc w:val="left"/>
        <w:rPr>
          <w:rFonts w:cs="Arial"/>
          <w:noProof/>
          <w:color w:val="000000"/>
          <w:sz w:val="20"/>
          <w:szCs w:val="20"/>
          <w:lang w:val="en-GB"/>
        </w:rPr>
      </w:pPr>
      <w:r w:rsidRPr="00916283">
        <w:rPr>
          <w:noProof/>
          <w:lang w:val="en-GB"/>
        </w:rPr>
        <w:t xml:space="preserve">Often the health situation of an </w:t>
      </w:r>
      <w:r w:rsidR="00D7689D">
        <w:rPr>
          <w:noProof/>
          <w:lang w:val="en-GB"/>
        </w:rPr>
        <w:t>older adult</w:t>
      </w:r>
      <w:r w:rsidR="00D7689D" w:rsidRPr="00916283">
        <w:rPr>
          <w:noProof/>
          <w:lang w:val="en-GB"/>
        </w:rPr>
        <w:t xml:space="preserve"> </w:t>
      </w:r>
      <w:r w:rsidRPr="00916283">
        <w:rPr>
          <w:noProof/>
          <w:lang w:val="en-GB"/>
        </w:rPr>
        <w:t>declines very slowly over time. This is much less noticeable than a sudden health incident. Therefor</w:t>
      </w:r>
      <w:r w:rsidR="00E8741F">
        <w:rPr>
          <w:noProof/>
          <w:lang w:val="en-GB"/>
        </w:rPr>
        <w:t>e</w:t>
      </w:r>
      <w:r w:rsidRPr="00916283">
        <w:rPr>
          <w:noProof/>
          <w:lang w:val="en-GB"/>
        </w:rPr>
        <w:t xml:space="preserve"> the people surrounding the </w:t>
      </w:r>
      <w:r w:rsidR="00D7689D">
        <w:rPr>
          <w:noProof/>
          <w:lang w:val="en-GB"/>
        </w:rPr>
        <w:t>older adult</w:t>
      </w:r>
      <w:r w:rsidR="00D7689D" w:rsidRPr="00916283">
        <w:rPr>
          <w:noProof/>
          <w:lang w:val="en-GB"/>
        </w:rPr>
        <w:t xml:space="preserve"> </w:t>
      </w:r>
      <w:r w:rsidRPr="00916283">
        <w:rPr>
          <w:noProof/>
          <w:lang w:val="en-GB"/>
        </w:rPr>
        <w:t>don’t immediately notice the decline</w:t>
      </w:r>
      <w:r w:rsidR="00D7689D">
        <w:rPr>
          <w:noProof/>
          <w:lang w:val="en-GB"/>
        </w:rPr>
        <w:t>older adult</w:t>
      </w:r>
      <w:r w:rsidRPr="00916283">
        <w:rPr>
          <w:noProof/>
          <w:lang w:val="en-GB"/>
        </w:rPr>
        <w:t xml:space="preserve">. This can lead to either an increase in care load or a decline in sufficient care for the </w:t>
      </w:r>
      <w:r w:rsidR="00D7689D">
        <w:rPr>
          <w:noProof/>
          <w:lang w:val="en-GB"/>
        </w:rPr>
        <w:t>older adult</w:t>
      </w:r>
      <w:r w:rsidRPr="00916283">
        <w:rPr>
          <w:noProof/>
          <w:lang w:val="en-GB"/>
        </w:rPr>
        <w:t xml:space="preserve">, without anyone noticing it or taking a step to call for extra help.Professional carers who regularly review the health situation of both the </w:t>
      </w:r>
      <w:r w:rsidR="00D7689D">
        <w:rPr>
          <w:noProof/>
          <w:lang w:val="en-GB"/>
        </w:rPr>
        <w:t>older adult</w:t>
      </w:r>
      <w:r w:rsidR="00D7689D" w:rsidRPr="00916283">
        <w:rPr>
          <w:noProof/>
          <w:lang w:val="en-GB"/>
        </w:rPr>
        <w:t xml:space="preserve"> </w:t>
      </w:r>
      <w:r w:rsidRPr="00916283">
        <w:rPr>
          <w:noProof/>
          <w:lang w:val="en-GB"/>
        </w:rPr>
        <w:t>and informal caregiver, and keep an overview on the care provided by the informal caregiver</w:t>
      </w:r>
      <w:r w:rsidR="00E8741F">
        <w:rPr>
          <w:noProof/>
          <w:lang w:val="en-GB"/>
        </w:rPr>
        <w:t>,</w:t>
      </w:r>
      <w:r w:rsidRPr="00916283">
        <w:rPr>
          <w:noProof/>
          <w:lang w:val="en-GB"/>
        </w:rPr>
        <w:t xml:space="preserve"> will be able to detect the need for extra care before it is too late.</w:t>
      </w:r>
    </w:p>
    <w:p w14:paraId="34264520" w14:textId="77777777" w:rsidR="00B37615" w:rsidRPr="00916283" w:rsidRDefault="00B37615" w:rsidP="003B0F5A">
      <w:pPr>
        <w:pStyle w:val="iCarer-Title1"/>
        <w:jc w:val="left"/>
        <w:rPr>
          <w:rFonts w:ascii="Calibri" w:hAnsi="Calibri"/>
          <w:noProof/>
        </w:rPr>
      </w:pPr>
      <w:bookmarkStart w:id="43" w:name="_Toc406597171"/>
      <w:r w:rsidRPr="00916283">
        <w:rPr>
          <w:rFonts w:ascii="Calibri" w:hAnsi="Calibri"/>
          <w:noProof/>
        </w:rPr>
        <w:t>Skills and technology use</w:t>
      </w:r>
      <w:bookmarkEnd w:id="43"/>
    </w:p>
    <w:p w14:paraId="3B36AC46"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During the interview</w:t>
      </w:r>
      <w:r w:rsidR="00E933D7">
        <w:rPr>
          <w:rFonts w:ascii="Calibri" w:hAnsi="Calibri" w:cs="Arial"/>
          <w:noProof/>
          <w:color w:val="000000"/>
          <w:sz w:val="20"/>
          <w:szCs w:val="20"/>
          <w:lang w:val="en-GB"/>
        </w:rPr>
        <w:t>s</w:t>
      </w:r>
      <w:r w:rsidRPr="00916283">
        <w:rPr>
          <w:rFonts w:ascii="Calibri" w:hAnsi="Calibri" w:cs="Arial"/>
          <w:noProof/>
          <w:color w:val="000000"/>
          <w:sz w:val="20"/>
          <w:szCs w:val="20"/>
          <w:lang w:val="en-GB"/>
        </w:rPr>
        <w:t xml:space="preserve"> we also questioned the informal caregiver</w:t>
      </w:r>
      <w:r w:rsidR="00E933D7">
        <w:rPr>
          <w:rFonts w:ascii="Calibri" w:hAnsi="Calibri" w:cs="Arial"/>
          <w:noProof/>
          <w:color w:val="000000"/>
          <w:sz w:val="20"/>
          <w:szCs w:val="20"/>
          <w:lang w:val="en-GB"/>
        </w:rPr>
        <w:t>s</w:t>
      </w:r>
      <w:r w:rsidRPr="00916283">
        <w:rPr>
          <w:rFonts w:ascii="Calibri" w:hAnsi="Calibri" w:cs="Arial"/>
          <w:noProof/>
          <w:color w:val="000000"/>
          <w:sz w:val="20"/>
          <w:szCs w:val="20"/>
          <w:lang w:val="en-GB"/>
        </w:rPr>
        <w:t xml:space="preserve"> about their skills for taking care of the </w:t>
      </w:r>
      <w:r w:rsidR="00E933D7">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 their technological acceptance.</w:t>
      </w:r>
    </w:p>
    <w:p w14:paraId="3B7BD67E" w14:textId="77777777" w:rsidR="00B37615" w:rsidRPr="00916283" w:rsidRDefault="00B37615" w:rsidP="003B0F5A">
      <w:pPr>
        <w:pStyle w:val="Kop2"/>
        <w:jc w:val="left"/>
        <w:rPr>
          <w:noProof/>
          <w:lang w:eastAsia="x-none"/>
        </w:rPr>
      </w:pPr>
      <w:bookmarkStart w:id="44" w:name="_Toc406597172"/>
      <w:r w:rsidRPr="00916283">
        <w:rPr>
          <w:noProof/>
          <w:lang w:eastAsia="x-none"/>
        </w:rPr>
        <w:t>Skills</w:t>
      </w:r>
      <w:bookmarkEnd w:id="44"/>
    </w:p>
    <w:p w14:paraId="18E06A2E" w14:textId="77777777" w:rsidR="00B37615" w:rsidRPr="00916283" w:rsidRDefault="00B37615" w:rsidP="003B0F5A">
      <w:pPr>
        <w:jc w:val="left"/>
        <w:rPr>
          <w:noProof/>
          <w:lang w:val="en-GB"/>
        </w:rPr>
      </w:pPr>
      <w:r w:rsidRPr="00916283">
        <w:rPr>
          <w:noProof/>
          <w:lang w:val="en-GB"/>
        </w:rPr>
        <w:t xml:space="preserve">Most informal caregivers indicated that they are confident about their current skills for taking good care of the </w:t>
      </w:r>
      <w:r w:rsidR="006E04CC">
        <w:rPr>
          <w:noProof/>
          <w:lang w:val="en-GB"/>
        </w:rPr>
        <w:t>older adult</w:t>
      </w:r>
      <w:r w:rsidRPr="00916283">
        <w:rPr>
          <w:noProof/>
          <w:lang w:val="en-GB"/>
        </w:rPr>
        <w:t>. Although this was never checked by a professional caregiver.</w:t>
      </w:r>
    </w:p>
    <w:p w14:paraId="74562858" w14:textId="77777777" w:rsidR="00B37615" w:rsidRPr="00916283" w:rsidRDefault="00B37615" w:rsidP="003B0F5A">
      <w:pPr>
        <w:jc w:val="left"/>
        <w:rPr>
          <w:noProof/>
          <w:lang w:val="en-GB"/>
        </w:rPr>
      </w:pPr>
      <w:r w:rsidRPr="00916283">
        <w:rPr>
          <w:noProof/>
          <w:lang w:val="en-GB"/>
        </w:rPr>
        <w:t>We saw two main opinions when the informal caregivers where questioned about their willingness to learn new skills:</w:t>
      </w:r>
    </w:p>
    <w:p w14:paraId="2856BCAB" w14:textId="77777777" w:rsidR="00B37615" w:rsidRPr="00916283" w:rsidRDefault="00B37615" w:rsidP="003B0F5A">
      <w:pPr>
        <w:jc w:val="left"/>
        <w:rPr>
          <w:noProof/>
          <w:lang w:val="en-GB"/>
        </w:rPr>
      </w:pPr>
      <w:r w:rsidRPr="00916283">
        <w:rPr>
          <w:noProof/>
          <w:lang w:val="en-GB"/>
        </w:rPr>
        <w:t>The first, largest, group of informal caregivers are aware that they can still learn new skills to be able to</w:t>
      </w:r>
      <w:r w:rsidR="006E04CC">
        <w:rPr>
          <w:noProof/>
          <w:lang w:val="en-GB"/>
        </w:rPr>
        <w:t xml:space="preserve"> improve the older adult’s care</w:t>
      </w:r>
      <w:r w:rsidRPr="00916283">
        <w:rPr>
          <w:noProof/>
          <w:lang w:val="en-GB"/>
        </w:rPr>
        <w:t>. They are willing to learn more about the health issues the</w:t>
      </w:r>
      <w:r w:rsidR="006E04CC">
        <w:rPr>
          <w:noProof/>
          <w:lang w:val="en-GB"/>
        </w:rPr>
        <w:t xml:space="preserve"> person they are caring for</w:t>
      </w:r>
      <w:r w:rsidRPr="00916283">
        <w:rPr>
          <w:noProof/>
          <w:lang w:val="en-GB"/>
        </w:rPr>
        <w:t xml:space="preserve"> has and are eager to get in touch with other informal caregivers who are taking care of someone with similar problems. This group was also willing to receive tips for reducing care load while maintaining the same level of care (e.g. lifting techniques, communication with people with dementia).</w:t>
      </w:r>
    </w:p>
    <w:p w14:paraId="2290B9F9" w14:textId="77777777" w:rsidR="00B37615" w:rsidRPr="00916283" w:rsidRDefault="00B37615" w:rsidP="003B0F5A">
      <w:pPr>
        <w:jc w:val="left"/>
        <w:rPr>
          <w:noProof/>
          <w:lang w:val="en-GB"/>
        </w:rPr>
      </w:pPr>
      <w:r w:rsidRPr="00916283">
        <w:rPr>
          <w:noProof/>
          <w:lang w:val="en-GB"/>
        </w:rPr>
        <w:lastRenderedPageBreak/>
        <w:t>A second group of informal caregivers are not open to learn new skills. They are often very confident about their capabilities as an informal caregiver, even when professional caregivers give remarks on the way they provide care.</w:t>
      </w:r>
    </w:p>
    <w:p w14:paraId="253B54BC" w14:textId="77777777" w:rsidR="00B37615" w:rsidRPr="00916283" w:rsidRDefault="00B37615" w:rsidP="003B0F5A">
      <w:pPr>
        <w:pStyle w:val="Kop2"/>
        <w:jc w:val="left"/>
        <w:rPr>
          <w:noProof/>
          <w:lang w:eastAsia="x-none"/>
        </w:rPr>
      </w:pPr>
      <w:bookmarkStart w:id="45" w:name="_Toc406597173"/>
      <w:r w:rsidRPr="00916283">
        <w:rPr>
          <w:noProof/>
          <w:lang w:eastAsia="x-none"/>
        </w:rPr>
        <w:t>Technology use and acceptance</w:t>
      </w:r>
      <w:bookmarkEnd w:id="45"/>
    </w:p>
    <w:p w14:paraId="702E6A83" w14:textId="7B3A7538"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The us</w:t>
      </w:r>
      <w:r w:rsidR="006E04CC">
        <w:rPr>
          <w:rFonts w:ascii="Calibri" w:hAnsi="Calibri" w:cs="Arial"/>
          <w:noProof/>
          <w:color w:val="000000"/>
          <w:sz w:val="20"/>
          <w:szCs w:val="20"/>
          <w:lang w:val="en-GB"/>
        </w:rPr>
        <w:t>e</w:t>
      </w:r>
      <w:r w:rsidRPr="00916283">
        <w:rPr>
          <w:rFonts w:ascii="Calibri" w:hAnsi="Calibri" w:cs="Arial"/>
          <w:noProof/>
          <w:color w:val="000000"/>
          <w:sz w:val="20"/>
          <w:szCs w:val="20"/>
          <w:lang w:val="en-GB"/>
        </w:rPr>
        <w:t xml:space="preserve"> of technology by the informal caregivers differs a lot and is related to the age of both the </w:t>
      </w:r>
      <w:r w:rsidR="006E04CC">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 </w:t>
      </w:r>
      <w:r w:rsidR="006E04CC">
        <w:rPr>
          <w:rFonts w:ascii="Calibri" w:hAnsi="Calibri" w:cs="Arial"/>
          <w:noProof/>
          <w:color w:val="000000"/>
          <w:sz w:val="20"/>
          <w:szCs w:val="20"/>
          <w:lang w:val="en-GB"/>
        </w:rPr>
        <w:t xml:space="preserve">the </w:t>
      </w:r>
      <w:r w:rsidRPr="00916283">
        <w:rPr>
          <w:rFonts w:ascii="Calibri" w:hAnsi="Calibri" w:cs="Arial"/>
          <w:noProof/>
          <w:color w:val="000000"/>
          <w:sz w:val="20"/>
          <w:szCs w:val="20"/>
          <w:lang w:val="en-GB"/>
        </w:rPr>
        <w:t>informal caregiver. The older they are, the less likely they will use or accept a lot of IT equipement in the</w:t>
      </w:r>
      <w:r w:rsidR="006E04CC">
        <w:rPr>
          <w:rFonts w:ascii="Calibri" w:hAnsi="Calibri" w:cs="Arial"/>
          <w:noProof/>
          <w:color w:val="000000"/>
          <w:sz w:val="20"/>
          <w:szCs w:val="20"/>
          <w:lang w:val="en-GB"/>
        </w:rPr>
        <w:t>ir</w:t>
      </w:r>
      <w:r w:rsidRPr="00916283">
        <w:rPr>
          <w:rFonts w:ascii="Calibri" w:hAnsi="Calibri" w:cs="Arial"/>
          <w:noProof/>
          <w:color w:val="000000"/>
          <w:sz w:val="20"/>
          <w:szCs w:val="20"/>
          <w:lang w:val="en-GB"/>
        </w:rPr>
        <w:t xml:space="preserve"> daily li</w:t>
      </w:r>
      <w:r w:rsidR="006E04CC">
        <w:rPr>
          <w:rFonts w:ascii="Calibri" w:hAnsi="Calibri" w:cs="Arial"/>
          <w:noProof/>
          <w:color w:val="000000"/>
          <w:sz w:val="20"/>
          <w:szCs w:val="20"/>
          <w:lang w:val="en-GB"/>
        </w:rPr>
        <w:t>v</w:t>
      </w:r>
      <w:r w:rsidRPr="00916283">
        <w:rPr>
          <w:rFonts w:ascii="Calibri" w:hAnsi="Calibri" w:cs="Arial"/>
          <w:noProof/>
          <w:color w:val="000000"/>
          <w:sz w:val="20"/>
          <w:szCs w:val="20"/>
          <w:lang w:val="en-GB"/>
        </w:rPr>
        <w:t xml:space="preserve">es or when taking care of the </w:t>
      </w:r>
      <w:r w:rsidR="00D7689D">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w:t>
      </w:r>
      <w:r w:rsidR="00E945C5" w:rsidRPr="00916283">
        <w:rPr>
          <w:rFonts w:ascii="Calibri" w:hAnsi="Calibri" w:cs="Arial"/>
          <w:noProof/>
          <w:color w:val="000000"/>
          <w:sz w:val="20"/>
          <w:szCs w:val="20"/>
          <w:lang w:val="en-GB"/>
        </w:rPr>
        <w:t xml:space="preserve"> </w:t>
      </w:r>
    </w:p>
    <w:p w14:paraId="3FB928F6"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Though the iCarer project can focus on those who are familiar or willing to learn new IT tools to support the care for the </w:t>
      </w:r>
      <w:r w:rsidR="00EA5040">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some important aspects need to be taken into account when designing the iCarer user interfaces and platform:</w:t>
      </w:r>
    </w:p>
    <w:p w14:paraId="3D654B7F"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The tools must have a low learning curve</w:t>
      </w:r>
    </w:p>
    <w:p w14:paraId="720E10B7"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The sensors and tools that monitor a person must be as unobstructive as possible</w:t>
      </w:r>
    </w:p>
    <w:p w14:paraId="20A4248F"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Battery life must be sufficient and charging should be easy. In many cases, people leave the device unused after batteries </w:t>
      </w:r>
      <w:r w:rsidR="00EA5040">
        <w:rPr>
          <w:rFonts w:ascii="Calibri" w:hAnsi="Calibri" w:cs="Arial"/>
          <w:noProof/>
          <w:color w:val="000000"/>
          <w:sz w:val="20"/>
          <w:szCs w:val="20"/>
          <w:lang w:val="en-GB"/>
        </w:rPr>
        <w:t xml:space="preserve">have </w:t>
      </w:r>
      <w:r w:rsidRPr="00916283">
        <w:rPr>
          <w:rFonts w:ascii="Calibri" w:hAnsi="Calibri" w:cs="Arial"/>
          <w:noProof/>
          <w:color w:val="000000"/>
          <w:sz w:val="20"/>
          <w:szCs w:val="20"/>
          <w:lang w:val="en-GB"/>
        </w:rPr>
        <w:t>r</w:t>
      </w:r>
      <w:r w:rsidR="00EA5040">
        <w:rPr>
          <w:rFonts w:ascii="Calibri" w:hAnsi="Calibri" w:cs="Arial"/>
          <w:noProof/>
          <w:color w:val="000000"/>
          <w:sz w:val="20"/>
          <w:szCs w:val="20"/>
          <w:lang w:val="en-GB"/>
        </w:rPr>
        <w:t>u</w:t>
      </w:r>
      <w:r w:rsidRPr="00916283">
        <w:rPr>
          <w:rFonts w:ascii="Calibri" w:hAnsi="Calibri" w:cs="Arial"/>
          <w:noProof/>
          <w:color w:val="000000"/>
          <w:sz w:val="20"/>
          <w:szCs w:val="20"/>
          <w:lang w:val="en-GB"/>
        </w:rPr>
        <w:t>n out.</w:t>
      </w:r>
    </w:p>
    <w:p w14:paraId="541B40F7"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Use a user interface that is easy to understand:</w:t>
      </w:r>
    </w:p>
    <w:p w14:paraId="3498145B" w14:textId="77777777" w:rsidR="00B37615" w:rsidRPr="00916283" w:rsidRDefault="00B37615" w:rsidP="003B0F5A">
      <w:pPr>
        <w:pStyle w:val="Normaalweb"/>
        <w:numPr>
          <w:ilvl w:val="1"/>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Daily digests, choose type of information</w:t>
      </w:r>
    </w:p>
    <w:p w14:paraId="4951AB9E" w14:textId="77777777" w:rsidR="00B37615" w:rsidRPr="00916283" w:rsidRDefault="00B37615" w:rsidP="003B0F5A">
      <w:pPr>
        <w:pStyle w:val="Normaalweb"/>
        <w:numPr>
          <w:ilvl w:val="1"/>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No raw sensor data</w:t>
      </w:r>
    </w:p>
    <w:p w14:paraId="5D31ADF4" w14:textId="77777777" w:rsidR="00B37615" w:rsidRPr="00916283" w:rsidRDefault="00B37615" w:rsidP="003B0F5A">
      <w:pPr>
        <w:pStyle w:val="Normaalweb"/>
        <w:numPr>
          <w:ilvl w:val="1"/>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Textual summaries of the situation</w:t>
      </w:r>
    </w:p>
    <w:p w14:paraId="55EB5683"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Forum for carers was considered a good idea. But it needs to be “light and simple”, not preachy or serious</w:t>
      </w:r>
    </w:p>
    <w:p w14:paraId="4062B682"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Different levels of interaction, based on the capabilities, is beneficial (e.g. in case of dementia)</w:t>
      </w:r>
    </w:p>
    <w:p w14:paraId="260067AE"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Keep the usage of codes and scores for professional caregivers</w:t>
      </w:r>
    </w:p>
    <w:p w14:paraId="78963881"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Risks that might cause the iCarer services not to be used correctly</w:t>
      </w:r>
      <w:r w:rsidR="006E04CC">
        <w:rPr>
          <w:rFonts w:ascii="Calibri" w:hAnsi="Calibri" w:cs="Arial"/>
          <w:noProof/>
          <w:color w:val="000000"/>
          <w:sz w:val="20"/>
          <w:szCs w:val="20"/>
          <w:lang w:val="en-GB"/>
        </w:rPr>
        <w:t xml:space="preserve"> are</w:t>
      </w:r>
      <w:r w:rsidRPr="00916283">
        <w:rPr>
          <w:rFonts w:ascii="Calibri" w:hAnsi="Calibri" w:cs="Arial"/>
          <w:noProof/>
          <w:color w:val="000000"/>
          <w:sz w:val="20"/>
          <w:szCs w:val="20"/>
          <w:lang w:val="en-GB"/>
        </w:rPr>
        <w:t>:</w:t>
      </w:r>
    </w:p>
    <w:p w14:paraId="360292D7"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Users might be suspicious of it</w:t>
      </w:r>
    </w:p>
    <w:p w14:paraId="1BC82430"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Pride: not willing to accept help</w:t>
      </w:r>
    </w:p>
    <w:p w14:paraId="6821165C"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Fear of technology</w:t>
      </w:r>
    </w:p>
    <w:p w14:paraId="5863A7DA" w14:textId="77777777" w:rsidR="00B37615" w:rsidRPr="00916283" w:rsidRDefault="00B37615" w:rsidP="003B0F5A">
      <w:pPr>
        <w:pStyle w:val="Normaalweb"/>
        <w:numPr>
          <w:ilvl w:val="0"/>
          <w:numId w:val="68"/>
        </w:numPr>
        <w:rPr>
          <w:rFonts w:ascii="Calibri" w:hAnsi="Calibri" w:cs="Arial"/>
          <w:noProof/>
          <w:color w:val="000000"/>
          <w:sz w:val="20"/>
          <w:szCs w:val="20"/>
          <w:lang w:val="en-GB"/>
        </w:rPr>
      </w:pPr>
      <w:r w:rsidRPr="00916283">
        <w:rPr>
          <w:rFonts w:ascii="Calibri" w:hAnsi="Calibri" w:cs="Arial"/>
          <w:noProof/>
          <w:color w:val="000000"/>
          <w:sz w:val="20"/>
          <w:szCs w:val="20"/>
          <w:lang w:val="en-GB"/>
        </w:rPr>
        <w:t>Might get installed and not used the way it should be</w:t>
      </w:r>
    </w:p>
    <w:p w14:paraId="022B4DA3" w14:textId="77777777" w:rsidR="00B37615" w:rsidRPr="00916283" w:rsidRDefault="00B37615" w:rsidP="003B0F5A">
      <w:pPr>
        <w:spacing w:after="0" w:line="240" w:lineRule="auto"/>
        <w:jc w:val="left"/>
        <w:rPr>
          <w:rFonts w:cs="Arial"/>
          <w:noProof/>
          <w:color w:val="000000"/>
          <w:sz w:val="20"/>
          <w:szCs w:val="20"/>
          <w:lang w:val="en-GB" w:eastAsia="es-ES"/>
        </w:rPr>
      </w:pPr>
    </w:p>
    <w:p w14:paraId="524E07DB" w14:textId="77777777" w:rsidR="00B37615" w:rsidRPr="00916283" w:rsidRDefault="00B37615" w:rsidP="003B0F5A">
      <w:pPr>
        <w:spacing w:after="0" w:line="240" w:lineRule="auto"/>
        <w:jc w:val="left"/>
        <w:rPr>
          <w:rFonts w:cs="Arial"/>
          <w:noProof/>
          <w:color w:val="000000"/>
          <w:sz w:val="20"/>
          <w:szCs w:val="20"/>
          <w:lang w:val="en-GB" w:eastAsia="es-ES"/>
        </w:rPr>
        <w:sectPr w:rsidR="00B37615" w:rsidRPr="00916283" w:rsidSect="00916283">
          <w:headerReference w:type="default" r:id="rId13"/>
          <w:footerReference w:type="default" r:id="rId14"/>
          <w:pgSz w:w="11906" w:h="16838"/>
          <w:pgMar w:top="1417" w:right="1701" w:bottom="1417" w:left="1701" w:header="708" w:footer="708" w:gutter="0"/>
          <w:cols w:space="708"/>
          <w:docGrid w:linePitch="360"/>
        </w:sectPr>
      </w:pPr>
    </w:p>
    <w:p w14:paraId="16904BC2" w14:textId="77777777" w:rsidR="00B37615" w:rsidRPr="00916283" w:rsidRDefault="00B37615" w:rsidP="003B0F5A">
      <w:pPr>
        <w:pStyle w:val="iCarer-Title1"/>
        <w:ind w:left="357" w:hanging="357"/>
        <w:jc w:val="left"/>
        <w:rPr>
          <w:rFonts w:ascii="Calibri" w:hAnsi="Calibri"/>
          <w:noProof/>
        </w:rPr>
      </w:pPr>
      <w:bookmarkStart w:id="46" w:name="_Toc406597174"/>
      <w:r w:rsidRPr="00916283">
        <w:rPr>
          <w:rFonts w:ascii="Calibri" w:hAnsi="Calibri"/>
          <w:noProof/>
        </w:rPr>
        <w:lastRenderedPageBreak/>
        <w:t>Alignment of user needs with iCarer project</w:t>
      </w:r>
      <w:bookmarkEnd w:id="46"/>
    </w:p>
    <w:p w14:paraId="38B70ADF"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The user needs extracted from the informal caregiver interviews and end user group brainstorm sessions </w:t>
      </w:r>
      <w:r w:rsidR="006E04CC">
        <w:rPr>
          <w:rFonts w:ascii="Calibri" w:hAnsi="Calibri" w:cs="Arial"/>
          <w:noProof/>
          <w:color w:val="000000"/>
          <w:sz w:val="20"/>
          <w:szCs w:val="20"/>
          <w:lang w:val="en-GB"/>
        </w:rPr>
        <w:t>were</w:t>
      </w:r>
      <w:r w:rsidRPr="00916283">
        <w:rPr>
          <w:rFonts w:ascii="Calibri" w:hAnsi="Calibri" w:cs="Arial"/>
          <w:noProof/>
          <w:color w:val="000000"/>
          <w:sz w:val="20"/>
          <w:szCs w:val="20"/>
          <w:lang w:val="en-GB"/>
        </w:rPr>
        <w:t xml:space="preserve"> reviewed for </w:t>
      </w:r>
      <w:r w:rsidR="00EA5040" w:rsidRPr="00916283">
        <w:rPr>
          <w:rFonts w:ascii="Calibri" w:hAnsi="Calibri" w:cs="Arial"/>
          <w:noProof/>
          <w:color w:val="000000"/>
          <w:sz w:val="20"/>
          <w:szCs w:val="20"/>
          <w:lang w:val="en-GB"/>
        </w:rPr>
        <w:t>the</w:t>
      </w:r>
      <w:r w:rsidR="00EA5040">
        <w:rPr>
          <w:rFonts w:ascii="Calibri" w:hAnsi="Calibri" w:cs="Arial"/>
          <w:noProof/>
          <w:color w:val="000000"/>
          <w:sz w:val="20"/>
          <w:szCs w:val="20"/>
          <w:lang w:val="en-GB"/>
        </w:rPr>
        <w:t>re</w:t>
      </w:r>
      <w:r w:rsidR="00EA5040" w:rsidRPr="00916283">
        <w:rPr>
          <w:rFonts w:ascii="Calibri" w:hAnsi="Calibri" w:cs="Arial"/>
          <w:noProof/>
          <w:color w:val="000000"/>
          <w:sz w:val="20"/>
          <w:szCs w:val="20"/>
          <w:lang w:val="en-GB"/>
        </w:rPr>
        <w:t xml:space="preserve"> </w:t>
      </w:r>
      <w:r w:rsidRPr="00916283">
        <w:rPr>
          <w:rFonts w:ascii="Calibri" w:hAnsi="Calibri" w:cs="Arial"/>
          <w:noProof/>
          <w:color w:val="000000"/>
          <w:sz w:val="20"/>
          <w:szCs w:val="20"/>
          <w:lang w:val="en-GB"/>
        </w:rPr>
        <w:t xml:space="preserve">impact on the </w:t>
      </w:r>
      <w:r w:rsidR="00EA5040">
        <w:rPr>
          <w:rFonts w:ascii="Calibri" w:hAnsi="Calibri" w:cs="Arial"/>
          <w:noProof/>
          <w:color w:val="000000"/>
          <w:sz w:val="20"/>
          <w:szCs w:val="20"/>
          <w:lang w:val="en-GB"/>
        </w:rPr>
        <w:t xml:space="preserve">older adult </w:t>
      </w:r>
      <w:r w:rsidR="00EA5040" w:rsidRPr="00916283">
        <w:rPr>
          <w:rFonts w:ascii="Calibri" w:hAnsi="Calibri" w:cs="Arial"/>
          <w:noProof/>
          <w:color w:val="000000"/>
          <w:sz w:val="20"/>
          <w:szCs w:val="20"/>
          <w:lang w:val="en-GB"/>
        </w:rPr>
        <w:t xml:space="preserve"> </w:t>
      </w:r>
      <w:r w:rsidRPr="00916283">
        <w:rPr>
          <w:rFonts w:ascii="Calibri" w:hAnsi="Calibri" w:cs="Arial"/>
          <w:noProof/>
          <w:color w:val="000000"/>
          <w:sz w:val="20"/>
          <w:szCs w:val="20"/>
          <w:lang w:val="en-GB"/>
        </w:rPr>
        <w:t>and informal caregiver, and the</w:t>
      </w:r>
      <w:r w:rsidR="00EA5040">
        <w:rPr>
          <w:rFonts w:ascii="Calibri" w:hAnsi="Calibri" w:cs="Arial"/>
          <w:noProof/>
          <w:color w:val="000000"/>
          <w:sz w:val="20"/>
          <w:szCs w:val="20"/>
          <w:lang w:val="en-GB"/>
        </w:rPr>
        <w:t>re</w:t>
      </w:r>
      <w:r w:rsidRPr="00916283">
        <w:rPr>
          <w:rFonts w:ascii="Calibri" w:hAnsi="Calibri" w:cs="Arial"/>
          <w:noProof/>
          <w:color w:val="000000"/>
          <w:sz w:val="20"/>
          <w:szCs w:val="20"/>
          <w:lang w:val="en-GB"/>
        </w:rPr>
        <w:t xml:space="preserve"> feasibility within the iCarer project.</w:t>
      </w:r>
    </w:p>
    <w:p w14:paraId="6128EC18"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w:t>
      </w:r>
    </w:p>
    <w:tbl>
      <w:tblPr>
        <w:tblW w:w="138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1601"/>
        <w:gridCol w:w="1240"/>
        <w:gridCol w:w="1157"/>
        <w:gridCol w:w="2194"/>
        <w:gridCol w:w="2181"/>
        <w:gridCol w:w="1729"/>
      </w:tblGrid>
      <w:tr w:rsidR="00902DE5" w:rsidRPr="0060514F" w14:paraId="3D7B939A" w14:textId="77777777" w:rsidTr="00902DE5">
        <w:trPr>
          <w:tblCellSpacing w:w="15" w:type="dxa"/>
        </w:trPr>
        <w:tc>
          <w:tcPr>
            <w:tcW w:w="0" w:type="auto"/>
            <w:tcMar>
              <w:top w:w="15" w:type="dxa"/>
              <w:left w:w="15" w:type="dxa"/>
              <w:bottom w:w="15" w:type="dxa"/>
              <w:right w:w="15" w:type="dxa"/>
            </w:tcMar>
            <w:vAlign w:val="center"/>
          </w:tcPr>
          <w:p w14:paraId="79F641D0" w14:textId="77777777" w:rsidR="00902DE5" w:rsidRPr="00916283" w:rsidRDefault="00902DE5" w:rsidP="003B0F5A">
            <w:pPr>
              <w:jc w:val="left"/>
              <w:rPr>
                <w:rFonts w:cs="Arial"/>
                <w:b/>
                <w:bCs/>
                <w:noProof/>
                <w:color w:val="000000"/>
                <w:sz w:val="20"/>
                <w:szCs w:val="20"/>
                <w:lang w:val="en-GB"/>
              </w:rPr>
            </w:pPr>
            <w:r w:rsidRPr="00916283">
              <w:rPr>
                <w:rFonts w:cs="Arial"/>
                <w:b/>
                <w:bCs/>
                <w:noProof/>
                <w:color w:val="000000"/>
                <w:sz w:val="20"/>
                <w:szCs w:val="20"/>
                <w:lang w:val="en-GB"/>
              </w:rPr>
              <w:t>User Need</w:t>
            </w:r>
          </w:p>
        </w:tc>
        <w:tc>
          <w:tcPr>
            <w:tcW w:w="0" w:type="auto"/>
            <w:tcMar>
              <w:top w:w="15" w:type="dxa"/>
              <w:left w:w="15" w:type="dxa"/>
              <w:bottom w:w="15" w:type="dxa"/>
              <w:right w:w="15" w:type="dxa"/>
            </w:tcMar>
            <w:vAlign w:val="center"/>
          </w:tcPr>
          <w:p w14:paraId="7747B462" w14:textId="77777777" w:rsidR="00902DE5" w:rsidRPr="00916283" w:rsidRDefault="00902DE5" w:rsidP="003B0F5A">
            <w:pPr>
              <w:jc w:val="left"/>
              <w:rPr>
                <w:rFonts w:cs="Arial"/>
                <w:b/>
                <w:bCs/>
                <w:noProof/>
                <w:color w:val="000000"/>
                <w:sz w:val="20"/>
                <w:szCs w:val="20"/>
                <w:lang w:val="en-GB"/>
              </w:rPr>
            </w:pPr>
            <w:r w:rsidRPr="00916283">
              <w:rPr>
                <w:rFonts w:cs="Arial"/>
                <w:b/>
                <w:bCs/>
                <w:noProof/>
                <w:color w:val="000000"/>
                <w:sz w:val="20"/>
                <w:szCs w:val="20"/>
                <w:lang w:val="en-GB"/>
              </w:rPr>
              <w:t>End user</w:t>
            </w:r>
          </w:p>
        </w:tc>
        <w:tc>
          <w:tcPr>
            <w:tcW w:w="0" w:type="auto"/>
            <w:tcMar>
              <w:top w:w="15" w:type="dxa"/>
              <w:left w:w="15" w:type="dxa"/>
              <w:bottom w:w="15" w:type="dxa"/>
              <w:right w:w="15" w:type="dxa"/>
            </w:tcMar>
            <w:vAlign w:val="center"/>
          </w:tcPr>
          <w:p w14:paraId="14DFFC21" w14:textId="77777777" w:rsidR="00902DE5" w:rsidRPr="00916283" w:rsidRDefault="00902DE5" w:rsidP="003B0F5A">
            <w:pPr>
              <w:pStyle w:val="Normaalweb"/>
              <w:rPr>
                <w:rFonts w:ascii="Calibri" w:hAnsi="Calibri" w:cs="Arial"/>
                <w:b/>
                <w:bCs/>
                <w:noProof/>
                <w:color w:val="000000"/>
                <w:sz w:val="20"/>
                <w:szCs w:val="20"/>
                <w:lang w:val="en-GB"/>
              </w:rPr>
            </w:pPr>
            <w:r w:rsidRPr="00916283">
              <w:rPr>
                <w:rFonts w:ascii="Calibri" w:hAnsi="Calibri" w:cs="Arial"/>
                <w:b/>
                <w:bCs/>
                <w:noProof/>
                <w:color w:val="000000"/>
                <w:sz w:val="20"/>
                <w:szCs w:val="20"/>
                <w:lang w:val="en-GB"/>
              </w:rPr>
              <w:t>Amount of potential users</w:t>
            </w:r>
          </w:p>
          <w:p w14:paraId="6FD84072" w14:textId="77777777" w:rsidR="00902DE5" w:rsidRPr="00916283" w:rsidRDefault="00902DE5" w:rsidP="003B0F5A">
            <w:pPr>
              <w:pStyle w:val="Normaalweb"/>
              <w:rPr>
                <w:rFonts w:ascii="Calibri" w:hAnsi="Calibri" w:cs="Arial"/>
                <w:b/>
                <w:bCs/>
                <w:noProof/>
                <w:color w:val="000000"/>
                <w:sz w:val="20"/>
                <w:szCs w:val="20"/>
                <w:lang w:val="en-GB"/>
              </w:rPr>
            </w:pPr>
            <w:r w:rsidRPr="00916283">
              <w:rPr>
                <w:rFonts w:ascii="Calibri" w:hAnsi="Calibri" w:cs="Arial"/>
                <w:b/>
                <w:bCs/>
                <w:noProof/>
                <w:color w:val="000000"/>
                <w:sz w:val="20"/>
                <w:szCs w:val="20"/>
                <w:vertAlign w:val="superscript"/>
                <w:lang w:val="en-GB"/>
              </w:rPr>
              <w:t>(very few, few, substantial, many, a lot)</w:t>
            </w:r>
          </w:p>
        </w:tc>
        <w:tc>
          <w:tcPr>
            <w:tcW w:w="0" w:type="auto"/>
            <w:tcMar>
              <w:top w:w="15" w:type="dxa"/>
              <w:left w:w="15" w:type="dxa"/>
              <w:bottom w:w="15" w:type="dxa"/>
              <w:right w:w="15" w:type="dxa"/>
            </w:tcMar>
            <w:vAlign w:val="center"/>
          </w:tcPr>
          <w:p w14:paraId="562D5A09" w14:textId="77777777" w:rsidR="00902DE5" w:rsidRPr="00916283" w:rsidRDefault="00902DE5" w:rsidP="003B0F5A">
            <w:pPr>
              <w:jc w:val="left"/>
              <w:rPr>
                <w:rFonts w:cs="Arial"/>
                <w:b/>
                <w:bCs/>
                <w:noProof/>
                <w:color w:val="000000"/>
                <w:sz w:val="20"/>
                <w:szCs w:val="20"/>
                <w:lang w:val="en-GB"/>
              </w:rPr>
            </w:pPr>
            <w:r w:rsidRPr="00916283">
              <w:rPr>
                <w:rFonts w:cs="Arial"/>
                <w:b/>
                <w:bCs/>
                <w:noProof/>
                <w:color w:val="000000"/>
                <w:sz w:val="20"/>
                <w:szCs w:val="20"/>
                <w:lang w:val="en-GB"/>
              </w:rPr>
              <w:t xml:space="preserve">Impact on the </w:t>
            </w:r>
            <w:r>
              <w:rPr>
                <w:rFonts w:cs="Arial"/>
                <w:b/>
                <w:bCs/>
                <w:noProof/>
                <w:color w:val="000000"/>
                <w:sz w:val="20"/>
                <w:szCs w:val="20"/>
                <w:lang w:val="en-GB"/>
              </w:rPr>
              <w:t>older adult</w:t>
            </w:r>
          </w:p>
        </w:tc>
        <w:tc>
          <w:tcPr>
            <w:tcW w:w="0" w:type="auto"/>
            <w:tcMar>
              <w:top w:w="15" w:type="dxa"/>
              <w:left w:w="15" w:type="dxa"/>
              <w:bottom w:w="15" w:type="dxa"/>
              <w:right w:w="15" w:type="dxa"/>
            </w:tcMar>
            <w:vAlign w:val="center"/>
          </w:tcPr>
          <w:p w14:paraId="24E3F898" w14:textId="77777777" w:rsidR="00902DE5" w:rsidRPr="00916283" w:rsidRDefault="00902DE5" w:rsidP="003B0F5A">
            <w:pPr>
              <w:jc w:val="left"/>
              <w:rPr>
                <w:rFonts w:cs="Arial"/>
                <w:b/>
                <w:bCs/>
                <w:noProof/>
                <w:color w:val="000000"/>
                <w:sz w:val="20"/>
                <w:szCs w:val="20"/>
                <w:lang w:val="en-GB"/>
              </w:rPr>
            </w:pPr>
            <w:r w:rsidRPr="00916283">
              <w:rPr>
                <w:rFonts w:cs="Arial"/>
                <w:b/>
                <w:bCs/>
                <w:noProof/>
                <w:color w:val="000000"/>
                <w:sz w:val="20"/>
                <w:szCs w:val="20"/>
                <w:lang w:val="en-GB"/>
              </w:rPr>
              <w:t>Reduction of burden</w:t>
            </w:r>
          </w:p>
        </w:tc>
        <w:tc>
          <w:tcPr>
            <w:tcW w:w="0" w:type="auto"/>
            <w:tcMar>
              <w:top w:w="15" w:type="dxa"/>
              <w:left w:w="15" w:type="dxa"/>
              <w:bottom w:w="15" w:type="dxa"/>
              <w:right w:w="15" w:type="dxa"/>
            </w:tcMar>
            <w:vAlign w:val="center"/>
          </w:tcPr>
          <w:p w14:paraId="58C49338" w14:textId="77777777" w:rsidR="00902DE5" w:rsidRPr="00916283" w:rsidRDefault="00902DE5" w:rsidP="003B0F5A">
            <w:pPr>
              <w:jc w:val="left"/>
              <w:rPr>
                <w:rFonts w:cs="Arial"/>
                <w:b/>
                <w:bCs/>
                <w:noProof/>
                <w:color w:val="000000"/>
                <w:sz w:val="20"/>
                <w:szCs w:val="20"/>
                <w:lang w:val="en-GB"/>
              </w:rPr>
            </w:pPr>
            <w:r w:rsidRPr="00916283">
              <w:rPr>
                <w:rFonts w:cs="Arial"/>
                <w:b/>
                <w:bCs/>
                <w:noProof/>
                <w:color w:val="000000"/>
                <w:sz w:val="20"/>
                <w:szCs w:val="20"/>
                <w:lang w:val="en-GB"/>
              </w:rPr>
              <w:t>Improvement of care</w:t>
            </w:r>
          </w:p>
        </w:tc>
        <w:tc>
          <w:tcPr>
            <w:tcW w:w="1684" w:type="dxa"/>
            <w:tcMar>
              <w:top w:w="15" w:type="dxa"/>
              <w:left w:w="15" w:type="dxa"/>
              <w:bottom w:w="15" w:type="dxa"/>
              <w:right w:w="15" w:type="dxa"/>
            </w:tcMar>
            <w:vAlign w:val="center"/>
          </w:tcPr>
          <w:p w14:paraId="193409DE" w14:textId="77777777" w:rsidR="00902DE5" w:rsidRPr="00916283" w:rsidRDefault="00902DE5" w:rsidP="003B0F5A">
            <w:pPr>
              <w:jc w:val="left"/>
              <w:rPr>
                <w:rFonts w:cs="Arial"/>
                <w:b/>
                <w:bCs/>
                <w:noProof/>
                <w:color w:val="000000"/>
                <w:sz w:val="20"/>
                <w:szCs w:val="20"/>
                <w:lang w:val="en-GB"/>
              </w:rPr>
            </w:pPr>
            <w:r w:rsidRPr="00916283">
              <w:rPr>
                <w:rFonts w:cs="Arial"/>
                <w:b/>
                <w:bCs/>
                <w:noProof/>
                <w:color w:val="000000"/>
                <w:sz w:val="20"/>
                <w:szCs w:val="20"/>
                <w:lang w:val="en-GB"/>
              </w:rPr>
              <w:t>Fits within these iCarer services + module</w:t>
            </w:r>
          </w:p>
        </w:tc>
      </w:tr>
      <w:tr w:rsidR="00902DE5" w:rsidRPr="0060514F" w14:paraId="7304E673" w14:textId="77777777" w:rsidTr="00902DE5">
        <w:trPr>
          <w:cantSplit/>
          <w:tblCellSpacing w:w="15" w:type="dxa"/>
        </w:trPr>
        <w:tc>
          <w:tcPr>
            <w:tcW w:w="0" w:type="auto"/>
            <w:tcMar>
              <w:top w:w="15" w:type="dxa"/>
              <w:left w:w="15" w:type="dxa"/>
              <w:bottom w:w="15" w:type="dxa"/>
              <w:right w:w="15" w:type="dxa"/>
            </w:tcMar>
            <w:vAlign w:val="center"/>
          </w:tcPr>
          <w:p w14:paraId="48DA504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Access to local news information</w:t>
            </w:r>
          </w:p>
        </w:tc>
        <w:tc>
          <w:tcPr>
            <w:tcW w:w="0" w:type="auto"/>
            <w:tcMar>
              <w:top w:w="15" w:type="dxa"/>
              <w:left w:w="15" w:type="dxa"/>
              <w:bottom w:w="15" w:type="dxa"/>
              <w:right w:w="15" w:type="dxa"/>
            </w:tcMar>
            <w:vAlign w:val="center"/>
          </w:tcPr>
          <w:p w14:paraId="7A46FC73"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Older Adult</w:t>
            </w:r>
          </w:p>
        </w:tc>
        <w:tc>
          <w:tcPr>
            <w:tcW w:w="0" w:type="auto"/>
            <w:tcMar>
              <w:top w:w="15" w:type="dxa"/>
              <w:left w:w="15" w:type="dxa"/>
              <w:bottom w:w="15" w:type="dxa"/>
              <w:right w:w="15" w:type="dxa"/>
            </w:tcMar>
            <w:vAlign w:val="center"/>
          </w:tcPr>
          <w:p w14:paraId="104FB241"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few</w:t>
            </w:r>
          </w:p>
        </w:tc>
        <w:tc>
          <w:tcPr>
            <w:tcW w:w="0" w:type="auto"/>
            <w:tcMar>
              <w:top w:w="15" w:type="dxa"/>
              <w:left w:w="15" w:type="dxa"/>
              <w:bottom w:w="15" w:type="dxa"/>
              <w:right w:w="15" w:type="dxa"/>
            </w:tcMar>
            <w:vAlign w:val="center"/>
          </w:tcPr>
          <w:p w14:paraId="5C761F6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3AA0CB8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low</w:t>
            </w:r>
          </w:p>
        </w:tc>
        <w:tc>
          <w:tcPr>
            <w:tcW w:w="0" w:type="auto"/>
            <w:tcMar>
              <w:top w:w="15" w:type="dxa"/>
              <w:left w:w="15" w:type="dxa"/>
              <w:bottom w:w="15" w:type="dxa"/>
              <w:right w:w="15" w:type="dxa"/>
            </w:tcMar>
            <w:vAlign w:val="center"/>
          </w:tcPr>
          <w:p w14:paraId="45ACCA9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1684" w:type="dxa"/>
            <w:tcMar>
              <w:top w:w="15" w:type="dxa"/>
              <w:left w:w="15" w:type="dxa"/>
              <w:bottom w:w="15" w:type="dxa"/>
              <w:right w:w="15" w:type="dxa"/>
            </w:tcMar>
            <w:vAlign w:val="center"/>
          </w:tcPr>
          <w:p w14:paraId="387778E1"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w:t>
            </w:r>
          </w:p>
        </w:tc>
      </w:tr>
      <w:tr w:rsidR="00902DE5" w:rsidRPr="0060514F" w14:paraId="5FC1935A" w14:textId="77777777" w:rsidTr="00902DE5">
        <w:trPr>
          <w:cantSplit/>
          <w:tblCellSpacing w:w="15" w:type="dxa"/>
        </w:trPr>
        <w:tc>
          <w:tcPr>
            <w:tcW w:w="0" w:type="auto"/>
            <w:tcMar>
              <w:top w:w="15" w:type="dxa"/>
              <w:left w:w="15" w:type="dxa"/>
              <w:bottom w:w="15" w:type="dxa"/>
              <w:right w:w="15" w:type="dxa"/>
            </w:tcMar>
            <w:vAlign w:val="center"/>
          </w:tcPr>
          <w:p w14:paraId="1E09ACD6" w14:textId="77777777" w:rsidR="00902DE5" w:rsidRPr="00916283" w:rsidRDefault="00902DE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Communication between </w:t>
            </w:r>
            <w:r>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and </w:t>
            </w:r>
            <w:r>
              <w:rPr>
                <w:rFonts w:ascii="Calibri" w:hAnsi="Calibri" w:cs="Arial"/>
                <w:noProof/>
                <w:color w:val="000000"/>
                <w:sz w:val="20"/>
                <w:szCs w:val="20"/>
                <w:lang w:val="en-GB"/>
              </w:rPr>
              <w:t>their</w:t>
            </w:r>
            <w:r w:rsidRPr="00916283">
              <w:rPr>
                <w:rFonts w:ascii="Calibri" w:hAnsi="Calibri" w:cs="Arial"/>
                <w:noProof/>
                <w:color w:val="000000"/>
                <w:sz w:val="20"/>
                <w:szCs w:val="20"/>
                <w:lang w:val="en-GB"/>
              </w:rPr>
              <w:t xml:space="preserve"> social contacts</w:t>
            </w:r>
          </w:p>
        </w:tc>
        <w:tc>
          <w:tcPr>
            <w:tcW w:w="0" w:type="auto"/>
            <w:tcMar>
              <w:top w:w="15" w:type="dxa"/>
              <w:left w:w="15" w:type="dxa"/>
              <w:bottom w:w="15" w:type="dxa"/>
              <w:right w:w="15" w:type="dxa"/>
            </w:tcMar>
            <w:vAlign w:val="center"/>
          </w:tcPr>
          <w:p w14:paraId="7438464F"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Older Adult</w:t>
            </w:r>
            <w:r w:rsidRPr="00916283">
              <w:rPr>
                <w:rFonts w:cs="Arial"/>
                <w:noProof/>
                <w:color w:val="000000"/>
                <w:sz w:val="20"/>
                <w:szCs w:val="20"/>
                <w:lang w:val="en-GB"/>
              </w:rPr>
              <w:t xml:space="preserve"> &amp; friends</w:t>
            </w:r>
          </w:p>
        </w:tc>
        <w:tc>
          <w:tcPr>
            <w:tcW w:w="0" w:type="auto"/>
            <w:tcMar>
              <w:top w:w="15" w:type="dxa"/>
              <w:left w:w="15" w:type="dxa"/>
              <w:bottom w:w="15" w:type="dxa"/>
              <w:right w:w="15" w:type="dxa"/>
            </w:tcMar>
            <w:vAlign w:val="center"/>
          </w:tcPr>
          <w:p w14:paraId="2DEE4A3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few</w:t>
            </w:r>
          </w:p>
        </w:tc>
        <w:tc>
          <w:tcPr>
            <w:tcW w:w="0" w:type="auto"/>
            <w:tcMar>
              <w:top w:w="15" w:type="dxa"/>
              <w:left w:w="15" w:type="dxa"/>
              <w:bottom w:w="15" w:type="dxa"/>
              <w:right w:w="15" w:type="dxa"/>
            </w:tcMar>
            <w:vAlign w:val="center"/>
          </w:tcPr>
          <w:p w14:paraId="29A23A8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Small</w:t>
            </w:r>
          </w:p>
        </w:tc>
        <w:tc>
          <w:tcPr>
            <w:tcW w:w="0" w:type="auto"/>
            <w:tcMar>
              <w:top w:w="15" w:type="dxa"/>
              <w:left w:w="15" w:type="dxa"/>
              <w:bottom w:w="15" w:type="dxa"/>
              <w:right w:w="15" w:type="dxa"/>
            </w:tcMar>
            <w:vAlign w:val="center"/>
          </w:tcPr>
          <w:p w14:paraId="4FAD4F3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low</w:t>
            </w:r>
          </w:p>
        </w:tc>
        <w:tc>
          <w:tcPr>
            <w:tcW w:w="0" w:type="auto"/>
            <w:tcMar>
              <w:top w:w="15" w:type="dxa"/>
              <w:left w:w="15" w:type="dxa"/>
              <w:bottom w:w="15" w:type="dxa"/>
              <w:right w:w="15" w:type="dxa"/>
            </w:tcMar>
            <w:vAlign w:val="center"/>
          </w:tcPr>
          <w:p w14:paraId="46C51E4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1684" w:type="dxa"/>
            <w:tcMar>
              <w:top w:w="15" w:type="dxa"/>
              <w:left w:w="15" w:type="dxa"/>
              <w:bottom w:w="15" w:type="dxa"/>
              <w:right w:w="15" w:type="dxa"/>
            </w:tcMar>
            <w:vAlign w:val="center"/>
          </w:tcPr>
          <w:p w14:paraId="7B2B9FF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Elderly app: "communication module"</w:t>
            </w:r>
          </w:p>
        </w:tc>
      </w:tr>
      <w:tr w:rsidR="00902DE5" w:rsidRPr="0060514F" w14:paraId="03418C59" w14:textId="77777777" w:rsidTr="00902DE5">
        <w:trPr>
          <w:cantSplit/>
          <w:tblCellSpacing w:w="15" w:type="dxa"/>
        </w:trPr>
        <w:tc>
          <w:tcPr>
            <w:tcW w:w="0" w:type="auto"/>
            <w:tcMar>
              <w:top w:w="15" w:type="dxa"/>
              <w:left w:w="15" w:type="dxa"/>
              <w:bottom w:w="15" w:type="dxa"/>
              <w:right w:w="15" w:type="dxa"/>
            </w:tcMar>
            <w:vAlign w:val="center"/>
          </w:tcPr>
          <w:p w14:paraId="203ED6F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Alarm "button" in case of emergency</w:t>
            </w:r>
          </w:p>
        </w:tc>
        <w:tc>
          <w:tcPr>
            <w:tcW w:w="0" w:type="auto"/>
            <w:tcMar>
              <w:top w:w="15" w:type="dxa"/>
              <w:left w:w="15" w:type="dxa"/>
              <w:bottom w:w="15" w:type="dxa"/>
              <w:right w:w="15" w:type="dxa"/>
            </w:tcMar>
            <w:vAlign w:val="center"/>
          </w:tcPr>
          <w:p w14:paraId="25C8769A" w14:textId="77777777" w:rsidR="00902DE5" w:rsidRPr="00916283" w:rsidRDefault="00902DE5"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Older Adult</w:t>
            </w:r>
          </w:p>
        </w:tc>
        <w:tc>
          <w:tcPr>
            <w:tcW w:w="0" w:type="auto"/>
            <w:tcMar>
              <w:top w:w="15" w:type="dxa"/>
              <w:left w:w="15" w:type="dxa"/>
              <w:bottom w:w="15" w:type="dxa"/>
              <w:right w:w="15" w:type="dxa"/>
            </w:tcMar>
            <w:vAlign w:val="center"/>
          </w:tcPr>
          <w:p w14:paraId="167ABB61"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7D732C03"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466C5CA3"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(Less worries)</w:t>
            </w:r>
          </w:p>
        </w:tc>
        <w:tc>
          <w:tcPr>
            <w:tcW w:w="0" w:type="auto"/>
            <w:tcMar>
              <w:top w:w="15" w:type="dxa"/>
              <w:left w:w="15" w:type="dxa"/>
              <w:bottom w:w="15" w:type="dxa"/>
              <w:right w:w="15" w:type="dxa"/>
            </w:tcMar>
            <w:vAlign w:val="center"/>
          </w:tcPr>
          <w:p w14:paraId="462AA24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(faster incident response)</w:t>
            </w:r>
          </w:p>
        </w:tc>
        <w:tc>
          <w:tcPr>
            <w:tcW w:w="1684" w:type="dxa"/>
            <w:tcMar>
              <w:top w:w="15" w:type="dxa"/>
              <w:left w:w="15" w:type="dxa"/>
              <w:bottom w:w="15" w:type="dxa"/>
              <w:right w:w="15" w:type="dxa"/>
            </w:tcMar>
            <w:vAlign w:val="center"/>
          </w:tcPr>
          <w:p w14:paraId="5361D15B"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Elderly app + remote monitoring</w:t>
            </w:r>
          </w:p>
        </w:tc>
      </w:tr>
      <w:tr w:rsidR="00902DE5" w:rsidRPr="0060514F" w14:paraId="35F0C694" w14:textId="77777777" w:rsidTr="00902DE5">
        <w:trPr>
          <w:cantSplit/>
          <w:tblCellSpacing w:w="15" w:type="dxa"/>
        </w:trPr>
        <w:tc>
          <w:tcPr>
            <w:tcW w:w="0" w:type="auto"/>
            <w:tcMar>
              <w:top w:w="15" w:type="dxa"/>
              <w:left w:w="15" w:type="dxa"/>
              <w:bottom w:w="15" w:type="dxa"/>
              <w:right w:w="15" w:type="dxa"/>
            </w:tcMar>
            <w:vAlign w:val="center"/>
          </w:tcPr>
          <w:p w14:paraId="04B1DFD1" w14:textId="7A54AB04"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 xml:space="preserve">Reminder on forgotten </w:t>
            </w:r>
            <w:r>
              <w:rPr>
                <w:rFonts w:cs="Arial"/>
                <w:noProof/>
                <w:color w:val="000000"/>
                <w:sz w:val="20"/>
                <w:szCs w:val="20"/>
                <w:lang w:val="en-GB"/>
              </w:rPr>
              <w:t>care tasks</w:t>
            </w:r>
          </w:p>
        </w:tc>
        <w:tc>
          <w:tcPr>
            <w:tcW w:w="0" w:type="auto"/>
            <w:tcMar>
              <w:top w:w="15" w:type="dxa"/>
              <w:left w:w="15" w:type="dxa"/>
              <w:bottom w:w="15" w:type="dxa"/>
              <w:right w:w="15" w:type="dxa"/>
            </w:tcMar>
            <w:vAlign w:val="center"/>
          </w:tcPr>
          <w:p w14:paraId="36E41238"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Older Adult</w:t>
            </w:r>
          </w:p>
        </w:tc>
        <w:tc>
          <w:tcPr>
            <w:tcW w:w="0" w:type="auto"/>
            <w:tcMar>
              <w:top w:w="15" w:type="dxa"/>
              <w:left w:w="15" w:type="dxa"/>
              <w:bottom w:w="15" w:type="dxa"/>
              <w:right w:w="15" w:type="dxa"/>
            </w:tcMar>
            <w:vAlign w:val="center"/>
          </w:tcPr>
          <w:p w14:paraId="669BCF2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Few</w:t>
            </w:r>
          </w:p>
        </w:tc>
        <w:tc>
          <w:tcPr>
            <w:tcW w:w="0" w:type="auto"/>
            <w:tcMar>
              <w:top w:w="15" w:type="dxa"/>
              <w:left w:w="15" w:type="dxa"/>
              <w:bottom w:w="15" w:type="dxa"/>
              <w:right w:w="15" w:type="dxa"/>
            </w:tcMar>
            <w:vAlign w:val="center"/>
          </w:tcPr>
          <w:p w14:paraId="02667CB6"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(better self reliance)</w:t>
            </w:r>
          </w:p>
        </w:tc>
        <w:tc>
          <w:tcPr>
            <w:tcW w:w="0" w:type="auto"/>
            <w:tcMar>
              <w:top w:w="15" w:type="dxa"/>
              <w:left w:w="15" w:type="dxa"/>
              <w:bottom w:w="15" w:type="dxa"/>
              <w:right w:w="15" w:type="dxa"/>
            </w:tcMar>
            <w:vAlign w:val="center"/>
          </w:tcPr>
          <w:p w14:paraId="30CB036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w:t>
            </w:r>
          </w:p>
        </w:tc>
        <w:tc>
          <w:tcPr>
            <w:tcW w:w="0" w:type="auto"/>
            <w:tcMar>
              <w:top w:w="15" w:type="dxa"/>
              <w:left w:w="15" w:type="dxa"/>
              <w:bottom w:w="15" w:type="dxa"/>
              <w:right w:w="15" w:type="dxa"/>
            </w:tcMar>
            <w:vAlign w:val="center"/>
          </w:tcPr>
          <w:p w14:paraId="774F0DA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1684" w:type="dxa"/>
            <w:tcMar>
              <w:top w:w="15" w:type="dxa"/>
              <w:left w:w="15" w:type="dxa"/>
              <w:bottom w:w="15" w:type="dxa"/>
              <w:right w:w="15" w:type="dxa"/>
            </w:tcMar>
            <w:vAlign w:val="center"/>
          </w:tcPr>
          <w:p w14:paraId="46987A0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Elderly app</w:t>
            </w:r>
          </w:p>
        </w:tc>
      </w:tr>
      <w:tr w:rsidR="00902DE5" w:rsidRPr="0060514F" w14:paraId="48C63FE6" w14:textId="77777777" w:rsidTr="00902DE5">
        <w:trPr>
          <w:cantSplit/>
          <w:tblCellSpacing w:w="15" w:type="dxa"/>
        </w:trPr>
        <w:tc>
          <w:tcPr>
            <w:tcW w:w="0" w:type="auto"/>
            <w:tcMar>
              <w:top w:w="15" w:type="dxa"/>
              <w:left w:w="15" w:type="dxa"/>
              <w:bottom w:w="15" w:type="dxa"/>
              <w:right w:w="15" w:type="dxa"/>
            </w:tcMar>
            <w:vAlign w:val="center"/>
          </w:tcPr>
          <w:p w14:paraId="70FEE61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Tips for better treatment or safety</w:t>
            </w:r>
          </w:p>
        </w:tc>
        <w:tc>
          <w:tcPr>
            <w:tcW w:w="0" w:type="auto"/>
            <w:tcMar>
              <w:top w:w="15" w:type="dxa"/>
              <w:left w:w="15" w:type="dxa"/>
              <w:bottom w:w="15" w:type="dxa"/>
              <w:right w:w="15" w:type="dxa"/>
            </w:tcMar>
            <w:vAlign w:val="center"/>
          </w:tcPr>
          <w:p w14:paraId="7DCE07BF"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640C334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Substantial amount</w:t>
            </w:r>
          </w:p>
        </w:tc>
        <w:tc>
          <w:tcPr>
            <w:tcW w:w="0" w:type="auto"/>
            <w:tcMar>
              <w:top w:w="15" w:type="dxa"/>
              <w:left w:w="15" w:type="dxa"/>
              <w:bottom w:w="15" w:type="dxa"/>
              <w:right w:w="15" w:type="dxa"/>
            </w:tcMar>
            <w:vAlign w:val="center"/>
          </w:tcPr>
          <w:p w14:paraId="4318259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106753A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66FFC9F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(better care and less incidents)</w:t>
            </w:r>
          </w:p>
        </w:tc>
        <w:tc>
          <w:tcPr>
            <w:tcW w:w="1684" w:type="dxa"/>
            <w:tcMar>
              <w:top w:w="15" w:type="dxa"/>
              <w:left w:w="15" w:type="dxa"/>
              <w:bottom w:w="15" w:type="dxa"/>
              <w:right w:w="15" w:type="dxa"/>
            </w:tcMar>
            <w:vAlign w:val="center"/>
          </w:tcPr>
          <w:p w14:paraId="0A7F6F51"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E-learning + virtual caregiver</w:t>
            </w:r>
          </w:p>
        </w:tc>
      </w:tr>
      <w:tr w:rsidR="00902DE5" w:rsidRPr="0060514F" w14:paraId="26CEF353" w14:textId="77777777" w:rsidTr="00902DE5">
        <w:trPr>
          <w:cantSplit/>
          <w:tblCellSpacing w:w="15" w:type="dxa"/>
        </w:trPr>
        <w:tc>
          <w:tcPr>
            <w:tcW w:w="0" w:type="auto"/>
            <w:tcMar>
              <w:top w:w="15" w:type="dxa"/>
              <w:left w:w="15" w:type="dxa"/>
              <w:bottom w:w="15" w:type="dxa"/>
              <w:right w:w="15" w:type="dxa"/>
            </w:tcMar>
            <w:vAlign w:val="center"/>
          </w:tcPr>
          <w:p w14:paraId="788E2CB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lastRenderedPageBreak/>
              <w:t xml:space="preserve">Overview on care </w:t>
            </w:r>
            <w:r>
              <w:rPr>
                <w:rFonts w:cs="Arial"/>
                <w:noProof/>
                <w:color w:val="000000"/>
                <w:sz w:val="20"/>
                <w:szCs w:val="20"/>
                <w:lang w:val="en-GB"/>
              </w:rPr>
              <w:t>plan</w:t>
            </w:r>
          </w:p>
        </w:tc>
        <w:tc>
          <w:tcPr>
            <w:tcW w:w="0" w:type="auto"/>
            <w:tcMar>
              <w:top w:w="15" w:type="dxa"/>
              <w:left w:w="15" w:type="dxa"/>
              <w:bottom w:w="15" w:type="dxa"/>
              <w:right w:w="15" w:type="dxa"/>
            </w:tcMar>
            <w:vAlign w:val="center"/>
          </w:tcPr>
          <w:p w14:paraId="0157A58F" w14:textId="77777777" w:rsidR="00902DE5" w:rsidRPr="00916283" w:rsidRDefault="00902DE5"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Older Adult</w:t>
            </w:r>
          </w:p>
        </w:tc>
        <w:tc>
          <w:tcPr>
            <w:tcW w:w="0" w:type="auto"/>
            <w:tcMar>
              <w:top w:w="15" w:type="dxa"/>
              <w:left w:w="15" w:type="dxa"/>
              <w:bottom w:w="15" w:type="dxa"/>
              <w:right w:w="15" w:type="dxa"/>
            </w:tcMar>
            <w:vAlign w:val="center"/>
          </w:tcPr>
          <w:p w14:paraId="1A77105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64BA34E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w:t>
            </w:r>
          </w:p>
        </w:tc>
        <w:tc>
          <w:tcPr>
            <w:tcW w:w="0" w:type="auto"/>
            <w:tcMar>
              <w:top w:w="15" w:type="dxa"/>
              <w:left w:w="15" w:type="dxa"/>
              <w:bottom w:w="15" w:type="dxa"/>
              <w:right w:w="15" w:type="dxa"/>
            </w:tcMar>
            <w:vAlign w:val="center"/>
          </w:tcPr>
          <w:p w14:paraId="568BF40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0" w:type="auto"/>
            <w:tcMar>
              <w:top w:w="15" w:type="dxa"/>
              <w:left w:w="15" w:type="dxa"/>
              <w:bottom w:w="15" w:type="dxa"/>
              <w:right w:w="15" w:type="dxa"/>
            </w:tcMar>
            <w:vAlign w:val="center"/>
          </w:tcPr>
          <w:p w14:paraId="521D363D"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1684" w:type="dxa"/>
            <w:tcMar>
              <w:top w:w="15" w:type="dxa"/>
              <w:left w:w="15" w:type="dxa"/>
              <w:bottom w:w="15" w:type="dxa"/>
              <w:right w:w="15" w:type="dxa"/>
            </w:tcMar>
            <w:vAlign w:val="center"/>
          </w:tcPr>
          <w:p w14:paraId="086C0A9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Elderly app + virtual caregiver</w:t>
            </w:r>
          </w:p>
        </w:tc>
      </w:tr>
      <w:tr w:rsidR="00902DE5" w:rsidRPr="0060514F" w14:paraId="6F0D9CFA" w14:textId="77777777" w:rsidTr="00902DE5">
        <w:trPr>
          <w:cantSplit/>
          <w:tblCellSpacing w:w="15" w:type="dxa"/>
        </w:trPr>
        <w:tc>
          <w:tcPr>
            <w:tcW w:w="0" w:type="auto"/>
            <w:tcMar>
              <w:top w:w="15" w:type="dxa"/>
              <w:left w:w="15" w:type="dxa"/>
              <w:bottom w:w="15" w:type="dxa"/>
              <w:right w:w="15" w:type="dxa"/>
            </w:tcMar>
            <w:vAlign w:val="center"/>
          </w:tcPr>
          <w:p w14:paraId="6C5989C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Overview on personal health situation</w:t>
            </w:r>
          </w:p>
        </w:tc>
        <w:tc>
          <w:tcPr>
            <w:tcW w:w="0" w:type="auto"/>
            <w:tcMar>
              <w:top w:w="15" w:type="dxa"/>
              <w:left w:w="15" w:type="dxa"/>
              <w:bottom w:w="15" w:type="dxa"/>
              <w:right w:w="15" w:type="dxa"/>
            </w:tcMar>
            <w:vAlign w:val="center"/>
          </w:tcPr>
          <w:p w14:paraId="42083E5C" w14:textId="77777777" w:rsidR="00902DE5" w:rsidRPr="00916283" w:rsidRDefault="00902DE5" w:rsidP="003B0F5A">
            <w:pPr>
              <w:pStyle w:val="Normaalweb"/>
              <w:rPr>
                <w:rFonts w:ascii="Calibri" w:hAnsi="Calibri" w:cs="Arial"/>
                <w:noProof/>
                <w:color w:val="000000"/>
                <w:sz w:val="20"/>
                <w:szCs w:val="20"/>
                <w:lang w:val="en-GB"/>
              </w:rPr>
            </w:pPr>
            <w:r>
              <w:rPr>
                <w:rFonts w:ascii="Calibri" w:hAnsi="Calibri" w:cs="Arial"/>
                <w:noProof/>
                <w:color w:val="000000"/>
                <w:sz w:val="20"/>
                <w:szCs w:val="20"/>
                <w:lang w:val="en-GB"/>
              </w:rPr>
              <w:t>Older Adult</w:t>
            </w:r>
            <w:r w:rsidRPr="00916283">
              <w:rPr>
                <w:rFonts w:ascii="Calibri" w:hAnsi="Calibri" w:cs="Arial"/>
                <w:noProof/>
                <w:color w:val="000000"/>
                <w:sz w:val="20"/>
                <w:szCs w:val="20"/>
                <w:lang w:val="en-GB"/>
              </w:rPr>
              <w:t xml:space="preserve"> (simple) &amp; </w:t>
            </w:r>
            <w:r>
              <w:rPr>
                <w:rFonts w:ascii="Calibri" w:hAnsi="Calibri" w:cs="Arial"/>
                <w:noProof/>
                <w:color w:val="000000"/>
                <w:sz w:val="20"/>
                <w:szCs w:val="20"/>
                <w:lang w:val="en-GB"/>
              </w:rPr>
              <w:t>informal carer</w:t>
            </w:r>
            <w:r w:rsidRPr="00916283">
              <w:rPr>
                <w:rFonts w:ascii="Calibri" w:hAnsi="Calibri" w:cs="Arial"/>
                <w:noProof/>
                <w:color w:val="000000"/>
                <w:sz w:val="20"/>
                <w:szCs w:val="20"/>
                <w:lang w:val="en-GB"/>
              </w:rPr>
              <w:t xml:space="preserve"> (advanced)</w:t>
            </w:r>
          </w:p>
        </w:tc>
        <w:tc>
          <w:tcPr>
            <w:tcW w:w="0" w:type="auto"/>
            <w:tcMar>
              <w:top w:w="15" w:type="dxa"/>
              <w:left w:w="15" w:type="dxa"/>
              <w:bottom w:w="15" w:type="dxa"/>
              <w:right w:w="15" w:type="dxa"/>
            </w:tcMar>
            <w:vAlign w:val="center"/>
          </w:tcPr>
          <w:p w14:paraId="514D34F3"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Few</w:t>
            </w:r>
          </w:p>
        </w:tc>
        <w:tc>
          <w:tcPr>
            <w:tcW w:w="0" w:type="auto"/>
            <w:tcMar>
              <w:top w:w="15" w:type="dxa"/>
              <w:left w:w="15" w:type="dxa"/>
              <w:bottom w:w="15" w:type="dxa"/>
              <w:right w:w="15" w:type="dxa"/>
            </w:tcMar>
            <w:vAlign w:val="center"/>
          </w:tcPr>
          <w:p w14:paraId="19F52CD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6DC5F06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0" w:type="auto"/>
            <w:tcMar>
              <w:top w:w="15" w:type="dxa"/>
              <w:left w:w="15" w:type="dxa"/>
              <w:bottom w:w="15" w:type="dxa"/>
              <w:right w:w="15" w:type="dxa"/>
            </w:tcMar>
            <w:vAlign w:val="center"/>
          </w:tcPr>
          <w:p w14:paraId="5DA5418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1684" w:type="dxa"/>
            <w:tcMar>
              <w:top w:w="15" w:type="dxa"/>
              <w:left w:w="15" w:type="dxa"/>
              <w:bottom w:w="15" w:type="dxa"/>
              <w:right w:w="15" w:type="dxa"/>
            </w:tcMar>
            <w:vAlign w:val="center"/>
          </w:tcPr>
          <w:p w14:paraId="78F3216F" w14:textId="77777777" w:rsidR="00902DE5" w:rsidRPr="00916283" w:rsidRDefault="00902DE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Elderly app + virtual caregiver</w:t>
            </w:r>
          </w:p>
        </w:tc>
      </w:tr>
      <w:tr w:rsidR="00902DE5" w:rsidRPr="0060514F" w14:paraId="21B7966F" w14:textId="77777777" w:rsidTr="00902DE5">
        <w:trPr>
          <w:cantSplit/>
          <w:tblCellSpacing w:w="15" w:type="dxa"/>
        </w:trPr>
        <w:tc>
          <w:tcPr>
            <w:tcW w:w="0" w:type="auto"/>
            <w:tcMar>
              <w:top w:w="15" w:type="dxa"/>
              <w:left w:w="15" w:type="dxa"/>
              <w:bottom w:w="15" w:type="dxa"/>
              <w:right w:w="15" w:type="dxa"/>
            </w:tcMar>
            <w:vAlign w:val="center"/>
          </w:tcPr>
          <w:p w14:paraId="784C27E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Management of "social care" support</w:t>
            </w:r>
          </w:p>
        </w:tc>
        <w:tc>
          <w:tcPr>
            <w:tcW w:w="0" w:type="auto"/>
            <w:tcMar>
              <w:top w:w="15" w:type="dxa"/>
              <w:left w:w="15" w:type="dxa"/>
              <w:bottom w:w="15" w:type="dxa"/>
              <w:right w:w="15" w:type="dxa"/>
            </w:tcMar>
            <w:vAlign w:val="center"/>
          </w:tcPr>
          <w:p w14:paraId="1CA34673"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3ED25D8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Few</w:t>
            </w:r>
          </w:p>
        </w:tc>
        <w:tc>
          <w:tcPr>
            <w:tcW w:w="0" w:type="auto"/>
            <w:tcMar>
              <w:top w:w="15" w:type="dxa"/>
              <w:left w:w="15" w:type="dxa"/>
              <w:bottom w:w="15" w:type="dxa"/>
              <w:right w:w="15" w:type="dxa"/>
            </w:tcMar>
            <w:vAlign w:val="center"/>
          </w:tcPr>
          <w:p w14:paraId="275BD7C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0" w:type="auto"/>
            <w:tcMar>
              <w:top w:w="15" w:type="dxa"/>
              <w:left w:w="15" w:type="dxa"/>
              <w:bottom w:w="15" w:type="dxa"/>
              <w:right w:w="15" w:type="dxa"/>
            </w:tcMar>
            <w:vAlign w:val="center"/>
          </w:tcPr>
          <w:p w14:paraId="0971697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 (easy access to support)</w:t>
            </w:r>
          </w:p>
        </w:tc>
        <w:tc>
          <w:tcPr>
            <w:tcW w:w="0" w:type="auto"/>
            <w:tcMar>
              <w:top w:w="15" w:type="dxa"/>
              <w:left w:w="15" w:type="dxa"/>
              <w:bottom w:w="15" w:type="dxa"/>
              <w:right w:w="15" w:type="dxa"/>
            </w:tcMar>
            <w:vAlign w:val="center"/>
          </w:tcPr>
          <w:p w14:paraId="5EE816A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 (better support)</w:t>
            </w:r>
          </w:p>
        </w:tc>
        <w:tc>
          <w:tcPr>
            <w:tcW w:w="1684" w:type="dxa"/>
            <w:tcMar>
              <w:top w:w="15" w:type="dxa"/>
              <w:left w:w="15" w:type="dxa"/>
              <w:bottom w:w="15" w:type="dxa"/>
              <w:right w:w="15" w:type="dxa"/>
            </w:tcMar>
            <w:vAlign w:val="center"/>
          </w:tcPr>
          <w:p w14:paraId="075F11C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51E12BE7" w14:textId="77777777" w:rsidTr="00902DE5">
        <w:trPr>
          <w:cantSplit/>
          <w:tblCellSpacing w:w="15" w:type="dxa"/>
        </w:trPr>
        <w:tc>
          <w:tcPr>
            <w:tcW w:w="0" w:type="auto"/>
            <w:tcMar>
              <w:top w:w="15" w:type="dxa"/>
              <w:left w:w="15" w:type="dxa"/>
              <w:bottom w:w="15" w:type="dxa"/>
              <w:right w:w="15" w:type="dxa"/>
            </w:tcMar>
            <w:vAlign w:val="center"/>
          </w:tcPr>
          <w:p w14:paraId="1B12D97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Remote communication and checking out</w:t>
            </w:r>
          </w:p>
        </w:tc>
        <w:tc>
          <w:tcPr>
            <w:tcW w:w="0" w:type="auto"/>
            <w:tcMar>
              <w:top w:w="15" w:type="dxa"/>
              <w:left w:w="15" w:type="dxa"/>
              <w:bottom w:w="15" w:type="dxa"/>
              <w:right w:w="15" w:type="dxa"/>
            </w:tcMar>
            <w:vAlign w:val="center"/>
          </w:tcPr>
          <w:p w14:paraId="3D2EA751"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Older Adult</w:t>
            </w:r>
            <w:r w:rsidRPr="00916283">
              <w:rPr>
                <w:rFonts w:cs="Arial"/>
                <w:noProof/>
                <w:color w:val="000000"/>
                <w:sz w:val="20"/>
                <w:szCs w:val="20"/>
                <w:lang w:val="en-GB"/>
              </w:rPr>
              <w:t xml:space="preserve"> &amp; </w:t>
            </w: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41D5A18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3BA2560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(useful but intrusive)</w:t>
            </w:r>
          </w:p>
        </w:tc>
        <w:tc>
          <w:tcPr>
            <w:tcW w:w="0" w:type="auto"/>
            <w:tcMar>
              <w:top w:w="15" w:type="dxa"/>
              <w:left w:w="15" w:type="dxa"/>
              <w:bottom w:w="15" w:type="dxa"/>
              <w:right w:w="15" w:type="dxa"/>
            </w:tcMar>
            <w:vAlign w:val="center"/>
          </w:tcPr>
          <w:p w14:paraId="5DCAA41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w:t>
            </w:r>
          </w:p>
        </w:tc>
        <w:tc>
          <w:tcPr>
            <w:tcW w:w="0" w:type="auto"/>
            <w:tcMar>
              <w:top w:w="15" w:type="dxa"/>
              <w:left w:w="15" w:type="dxa"/>
              <w:bottom w:w="15" w:type="dxa"/>
              <w:right w:w="15" w:type="dxa"/>
            </w:tcMar>
            <w:vAlign w:val="center"/>
          </w:tcPr>
          <w:p w14:paraId="420672A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(better monitoring)</w:t>
            </w:r>
          </w:p>
        </w:tc>
        <w:tc>
          <w:tcPr>
            <w:tcW w:w="1684" w:type="dxa"/>
            <w:tcMar>
              <w:top w:w="15" w:type="dxa"/>
              <w:left w:w="15" w:type="dxa"/>
              <w:bottom w:w="15" w:type="dxa"/>
              <w:right w:w="15" w:type="dxa"/>
            </w:tcMar>
            <w:vAlign w:val="center"/>
          </w:tcPr>
          <w:p w14:paraId="65FF266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Elderly app + remote monitoring</w:t>
            </w:r>
          </w:p>
        </w:tc>
      </w:tr>
      <w:tr w:rsidR="00902DE5" w:rsidRPr="0060514F" w14:paraId="7954B058" w14:textId="77777777" w:rsidTr="00902DE5">
        <w:trPr>
          <w:cantSplit/>
          <w:tblCellSpacing w:w="15" w:type="dxa"/>
        </w:trPr>
        <w:tc>
          <w:tcPr>
            <w:tcW w:w="0" w:type="auto"/>
            <w:tcMar>
              <w:top w:w="15" w:type="dxa"/>
              <w:left w:w="15" w:type="dxa"/>
              <w:bottom w:w="15" w:type="dxa"/>
              <w:right w:w="15" w:type="dxa"/>
            </w:tcMar>
            <w:vAlign w:val="center"/>
          </w:tcPr>
          <w:p w14:paraId="465E2D63"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Learn new skills and information about health problems</w:t>
            </w:r>
          </w:p>
        </w:tc>
        <w:tc>
          <w:tcPr>
            <w:tcW w:w="0" w:type="auto"/>
            <w:tcMar>
              <w:top w:w="15" w:type="dxa"/>
              <w:left w:w="15" w:type="dxa"/>
              <w:bottom w:w="15" w:type="dxa"/>
              <w:right w:w="15" w:type="dxa"/>
            </w:tcMar>
            <w:vAlign w:val="center"/>
          </w:tcPr>
          <w:p w14:paraId="25FFFB18"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6850902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 lot</w:t>
            </w:r>
          </w:p>
        </w:tc>
        <w:tc>
          <w:tcPr>
            <w:tcW w:w="0" w:type="auto"/>
            <w:tcMar>
              <w:top w:w="15" w:type="dxa"/>
              <w:left w:w="15" w:type="dxa"/>
              <w:bottom w:w="15" w:type="dxa"/>
              <w:right w:w="15" w:type="dxa"/>
            </w:tcMar>
            <w:vAlign w:val="center"/>
          </w:tcPr>
          <w:p w14:paraId="75B7DA9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0" w:type="auto"/>
            <w:tcMar>
              <w:top w:w="15" w:type="dxa"/>
              <w:left w:w="15" w:type="dxa"/>
              <w:bottom w:w="15" w:type="dxa"/>
              <w:right w:w="15" w:type="dxa"/>
            </w:tcMar>
            <w:vAlign w:val="center"/>
          </w:tcPr>
          <w:p w14:paraId="294B028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 (more confidence)</w:t>
            </w:r>
          </w:p>
        </w:tc>
        <w:tc>
          <w:tcPr>
            <w:tcW w:w="0" w:type="auto"/>
            <w:tcMar>
              <w:top w:w="15" w:type="dxa"/>
              <w:left w:w="15" w:type="dxa"/>
              <w:bottom w:w="15" w:type="dxa"/>
              <w:right w:w="15" w:type="dxa"/>
            </w:tcMar>
            <w:vAlign w:val="center"/>
          </w:tcPr>
          <w:p w14:paraId="3DAC6C6D"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(better care)</w:t>
            </w:r>
          </w:p>
        </w:tc>
        <w:tc>
          <w:tcPr>
            <w:tcW w:w="1684" w:type="dxa"/>
            <w:tcMar>
              <w:top w:w="15" w:type="dxa"/>
              <w:left w:w="15" w:type="dxa"/>
              <w:bottom w:w="15" w:type="dxa"/>
              <w:right w:w="15" w:type="dxa"/>
            </w:tcMar>
            <w:vAlign w:val="center"/>
          </w:tcPr>
          <w:p w14:paraId="167251F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E-learning + virtual caregiver</w:t>
            </w:r>
          </w:p>
        </w:tc>
      </w:tr>
      <w:tr w:rsidR="00902DE5" w:rsidRPr="0060514F" w14:paraId="11C57485" w14:textId="77777777" w:rsidTr="00902DE5">
        <w:trPr>
          <w:cantSplit/>
          <w:tblCellSpacing w:w="15" w:type="dxa"/>
        </w:trPr>
        <w:tc>
          <w:tcPr>
            <w:tcW w:w="0" w:type="auto"/>
            <w:tcMar>
              <w:top w:w="15" w:type="dxa"/>
              <w:left w:w="15" w:type="dxa"/>
              <w:bottom w:w="15" w:type="dxa"/>
              <w:right w:w="15" w:type="dxa"/>
            </w:tcMar>
            <w:vAlign w:val="center"/>
          </w:tcPr>
          <w:p w14:paraId="40FE092B"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Tracking financial aspects of care</w:t>
            </w:r>
          </w:p>
        </w:tc>
        <w:tc>
          <w:tcPr>
            <w:tcW w:w="0" w:type="auto"/>
            <w:tcMar>
              <w:top w:w="15" w:type="dxa"/>
              <w:left w:w="15" w:type="dxa"/>
              <w:bottom w:w="15" w:type="dxa"/>
              <w:right w:w="15" w:type="dxa"/>
            </w:tcMar>
            <w:vAlign w:val="center"/>
          </w:tcPr>
          <w:p w14:paraId="6CB2915B"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197F4EFD"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Few</w:t>
            </w:r>
          </w:p>
        </w:tc>
        <w:tc>
          <w:tcPr>
            <w:tcW w:w="0" w:type="auto"/>
            <w:tcMar>
              <w:top w:w="15" w:type="dxa"/>
              <w:left w:w="15" w:type="dxa"/>
              <w:bottom w:w="15" w:type="dxa"/>
              <w:right w:w="15" w:type="dxa"/>
            </w:tcMar>
            <w:vAlign w:val="center"/>
          </w:tcPr>
          <w:p w14:paraId="44060E5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3761C01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3C12A53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1684" w:type="dxa"/>
            <w:tcMar>
              <w:top w:w="15" w:type="dxa"/>
              <w:left w:w="15" w:type="dxa"/>
              <w:bottom w:w="15" w:type="dxa"/>
              <w:right w:w="15" w:type="dxa"/>
            </w:tcMar>
            <w:vAlign w:val="center"/>
          </w:tcPr>
          <w:p w14:paraId="462BB45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w:t>
            </w:r>
          </w:p>
        </w:tc>
      </w:tr>
      <w:tr w:rsidR="00902DE5" w:rsidRPr="0060514F" w14:paraId="59CAD567" w14:textId="77777777" w:rsidTr="00902DE5">
        <w:trPr>
          <w:cantSplit/>
          <w:tblCellSpacing w:w="15" w:type="dxa"/>
        </w:trPr>
        <w:tc>
          <w:tcPr>
            <w:tcW w:w="0" w:type="auto"/>
            <w:tcMar>
              <w:top w:w="15" w:type="dxa"/>
              <w:left w:w="15" w:type="dxa"/>
              <w:bottom w:w="15" w:type="dxa"/>
              <w:right w:w="15" w:type="dxa"/>
            </w:tcMar>
            <w:vAlign w:val="center"/>
          </w:tcPr>
          <w:p w14:paraId="5F13DDD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Detection in treatment errors</w:t>
            </w:r>
          </w:p>
        </w:tc>
        <w:tc>
          <w:tcPr>
            <w:tcW w:w="0" w:type="auto"/>
            <w:tcMar>
              <w:top w:w="15" w:type="dxa"/>
              <w:left w:w="15" w:type="dxa"/>
              <w:bottom w:w="15" w:type="dxa"/>
              <w:right w:w="15" w:type="dxa"/>
            </w:tcMar>
            <w:vAlign w:val="center"/>
          </w:tcPr>
          <w:p w14:paraId="183284E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All caregivers</w:t>
            </w:r>
          </w:p>
        </w:tc>
        <w:tc>
          <w:tcPr>
            <w:tcW w:w="0" w:type="auto"/>
            <w:tcMar>
              <w:top w:w="15" w:type="dxa"/>
              <w:left w:w="15" w:type="dxa"/>
              <w:bottom w:w="15" w:type="dxa"/>
              <w:right w:w="15" w:type="dxa"/>
            </w:tcMar>
            <w:vAlign w:val="center"/>
          </w:tcPr>
          <w:p w14:paraId="65217F2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Substantial amount</w:t>
            </w:r>
          </w:p>
        </w:tc>
        <w:tc>
          <w:tcPr>
            <w:tcW w:w="0" w:type="auto"/>
            <w:tcMar>
              <w:top w:w="15" w:type="dxa"/>
              <w:left w:w="15" w:type="dxa"/>
              <w:bottom w:w="15" w:type="dxa"/>
              <w:right w:w="15" w:type="dxa"/>
            </w:tcMar>
            <w:vAlign w:val="center"/>
          </w:tcPr>
          <w:p w14:paraId="511841A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2A9B83E1"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2B1F0AE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(less incidents)</w:t>
            </w:r>
          </w:p>
        </w:tc>
        <w:tc>
          <w:tcPr>
            <w:tcW w:w="1684" w:type="dxa"/>
            <w:tcMar>
              <w:top w:w="15" w:type="dxa"/>
              <w:left w:w="15" w:type="dxa"/>
              <w:bottom w:w="15" w:type="dxa"/>
              <w:right w:w="15" w:type="dxa"/>
            </w:tcMar>
            <w:vAlign w:val="center"/>
          </w:tcPr>
          <w:p w14:paraId="47C0E06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47F53C33" w14:textId="77777777" w:rsidTr="00902DE5">
        <w:trPr>
          <w:cantSplit/>
          <w:tblCellSpacing w:w="15" w:type="dxa"/>
        </w:trPr>
        <w:tc>
          <w:tcPr>
            <w:tcW w:w="0" w:type="auto"/>
            <w:tcMar>
              <w:top w:w="15" w:type="dxa"/>
              <w:left w:w="15" w:type="dxa"/>
              <w:bottom w:w="15" w:type="dxa"/>
              <w:right w:w="15" w:type="dxa"/>
            </w:tcMar>
            <w:vAlign w:val="center"/>
          </w:tcPr>
          <w:p w14:paraId="5569B712"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Tracking of all care parameters</w:t>
            </w:r>
          </w:p>
        </w:tc>
        <w:tc>
          <w:tcPr>
            <w:tcW w:w="0" w:type="auto"/>
            <w:tcMar>
              <w:top w:w="15" w:type="dxa"/>
              <w:left w:w="15" w:type="dxa"/>
              <w:bottom w:w="15" w:type="dxa"/>
              <w:right w:w="15" w:type="dxa"/>
            </w:tcMar>
            <w:vAlign w:val="center"/>
          </w:tcPr>
          <w:p w14:paraId="53A1018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All caregivers</w:t>
            </w:r>
          </w:p>
        </w:tc>
        <w:tc>
          <w:tcPr>
            <w:tcW w:w="0" w:type="auto"/>
            <w:tcMar>
              <w:top w:w="15" w:type="dxa"/>
              <w:left w:w="15" w:type="dxa"/>
              <w:bottom w:w="15" w:type="dxa"/>
              <w:right w:w="15" w:type="dxa"/>
            </w:tcMar>
            <w:vAlign w:val="center"/>
          </w:tcPr>
          <w:p w14:paraId="62C4AFF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2EA0B19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w:t>
            </w:r>
          </w:p>
        </w:tc>
        <w:tc>
          <w:tcPr>
            <w:tcW w:w="0" w:type="auto"/>
            <w:tcMar>
              <w:top w:w="15" w:type="dxa"/>
              <w:left w:w="15" w:type="dxa"/>
              <w:bottom w:w="15" w:type="dxa"/>
              <w:right w:w="15" w:type="dxa"/>
            </w:tcMar>
            <w:vAlign w:val="center"/>
          </w:tcPr>
          <w:p w14:paraId="65C8B8AD"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w:t>
            </w:r>
          </w:p>
        </w:tc>
        <w:tc>
          <w:tcPr>
            <w:tcW w:w="0" w:type="auto"/>
            <w:tcMar>
              <w:top w:w="15" w:type="dxa"/>
              <w:left w:w="15" w:type="dxa"/>
              <w:bottom w:w="15" w:type="dxa"/>
              <w:right w:w="15" w:type="dxa"/>
            </w:tcMar>
            <w:vAlign w:val="center"/>
          </w:tcPr>
          <w:p w14:paraId="6061BD1B" w14:textId="17F9C901"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 xml:space="preserve">Very high (more knowledge about the </w:t>
            </w:r>
            <w:r w:rsidR="00173424">
              <w:rPr>
                <w:rFonts w:cs="Arial"/>
                <w:noProof/>
                <w:color w:val="000000"/>
                <w:sz w:val="20"/>
                <w:szCs w:val="20"/>
                <w:lang w:val="en-GB"/>
              </w:rPr>
              <w:t>older adult</w:t>
            </w:r>
            <w:r w:rsidRPr="00916283">
              <w:rPr>
                <w:rFonts w:cs="Arial"/>
                <w:noProof/>
                <w:color w:val="000000"/>
                <w:sz w:val="20"/>
                <w:szCs w:val="20"/>
                <w:lang w:val="en-GB"/>
              </w:rPr>
              <w:t xml:space="preserve"> s situation)</w:t>
            </w:r>
          </w:p>
        </w:tc>
        <w:tc>
          <w:tcPr>
            <w:tcW w:w="1684" w:type="dxa"/>
            <w:tcMar>
              <w:top w:w="15" w:type="dxa"/>
              <w:left w:w="15" w:type="dxa"/>
              <w:bottom w:w="15" w:type="dxa"/>
              <w:right w:w="15" w:type="dxa"/>
            </w:tcMar>
            <w:vAlign w:val="center"/>
          </w:tcPr>
          <w:p w14:paraId="4D9E04A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3B99CB71" w14:textId="77777777" w:rsidTr="00902DE5">
        <w:trPr>
          <w:cantSplit/>
          <w:tblCellSpacing w:w="15" w:type="dxa"/>
        </w:trPr>
        <w:tc>
          <w:tcPr>
            <w:tcW w:w="0" w:type="auto"/>
            <w:tcMar>
              <w:top w:w="15" w:type="dxa"/>
              <w:left w:w="15" w:type="dxa"/>
              <w:bottom w:w="15" w:type="dxa"/>
              <w:right w:w="15" w:type="dxa"/>
            </w:tcMar>
            <w:vAlign w:val="center"/>
          </w:tcPr>
          <w:p w14:paraId="261339F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Care coordination, planning and logging</w:t>
            </w:r>
          </w:p>
        </w:tc>
        <w:tc>
          <w:tcPr>
            <w:tcW w:w="0" w:type="auto"/>
            <w:tcMar>
              <w:top w:w="15" w:type="dxa"/>
              <w:left w:w="15" w:type="dxa"/>
              <w:bottom w:w="15" w:type="dxa"/>
              <w:right w:w="15" w:type="dxa"/>
            </w:tcMar>
            <w:vAlign w:val="center"/>
          </w:tcPr>
          <w:p w14:paraId="4AA3462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All caregivers</w:t>
            </w:r>
          </w:p>
        </w:tc>
        <w:tc>
          <w:tcPr>
            <w:tcW w:w="0" w:type="auto"/>
            <w:tcMar>
              <w:top w:w="15" w:type="dxa"/>
              <w:left w:w="15" w:type="dxa"/>
              <w:bottom w:w="15" w:type="dxa"/>
              <w:right w:w="15" w:type="dxa"/>
            </w:tcMar>
            <w:vAlign w:val="center"/>
          </w:tcPr>
          <w:p w14:paraId="74C6C09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 lot</w:t>
            </w:r>
          </w:p>
        </w:tc>
        <w:tc>
          <w:tcPr>
            <w:tcW w:w="0" w:type="auto"/>
            <w:tcMar>
              <w:top w:w="15" w:type="dxa"/>
              <w:left w:w="15" w:type="dxa"/>
              <w:bottom w:w="15" w:type="dxa"/>
              <w:right w:w="15" w:type="dxa"/>
            </w:tcMar>
            <w:vAlign w:val="center"/>
          </w:tcPr>
          <w:p w14:paraId="07D8830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0" w:type="auto"/>
            <w:tcMar>
              <w:top w:w="15" w:type="dxa"/>
              <w:left w:w="15" w:type="dxa"/>
              <w:bottom w:w="15" w:type="dxa"/>
              <w:right w:w="15" w:type="dxa"/>
            </w:tcMar>
            <w:vAlign w:val="center"/>
          </w:tcPr>
          <w:p w14:paraId="182799B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w:t>
            </w:r>
          </w:p>
        </w:tc>
        <w:tc>
          <w:tcPr>
            <w:tcW w:w="0" w:type="auto"/>
            <w:tcMar>
              <w:top w:w="15" w:type="dxa"/>
              <w:left w:w="15" w:type="dxa"/>
              <w:bottom w:w="15" w:type="dxa"/>
              <w:right w:w="15" w:type="dxa"/>
            </w:tcMar>
            <w:vAlign w:val="center"/>
          </w:tcPr>
          <w:p w14:paraId="42407963" w14:textId="0B358869"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 xml:space="preserve">High (care actions fit situation of the </w:t>
            </w:r>
            <w:r w:rsidR="00173424">
              <w:rPr>
                <w:rFonts w:cs="Arial"/>
                <w:noProof/>
                <w:color w:val="000000"/>
                <w:sz w:val="20"/>
                <w:szCs w:val="20"/>
                <w:lang w:val="en-GB"/>
              </w:rPr>
              <w:t>older adult</w:t>
            </w:r>
            <w:r w:rsidRPr="00916283">
              <w:rPr>
                <w:rFonts w:cs="Arial"/>
                <w:noProof/>
                <w:color w:val="000000"/>
                <w:sz w:val="20"/>
                <w:szCs w:val="20"/>
                <w:lang w:val="en-GB"/>
              </w:rPr>
              <w:t>)</w:t>
            </w:r>
          </w:p>
        </w:tc>
        <w:tc>
          <w:tcPr>
            <w:tcW w:w="1684" w:type="dxa"/>
            <w:tcMar>
              <w:top w:w="15" w:type="dxa"/>
              <w:left w:w="15" w:type="dxa"/>
              <w:bottom w:w="15" w:type="dxa"/>
              <w:right w:w="15" w:type="dxa"/>
            </w:tcMar>
            <w:vAlign w:val="center"/>
          </w:tcPr>
          <w:p w14:paraId="775BAB2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65ACAFF1" w14:textId="77777777" w:rsidTr="00902DE5">
        <w:trPr>
          <w:cantSplit/>
          <w:tblCellSpacing w:w="15" w:type="dxa"/>
        </w:trPr>
        <w:tc>
          <w:tcPr>
            <w:tcW w:w="0" w:type="auto"/>
            <w:tcMar>
              <w:top w:w="15" w:type="dxa"/>
              <w:left w:w="15" w:type="dxa"/>
              <w:bottom w:w="15" w:type="dxa"/>
              <w:right w:w="15" w:type="dxa"/>
            </w:tcMar>
            <w:vAlign w:val="center"/>
          </w:tcPr>
          <w:p w14:paraId="161E8113" w14:textId="769C695B"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lastRenderedPageBreak/>
              <w:t xml:space="preserve">Assessment of </w:t>
            </w:r>
            <w:r>
              <w:rPr>
                <w:rFonts w:cs="Arial"/>
                <w:noProof/>
                <w:color w:val="000000"/>
                <w:sz w:val="20"/>
                <w:szCs w:val="20"/>
                <w:lang w:val="en-GB"/>
              </w:rPr>
              <w:t>older adult</w:t>
            </w:r>
            <w:r w:rsidRPr="00916283">
              <w:rPr>
                <w:rFonts w:cs="Arial"/>
                <w:noProof/>
                <w:color w:val="000000"/>
                <w:sz w:val="20"/>
                <w:szCs w:val="20"/>
                <w:lang w:val="en-GB"/>
              </w:rPr>
              <w:t xml:space="preserve"> and close follow up on the </w:t>
            </w:r>
            <w:r w:rsidR="00694829">
              <w:rPr>
                <w:rFonts w:cs="Arial"/>
                <w:noProof/>
                <w:color w:val="000000"/>
                <w:sz w:val="20"/>
                <w:szCs w:val="20"/>
                <w:lang w:val="en-GB"/>
              </w:rPr>
              <w:t>changes</w:t>
            </w:r>
            <w:r w:rsidR="00013A35">
              <w:rPr>
                <w:rFonts w:cs="Arial"/>
                <w:noProof/>
                <w:color w:val="000000"/>
                <w:sz w:val="20"/>
                <w:szCs w:val="20"/>
                <w:lang w:val="en-GB"/>
              </w:rPr>
              <w:t xml:space="preserve"> of the health situation</w:t>
            </w:r>
            <w:r w:rsidRPr="00916283">
              <w:rPr>
                <w:rFonts w:cs="Arial"/>
                <w:noProof/>
                <w:color w:val="000000"/>
                <w:sz w:val="20"/>
                <w:szCs w:val="20"/>
                <w:lang w:val="en-GB"/>
              </w:rPr>
              <w:t xml:space="preserve"> of the </w:t>
            </w:r>
            <w:r w:rsidR="00173424">
              <w:rPr>
                <w:rFonts w:cs="Arial"/>
                <w:noProof/>
                <w:color w:val="000000"/>
                <w:sz w:val="20"/>
                <w:szCs w:val="20"/>
                <w:lang w:val="en-GB"/>
              </w:rPr>
              <w:t>older adult</w:t>
            </w:r>
            <w:r w:rsidRPr="00916283">
              <w:rPr>
                <w:rFonts w:cs="Arial"/>
                <w:noProof/>
                <w:color w:val="000000"/>
                <w:sz w:val="20"/>
                <w:szCs w:val="20"/>
                <w:lang w:val="en-GB"/>
              </w:rPr>
              <w:t>.</w:t>
            </w:r>
          </w:p>
        </w:tc>
        <w:tc>
          <w:tcPr>
            <w:tcW w:w="0" w:type="auto"/>
            <w:tcMar>
              <w:top w:w="15" w:type="dxa"/>
              <w:left w:w="15" w:type="dxa"/>
              <w:bottom w:w="15" w:type="dxa"/>
              <w:right w:w="15" w:type="dxa"/>
            </w:tcMar>
            <w:vAlign w:val="center"/>
          </w:tcPr>
          <w:p w14:paraId="2B4A734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All caregivers</w:t>
            </w:r>
          </w:p>
        </w:tc>
        <w:tc>
          <w:tcPr>
            <w:tcW w:w="0" w:type="auto"/>
            <w:tcMar>
              <w:top w:w="15" w:type="dxa"/>
              <w:left w:w="15" w:type="dxa"/>
              <w:bottom w:w="15" w:type="dxa"/>
              <w:right w:w="15" w:type="dxa"/>
            </w:tcMar>
            <w:vAlign w:val="center"/>
          </w:tcPr>
          <w:p w14:paraId="6234EED6"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 lot</w:t>
            </w:r>
          </w:p>
        </w:tc>
        <w:tc>
          <w:tcPr>
            <w:tcW w:w="0" w:type="auto"/>
            <w:tcMar>
              <w:top w:w="15" w:type="dxa"/>
              <w:left w:w="15" w:type="dxa"/>
              <w:bottom w:w="15" w:type="dxa"/>
              <w:right w:w="15" w:type="dxa"/>
            </w:tcMar>
            <w:vAlign w:val="center"/>
          </w:tcPr>
          <w:p w14:paraId="23BB809B"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6B416D42"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w:t>
            </w:r>
          </w:p>
        </w:tc>
        <w:tc>
          <w:tcPr>
            <w:tcW w:w="0" w:type="auto"/>
            <w:tcMar>
              <w:top w:w="15" w:type="dxa"/>
              <w:left w:w="15" w:type="dxa"/>
              <w:bottom w:w="15" w:type="dxa"/>
              <w:right w:w="15" w:type="dxa"/>
            </w:tcMar>
            <w:vAlign w:val="center"/>
          </w:tcPr>
          <w:p w14:paraId="48096A9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(anticipate on new care steps and early detection of problems)</w:t>
            </w:r>
          </w:p>
        </w:tc>
        <w:tc>
          <w:tcPr>
            <w:tcW w:w="1684" w:type="dxa"/>
            <w:tcMar>
              <w:top w:w="15" w:type="dxa"/>
              <w:left w:w="15" w:type="dxa"/>
              <w:bottom w:w="15" w:type="dxa"/>
              <w:right w:w="15" w:type="dxa"/>
            </w:tcMar>
            <w:vAlign w:val="center"/>
          </w:tcPr>
          <w:p w14:paraId="5DD116F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47D9FE23" w14:textId="77777777" w:rsidTr="00902DE5">
        <w:trPr>
          <w:cantSplit/>
          <w:tblCellSpacing w:w="15" w:type="dxa"/>
        </w:trPr>
        <w:tc>
          <w:tcPr>
            <w:tcW w:w="0" w:type="auto"/>
            <w:tcMar>
              <w:top w:w="15" w:type="dxa"/>
              <w:left w:w="15" w:type="dxa"/>
              <w:bottom w:w="15" w:type="dxa"/>
              <w:right w:w="15" w:type="dxa"/>
            </w:tcMar>
            <w:vAlign w:val="center"/>
          </w:tcPr>
          <w:p w14:paraId="2CE6A72A"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 xml:space="preserve">Be able to rest assure that the </w:t>
            </w:r>
            <w:r>
              <w:rPr>
                <w:rFonts w:cs="Arial"/>
                <w:noProof/>
                <w:color w:val="000000"/>
                <w:sz w:val="20"/>
                <w:szCs w:val="20"/>
                <w:lang w:val="en-GB"/>
              </w:rPr>
              <w:t>older adult</w:t>
            </w:r>
            <w:r w:rsidRPr="00916283">
              <w:rPr>
                <w:rFonts w:cs="Arial"/>
                <w:noProof/>
                <w:color w:val="000000"/>
                <w:sz w:val="20"/>
                <w:szCs w:val="20"/>
                <w:lang w:val="en-GB"/>
              </w:rPr>
              <w:t xml:space="preserve"> is </w:t>
            </w:r>
            <w:r>
              <w:rPr>
                <w:rFonts w:cs="Arial"/>
                <w:noProof/>
                <w:color w:val="000000"/>
                <w:sz w:val="20"/>
                <w:szCs w:val="20"/>
                <w:lang w:val="en-GB"/>
              </w:rPr>
              <w:t>okay</w:t>
            </w:r>
            <w:r w:rsidRPr="00916283">
              <w:rPr>
                <w:rFonts w:cs="Arial"/>
                <w:noProof/>
                <w:color w:val="000000"/>
                <w:sz w:val="20"/>
                <w:szCs w:val="20"/>
                <w:lang w:val="en-GB"/>
              </w:rPr>
              <w:t xml:space="preserve"> when </w:t>
            </w:r>
            <w:r>
              <w:rPr>
                <w:rFonts w:cs="Arial"/>
                <w:noProof/>
                <w:color w:val="000000"/>
                <w:sz w:val="20"/>
                <w:szCs w:val="20"/>
                <w:lang w:val="en-GB"/>
              </w:rPr>
              <w:t xml:space="preserve">the informal carer is </w:t>
            </w:r>
            <w:r w:rsidRPr="00916283">
              <w:rPr>
                <w:rFonts w:cs="Arial"/>
                <w:noProof/>
                <w:color w:val="000000"/>
                <w:sz w:val="20"/>
                <w:szCs w:val="20"/>
                <w:lang w:val="en-GB"/>
              </w:rPr>
              <w:t xml:space="preserve">not near the </w:t>
            </w:r>
            <w:r>
              <w:rPr>
                <w:rFonts w:cs="Arial"/>
                <w:noProof/>
                <w:color w:val="000000"/>
                <w:sz w:val="20"/>
                <w:szCs w:val="20"/>
                <w:lang w:val="en-GB"/>
              </w:rPr>
              <w:t>older adult</w:t>
            </w:r>
            <w:r w:rsidRPr="00916283">
              <w:rPr>
                <w:rFonts w:cs="Arial"/>
                <w:noProof/>
                <w:color w:val="000000"/>
                <w:sz w:val="20"/>
                <w:szCs w:val="20"/>
                <w:lang w:val="en-GB"/>
              </w:rPr>
              <w:t>. Tracking and monitoring, receive alarms in case of incident</w:t>
            </w:r>
          </w:p>
        </w:tc>
        <w:tc>
          <w:tcPr>
            <w:tcW w:w="0" w:type="auto"/>
            <w:tcMar>
              <w:top w:w="15" w:type="dxa"/>
              <w:left w:w="15" w:type="dxa"/>
              <w:bottom w:w="15" w:type="dxa"/>
              <w:right w:w="15" w:type="dxa"/>
            </w:tcMar>
            <w:vAlign w:val="center"/>
          </w:tcPr>
          <w:p w14:paraId="27A7BE5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All caregivers</w:t>
            </w:r>
          </w:p>
        </w:tc>
        <w:tc>
          <w:tcPr>
            <w:tcW w:w="0" w:type="auto"/>
            <w:tcMar>
              <w:top w:w="15" w:type="dxa"/>
              <w:left w:w="15" w:type="dxa"/>
              <w:bottom w:w="15" w:type="dxa"/>
              <w:right w:w="15" w:type="dxa"/>
            </w:tcMar>
            <w:vAlign w:val="center"/>
          </w:tcPr>
          <w:p w14:paraId="693DDF6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 lot</w:t>
            </w:r>
          </w:p>
        </w:tc>
        <w:tc>
          <w:tcPr>
            <w:tcW w:w="0" w:type="auto"/>
            <w:tcMar>
              <w:top w:w="15" w:type="dxa"/>
              <w:left w:w="15" w:type="dxa"/>
              <w:bottom w:w="15" w:type="dxa"/>
              <w:right w:w="15" w:type="dxa"/>
            </w:tcMar>
            <w:vAlign w:val="center"/>
          </w:tcPr>
          <w:p w14:paraId="05B05D6B"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59FC940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(less worries)</w:t>
            </w:r>
          </w:p>
        </w:tc>
        <w:tc>
          <w:tcPr>
            <w:tcW w:w="0" w:type="auto"/>
            <w:tcMar>
              <w:top w:w="15" w:type="dxa"/>
              <w:left w:w="15" w:type="dxa"/>
              <w:bottom w:w="15" w:type="dxa"/>
              <w:right w:w="15" w:type="dxa"/>
            </w:tcMar>
            <w:vAlign w:val="center"/>
          </w:tcPr>
          <w:p w14:paraId="49C7DFA8"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 (faster response on incidents)</w:t>
            </w:r>
          </w:p>
        </w:tc>
        <w:tc>
          <w:tcPr>
            <w:tcW w:w="1684" w:type="dxa"/>
            <w:tcMar>
              <w:top w:w="15" w:type="dxa"/>
              <w:left w:w="15" w:type="dxa"/>
              <w:bottom w:w="15" w:type="dxa"/>
              <w:right w:w="15" w:type="dxa"/>
            </w:tcMar>
            <w:vAlign w:val="center"/>
          </w:tcPr>
          <w:p w14:paraId="7B11C61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4BCDD4BC" w14:textId="77777777" w:rsidTr="00902DE5">
        <w:trPr>
          <w:cantSplit/>
          <w:tblCellSpacing w:w="15" w:type="dxa"/>
        </w:trPr>
        <w:tc>
          <w:tcPr>
            <w:tcW w:w="0" w:type="auto"/>
            <w:tcMar>
              <w:top w:w="15" w:type="dxa"/>
              <w:left w:w="15" w:type="dxa"/>
              <w:bottom w:w="15" w:type="dxa"/>
              <w:right w:w="15" w:type="dxa"/>
            </w:tcMar>
            <w:vAlign w:val="center"/>
          </w:tcPr>
          <w:p w14:paraId="10F75C2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 xml:space="preserve">Remind the </w:t>
            </w:r>
            <w:r>
              <w:rPr>
                <w:rFonts w:cs="Arial"/>
                <w:noProof/>
                <w:color w:val="000000"/>
                <w:sz w:val="20"/>
                <w:szCs w:val="20"/>
                <w:lang w:val="en-GB"/>
              </w:rPr>
              <w:t>older adult</w:t>
            </w:r>
            <w:r w:rsidRPr="00916283">
              <w:rPr>
                <w:rFonts w:cs="Arial"/>
                <w:noProof/>
                <w:color w:val="000000"/>
                <w:sz w:val="20"/>
                <w:szCs w:val="20"/>
                <w:lang w:val="en-GB"/>
              </w:rPr>
              <w:t xml:space="preserve"> to do daily living tasks and guide </w:t>
            </w:r>
            <w:r>
              <w:rPr>
                <w:rFonts w:cs="Arial"/>
                <w:noProof/>
                <w:color w:val="000000"/>
                <w:sz w:val="20"/>
                <w:szCs w:val="20"/>
                <w:lang w:val="en-GB"/>
              </w:rPr>
              <w:t>them</w:t>
            </w:r>
            <w:r w:rsidRPr="00916283">
              <w:rPr>
                <w:rFonts w:cs="Arial"/>
                <w:noProof/>
                <w:color w:val="000000"/>
                <w:sz w:val="20"/>
                <w:szCs w:val="20"/>
                <w:lang w:val="en-GB"/>
              </w:rPr>
              <w:t xml:space="preserve"> with it. For people with cognitive problems (e.g. dementia)</w:t>
            </w:r>
          </w:p>
        </w:tc>
        <w:tc>
          <w:tcPr>
            <w:tcW w:w="0" w:type="auto"/>
            <w:tcMar>
              <w:top w:w="15" w:type="dxa"/>
              <w:left w:w="15" w:type="dxa"/>
              <w:bottom w:w="15" w:type="dxa"/>
              <w:right w:w="15" w:type="dxa"/>
            </w:tcMar>
            <w:vAlign w:val="center"/>
          </w:tcPr>
          <w:p w14:paraId="7C974365"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Older Adult</w:t>
            </w:r>
          </w:p>
        </w:tc>
        <w:tc>
          <w:tcPr>
            <w:tcW w:w="0" w:type="auto"/>
            <w:tcMar>
              <w:top w:w="15" w:type="dxa"/>
              <w:left w:w="15" w:type="dxa"/>
              <w:bottom w:w="15" w:type="dxa"/>
              <w:right w:w="15" w:type="dxa"/>
            </w:tcMar>
            <w:vAlign w:val="center"/>
          </w:tcPr>
          <w:p w14:paraId="520163DD"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Substantial amount</w:t>
            </w:r>
          </w:p>
        </w:tc>
        <w:tc>
          <w:tcPr>
            <w:tcW w:w="0" w:type="auto"/>
            <w:tcMar>
              <w:top w:w="15" w:type="dxa"/>
              <w:left w:w="15" w:type="dxa"/>
              <w:bottom w:w="15" w:type="dxa"/>
              <w:right w:w="15" w:type="dxa"/>
            </w:tcMar>
            <w:vAlign w:val="center"/>
          </w:tcPr>
          <w:p w14:paraId="1A60FDF6"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 (better self-reliance)</w:t>
            </w:r>
          </w:p>
        </w:tc>
        <w:tc>
          <w:tcPr>
            <w:tcW w:w="0" w:type="auto"/>
            <w:tcMar>
              <w:top w:w="15" w:type="dxa"/>
              <w:left w:w="15" w:type="dxa"/>
              <w:bottom w:w="15" w:type="dxa"/>
              <w:right w:w="15" w:type="dxa"/>
            </w:tcMar>
            <w:vAlign w:val="center"/>
          </w:tcPr>
          <w:p w14:paraId="15FB96B1" w14:textId="55D70BB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 xml:space="preserve">Moderate (reduce number of tasks if </w:t>
            </w:r>
            <w:r w:rsidR="00173424">
              <w:rPr>
                <w:rFonts w:cs="Arial"/>
                <w:noProof/>
                <w:color w:val="000000"/>
                <w:sz w:val="20"/>
                <w:szCs w:val="20"/>
                <w:lang w:val="en-GB"/>
              </w:rPr>
              <w:t>older adult</w:t>
            </w:r>
            <w:r w:rsidRPr="00916283">
              <w:rPr>
                <w:rFonts w:cs="Arial"/>
                <w:noProof/>
                <w:color w:val="000000"/>
                <w:sz w:val="20"/>
                <w:szCs w:val="20"/>
                <w:lang w:val="en-GB"/>
              </w:rPr>
              <w:t xml:space="preserve"> is able to do some with guidance)</w:t>
            </w:r>
          </w:p>
        </w:tc>
        <w:tc>
          <w:tcPr>
            <w:tcW w:w="0" w:type="auto"/>
            <w:tcMar>
              <w:top w:w="15" w:type="dxa"/>
              <w:left w:w="15" w:type="dxa"/>
              <w:bottom w:w="15" w:type="dxa"/>
              <w:right w:w="15" w:type="dxa"/>
            </w:tcMar>
            <w:vAlign w:val="center"/>
          </w:tcPr>
          <w:p w14:paraId="6FD0D35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1684" w:type="dxa"/>
            <w:tcMar>
              <w:top w:w="15" w:type="dxa"/>
              <w:left w:w="15" w:type="dxa"/>
              <w:bottom w:w="15" w:type="dxa"/>
              <w:right w:w="15" w:type="dxa"/>
            </w:tcMar>
            <w:vAlign w:val="center"/>
          </w:tcPr>
          <w:p w14:paraId="3E13FB09"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Elderly app</w:t>
            </w:r>
          </w:p>
        </w:tc>
      </w:tr>
      <w:tr w:rsidR="00902DE5" w:rsidRPr="0060514F" w14:paraId="7112BC1C" w14:textId="77777777" w:rsidTr="00902DE5">
        <w:trPr>
          <w:cantSplit/>
          <w:tblCellSpacing w:w="15" w:type="dxa"/>
        </w:trPr>
        <w:tc>
          <w:tcPr>
            <w:tcW w:w="0" w:type="auto"/>
            <w:tcMar>
              <w:top w:w="15" w:type="dxa"/>
              <w:left w:w="15" w:type="dxa"/>
              <w:bottom w:w="15" w:type="dxa"/>
              <w:right w:w="15" w:type="dxa"/>
            </w:tcMar>
            <w:vAlign w:val="center"/>
          </w:tcPr>
          <w:p w14:paraId="32670A36"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Support in collaborating and communicating with other caregivers</w:t>
            </w:r>
          </w:p>
        </w:tc>
        <w:tc>
          <w:tcPr>
            <w:tcW w:w="0" w:type="auto"/>
            <w:tcMar>
              <w:top w:w="15" w:type="dxa"/>
              <w:left w:w="15" w:type="dxa"/>
              <w:bottom w:w="15" w:type="dxa"/>
              <w:right w:w="15" w:type="dxa"/>
            </w:tcMar>
            <w:vAlign w:val="center"/>
          </w:tcPr>
          <w:p w14:paraId="35FF9242"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All caregivers</w:t>
            </w:r>
          </w:p>
        </w:tc>
        <w:tc>
          <w:tcPr>
            <w:tcW w:w="0" w:type="auto"/>
            <w:tcMar>
              <w:top w:w="15" w:type="dxa"/>
              <w:left w:w="15" w:type="dxa"/>
              <w:bottom w:w="15" w:type="dxa"/>
              <w:right w:w="15" w:type="dxa"/>
            </w:tcMar>
            <w:vAlign w:val="center"/>
          </w:tcPr>
          <w:p w14:paraId="289AC33F"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5441167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No</w:t>
            </w:r>
          </w:p>
        </w:tc>
        <w:tc>
          <w:tcPr>
            <w:tcW w:w="0" w:type="auto"/>
            <w:tcMar>
              <w:top w:w="15" w:type="dxa"/>
              <w:left w:w="15" w:type="dxa"/>
              <w:bottom w:w="15" w:type="dxa"/>
              <w:right w:w="15" w:type="dxa"/>
            </w:tcMar>
            <w:vAlign w:val="center"/>
          </w:tcPr>
          <w:p w14:paraId="600881A4"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w:t>
            </w:r>
          </w:p>
        </w:tc>
        <w:tc>
          <w:tcPr>
            <w:tcW w:w="0" w:type="auto"/>
            <w:tcMar>
              <w:top w:w="15" w:type="dxa"/>
              <w:left w:w="15" w:type="dxa"/>
              <w:bottom w:w="15" w:type="dxa"/>
              <w:right w:w="15" w:type="dxa"/>
            </w:tcMar>
            <w:vAlign w:val="center"/>
          </w:tcPr>
          <w:p w14:paraId="41624E5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High</w:t>
            </w:r>
          </w:p>
        </w:tc>
        <w:tc>
          <w:tcPr>
            <w:tcW w:w="1684" w:type="dxa"/>
            <w:tcMar>
              <w:top w:w="15" w:type="dxa"/>
              <w:left w:w="15" w:type="dxa"/>
              <w:bottom w:w="15" w:type="dxa"/>
              <w:right w:w="15" w:type="dxa"/>
            </w:tcMar>
            <w:vAlign w:val="center"/>
          </w:tcPr>
          <w:p w14:paraId="40147C33"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r w:rsidR="00902DE5" w:rsidRPr="0060514F" w14:paraId="3A4DE8FB" w14:textId="77777777" w:rsidTr="00902DE5">
        <w:trPr>
          <w:cantSplit/>
          <w:tblCellSpacing w:w="15" w:type="dxa"/>
        </w:trPr>
        <w:tc>
          <w:tcPr>
            <w:tcW w:w="0" w:type="auto"/>
            <w:tcMar>
              <w:top w:w="15" w:type="dxa"/>
              <w:left w:w="15" w:type="dxa"/>
              <w:bottom w:w="15" w:type="dxa"/>
              <w:right w:w="15" w:type="dxa"/>
            </w:tcMar>
            <w:vAlign w:val="center"/>
          </w:tcPr>
          <w:p w14:paraId="76C76F16"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Information about health problem and insight on the relation between multiple problems</w:t>
            </w:r>
          </w:p>
        </w:tc>
        <w:tc>
          <w:tcPr>
            <w:tcW w:w="0" w:type="auto"/>
            <w:tcMar>
              <w:top w:w="15" w:type="dxa"/>
              <w:left w:w="15" w:type="dxa"/>
              <w:bottom w:w="15" w:type="dxa"/>
              <w:right w:w="15" w:type="dxa"/>
            </w:tcMar>
            <w:vAlign w:val="center"/>
          </w:tcPr>
          <w:p w14:paraId="5BFD9501"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2A4A248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796713D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027235E5"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Moderate (less stress in balancing treatment of multiple problems)</w:t>
            </w:r>
          </w:p>
        </w:tc>
        <w:tc>
          <w:tcPr>
            <w:tcW w:w="0" w:type="auto"/>
            <w:tcMar>
              <w:top w:w="15" w:type="dxa"/>
              <w:left w:w="15" w:type="dxa"/>
              <w:bottom w:w="15" w:type="dxa"/>
              <w:right w:w="15" w:type="dxa"/>
            </w:tcMar>
            <w:vAlign w:val="center"/>
          </w:tcPr>
          <w:p w14:paraId="728A4A9C"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(better balance in treatment)</w:t>
            </w:r>
          </w:p>
        </w:tc>
        <w:tc>
          <w:tcPr>
            <w:tcW w:w="1684" w:type="dxa"/>
            <w:tcMar>
              <w:top w:w="15" w:type="dxa"/>
              <w:left w:w="15" w:type="dxa"/>
              <w:bottom w:w="15" w:type="dxa"/>
              <w:right w:w="15" w:type="dxa"/>
            </w:tcMar>
            <w:vAlign w:val="center"/>
          </w:tcPr>
          <w:p w14:paraId="1990E300"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E-learning + virtual caregiver</w:t>
            </w:r>
          </w:p>
        </w:tc>
      </w:tr>
      <w:tr w:rsidR="00902DE5" w:rsidRPr="0060514F" w14:paraId="6713D69F" w14:textId="77777777" w:rsidTr="00902DE5">
        <w:trPr>
          <w:cantSplit/>
          <w:tblCellSpacing w:w="15" w:type="dxa"/>
        </w:trPr>
        <w:tc>
          <w:tcPr>
            <w:tcW w:w="0" w:type="auto"/>
            <w:tcMar>
              <w:top w:w="15" w:type="dxa"/>
              <w:left w:w="15" w:type="dxa"/>
              <w:bottom w:w="15" w:type="dxa"/>
              <w:right w:w="15" w:type="dxa"/>
            </w:tcMar>
            <w:vAlign w:val="center"/>
          </w:tcPr>
          <w:p w14:paraId="59EFC697"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Sleep and stress management</w:t>
            </w:r>
          </w:p>
        </w:tc>
        <w:tc>
          <w:tcPr>
            <w:tcW w:w="0" w:type="auto"/>
            <w:tcMar>
              <w:top w:w="15" w:type="dxa"/>
              <w:left w:w="15" w:type="dxa"/>
              <w:bottom w:w="15" w:type="dxa"/>
              <w:right w:w="15" w:type="dxa"/>
            </w:tcMar>
            <w:vAlign w:val="center"/>
          </w:tcPr>
          <w:p w14:paraId="5EA26DCA" w14:textId="77777777" w:rsidR="00902DE5" w:rsidRPr="00916283" w:rsidRDefault="00902DE5" w:rsidP="003B0F5A">
            <w:pPr>
              <w:jc w:val="left"/>
              <w:rPr>
                <w:rFonts w:cs="Arial"/>
                <w:noProof/>
                <w:color w:val="000000"/>
                <w:sz w:val="20"/>
                <w:szCs w:val="20"/>
                <w:lang w:val="en-GB"/>
              </w:rPr>
            </w:pPr>
            <w:r>
              <w:rPr>
                <w:rFonts w:cs="Arial"/>
                <w:noProof/>
                <w:color w:val="000000"/>
                <w:sz w:val="20"/>
                <w:szCs w:val="20"/>
                <w:lang w:val="en-GB"/>
              </w:rPr>
              <w:t>Informal carer</w:t>
            </w:r>
          </w:p>
        </w:tc>
        <w:tc>
          <w:tcPr>
            <w:tcW w:w="0" w:type="auto"/>
            <w:tcMar>
              <w:top w:w="15" w:type="dxa"/>
              <w:left w:w="15" w:type="dxa"/>
              <w:bottom w:w="15" w:type="dxa"/>
              <w:right w:w="15" w:type="dxa"/>
            </w:tcMar>
            <w:vAlign w:val="center"/>
          </w:tcPr>
          <w:p w14:paraId="185ABD8B"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Many</w:t>
            </w:r>
          </w:p>
        </w:tc>
        <w:tc>
          <w:tcPr>
            <w:tcW w:w="0" w:type="auto"/>
            <w:tcMar>
              <w:top w:w="15" w:type="dxa"/>
              <w:left w:w="15" w:type="dxa"/>
              <w:bottom w:w="15" w:type="dxa"/>
              <w:right w:w="15" w:type="dxa"/>
            </w:tcMar>
            <w:vAlign w:val="center"/>
          </w:tcPr>
          <w:p w14:paraId="6C264B32"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Low</w:t>
            </w:r>
          </w:p>
        </w:tc>
        <w:tc>
          <w:tcPr>
            <w:tcW w:w="0" w:type="auto"/>
            <w:tcMar>
              <w:top w:w="15" w:type="dxa"/>
              <w:left w:w="15" w:type="dxa"/>
              <w:bottom w:w="15" w:type="dxa"/>
              <w:right w:w="15" w:type="dxa"/>
            </w:tcMar>
            <w:vAlign w:val="center"/>
          </w:tcPr>
          <w:p w14:paraId="141FA4DE"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(less worries, better confidence and view life)</w:t>
            </w:r>
          </w:p>
        </w:tc>
        <w:tc>
          <w:tcPr>
            <w:tcW w:w="0" w:type="auto"/>
            <w:tcMar>
              <w:top w:w="15" w:type="dxa"/>
              <w:left w:w="15" w:type="dxa"/>
              <w:bottom w:w="15" w:type="dxa"/>
              <w:right w:w="15" w:type="dxa"/>
            </w:tcMar>
            <w:vAlign w:val="center"/>
          </w:tcPr>
          <w:p w14:paraId="1D049B1D"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Very high (better care capabilities of informal caregiver)</w:t>
            </w:r>
          </w:p>
        </w:tc>
        <w:tc>
          <w:tcPr>
            <w:tcW w:w="1684" w:type="dxa"/>
            <w:tcMar>
              <w:top w:w="15" w:type="dxa"/>
              <w:left w:w="15" w:type="dxa"/>
              <w:bottom w:w="15" w:type="dxa"/>
              <w:right w:w="15" w:type="dxa"/>
            </w:tcMar>
            <w:vAlign w:val="center"/>
          </w:tcPr>
          <w:p w14:paraId="4CBCEC22" w14:textId="77777777" w:rsidR="00902DE5" w:rsidRPr="00916283" w:rsidRDefault="00902DE5" w:rsidP="003B0F5A">
            <w:pPr>
              <w:jc w:val="left"/>
              <w:rPr>
                <w:rFonts w:cs="Arial"/>
                <w:noProof/>
                <w:color w:val="000000"/>
                <w:sz w:val="20"/>
                <w:szCs w:val="20"/>
                <w:lang w:val="en-GB"/>
              </w:rPr>
            </w:pPr>
            <w:r w:rsidRPr="00916283">
              <w:rPr>
                <w:rFonts w:cs="Arial"/>
                <w:noProof/>
                <w:color w:val="000000"/>
                <w:sz w:val="20"/>
                <w:szCs w:val="20"/>
                <w:lang w:val="en-GB"/>
              </w:rPr>
              <w:t>Virtual caregiver</w:t>
            </w:r>
          </w:p>
        </w:tc>
      </w:tr>
    </w:tbl>
    <w:p w14:paraId="7FA15496" w14:textId="77777777" w:rsidR="00B37615" w:rsidRPr="00916283" w:rsidRDefault="00B37615" w:rsidP="003B0F5A">
      <w:pPr>
        <w:pStyle w:val="Normaalweb"/>
        <w:rPr>
          <w:rFonts w:ascii="Calibri" w:hAnsi="Calibri" w:cs="Arial"/>
          <w:noProof/>
          <w:color w:val="000000"/>
          <w:sz w:val="20"/>
          <w:szCs w:val="20"/>
          <w:lang w:val="en-GB"/>
        </w:rPr>
        <w:sectPr w:rsidR="00B37615" w:rsidRPr="00916283" w:rsidSect="00916283">
          <w:pgSz w:w="16838" w:h="11906" w:orient="landscape"/>
          <w:pgMar w:top="1701" w:right="1417" w:bottom="1701" w:left="1417" w:header="708" w:footer="708" w:gutter="0"/>
          <w:cols w:space="708"/>
          <w:docGrid w:linePitch="360"/>
        </w:sectPr>
      </w:pPr>
      <w:r w:rsidRPr="00916283">
        <w:rPr>
          <w:rFonts w:ascii="Calibri" w:hAnsi="Calibri" w:cs="Arial"/>
          <w:noProof/>
          <w:color w:val="000000"/>
          <w:sz w:val="20"/>
          <w:szCs w:val="20"/>
          <w:lang w:val="en-GB"/>
        </w:rPr>
        <w:t> </w:t>
      </w:r>
    </w:p>
    <w:p w14:paraId="6B370B94" w14:textId="77777777" w:rsidR="00B37615" w:rsidRPr="00916283" w:rsidRDefault="00B37615" w:rsidP="003B0F5A">
      <w:pPr>
        <w:pStyle w:val="iCarer-Title1"/>
        <w:jc w:val="left"/>
        <w:rPr>
          <w:rFonts w:ascii="Calibri" w:hAnsi="Calibri"/>
          <w:noProof/>
        </w:rPr>
      </w:pPr>
      <w:bookmarkStart w:id="47" w:name="_Toc406597175"/>
      <w:r w:rsidRPr="00916283">
        <w:rPr>
          <w:rFonts w:ascii="Calibri" w:hAnsi="Calibri"/>
          <w:noProof/>
        </w:rPr>
        <w:lastRenderedPageBreak/>
        <w:t>Analysis of the Daily Living Tasks</w:t>
      </w:r>
      <w:bookmarkEnd w:id="47"/>
    </w:p>
    <w:p w14:paraId="39C42E2B" w14:textId="77777777" w:rsidR="00B37615" w:rsidRPr="00916283" w:rsidRDefault="00B37615" w:rsidP="003B0F5A">
      <w:pPr>
        <w:jc w:val="left"/>
        <w:rPr>
          <w:noProof/>
          <w:lang w:val="en-GB"/>
        </w:rPr>
      </w:pPr>
      <w:r w:rsidRPr="00916283">
        <w:rPr>
          <w:noProof/>
          <w:lang w:val="en-GB"/>
        </w:rPr>
        <w:t>Based on a list of daily living tasks, we brainstormed about possible user needs and services that are related to a certain task. This may lead to additional user needs or service ideas.</w:t>
      </w:r>
    </w:p>
    <w:p w14:paraId="362BF5C6" w14:textId="77777777" w:rsidR="00B37615" w:rsidRPr="00916283" w:rsidRDefault="00B37615"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 xml:space="preserve">Possible services related toActivities </w:t>
      </w:r>
      <w:r w:rsidR="00255C77">
        <w:rPr>
          <w:rFonts w:ascii="Calibri" w:hAnsi="Calibri" w:cs="Arial"/>
          <w:noProof/>
          <w:color w:val="000000"/>
          <w:sz w:val="20"/>
          <w:szCs w:val="20"/>
          <w:lang w:val="en-GB"/>
        </w:rPr>
        <w:t>of daily living</w:t>
      </w:r>
      <w:r w:rsidRPr="00916283">
        <w:rPr>
          <w:rFonts w:ascii="Calibri" w:hAnsi="Calibri" w:cs="Arial"/>
          <w:noProof/>
          <w:color w:val="000000"/>
          <w:sz w:val="20"/>
          <w:szCs w:val="20"/>
          <w:lang w:val="en-GB"/>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3"/>
        <w:gridCol w:w="1336"/>
        <w:gridCol w:w="3864"/>
        <w:gridCol w:w="3803"/>
        <w:gridCol w:w="2808"/>
      </w:tblGrid>
      <w:tr w:rsidR="001E362B" w:rsidRPr="00EA5040" w14:paraId="2B0F31EB" w14:textId="77777777" w:rsidTr="001E362B">
        <w:trPr>
          <w:tblCellSpacing w:w="15" w:type="dxa"/>
        </w:trPr>
        <w:tc>
          <w:tcPr>
            <w:tcW w:w="0" w:type="auto"/>
            <w:tcMar>
              <w:top w:w="15" w:type="dxa"/>
              <w:left w:w="15" w:type="dxa"/>
              <w:bottom w:w="15" w:type="dxa"/>
              <w:right w:w="15" w:type="dxa"/>
            </w:tcMar>
            <w:vAlign w:val="center"/>
          </w:tcPr>
          <w:p w14:paraId="4F8071B7" w14:textId="77777777" w:rsidR="001E362B" w:rsidRPr="00916283" w:rsidRDefault="001E362B" w:rsidP="003B0F5A">
            <w:pPr>
              <w:jc w:val="left"/>
              <w:rPr>
                <w:rFonts w:cs="Arial"/>
                <w:b/>
                <w:bCs/>
                <w:noProof/>
                <w:color w:val="000000"/>
                <w:sz w:val="20"/>
                <w:szCs w:val="20"/>
                <w:lang w:val="en-GB"/>
              </w:rPr>
            </w:pPr>
            <w:r w:rsidRPr="00916283">
              <w:rPr>
                <w:rFonts w:cs="Arial"/>
                <w:b/>
                <w:bCs/>
                <w:noProof/>
                <w:color w:val="000000"/>
                <w:sz w:val="20"/>
                <w:szCs w:val="20"/>
                <w:lang w:val="en-GB"/>
              </w:rPr>
              <w:t>ADLtask category</w:t>
            </w:r>
          </w:p>
        </w:tc>
        <w:tc>
          <w:tcPr>
            <w:tcW w:w="1306" w:type="dxa"/>
          </w:tcPr>
          <w:p w14:paraId="3AAD48FC" w14:textId="77777777" w:rsidR="001E362B" w:rsidRDefault="001E362B" w:rsidP="003B0F5A">
            <w:pPr>
              <w:jc w:val="left"/>
              <w:rPr>
                <w:rFonts w:cs="Arial"/>
                <w:b/>
                <w:bCs/>
                <w:noProof/>
                <w:color w:val="000000"/>
                <w:sz w:val="20"/>
                <w:szCs w:val="20"/>
                <w:lang w:val="en-GB"/>
              </w:rPr>
            </w:pPr>
            <w:r>
              <w:rPr>
                <w:rFonts w:cs="Arial"/>
                <w:b/>
                <w:bCs/>
                <w:noProof/>
                <w:color w:val="000000"/>
                <w:sz w:val="20"/>
                <w:szCs w:val="20"/>
                <w:lang w:val="en-GB"/>
              </w:rPr>
              <w:t>Applies to</w:t>
            </w:r>
          </w:p>
          <w:p w14:paraId="24D5AFF5" w14:textId="77777777" w:rsidR="001E362B" w:rsidRDefault="001E362B" w:rsidP="003B0F5A">
            <w:pPr>
              <w:jc w:val="left"/>
              <w:rPr>
                <w:rFonts w:cs="Arial"/>
                <w:b/>
                <w:bCs/>
                <w:noProof/>
                <w:color w:val="000000"/>
                <w:sz w:val="20"/>
                <w:szCs w:val="20"/>
                <w:lang w:val="en-GB"/>
              </w:rPr>
            </w:pPr>
          </w:p>
          <w:p w14:paraId="73935156" w14:textId="159951E1" w:rsidR="001E362B" w:rsidRPr="00916283" w:rsidRDefault="001E362B" w:rsidP="003B0F5A">
            <w:pPr>
              <w:jc w:val="left"/>
              <w:rPr>
                <w:rFonts w:cs="Arial"/>
                <w:b/>
                <w:bCs/>
                <w:noProof/>
                <w:color w:val="000000"/>
                <w:sz w:val="20"/>
                <w:szCs w:val="20"/>
                <w:lang w:val="en-GB"/>
              </w:rPr>
            </w:pPr>
            <w:r>
              <w:rPr>
                <w:rFonts w:cs="Arial"/>
                <w:b/>
                <w:bCs/>
                <w:noProof/>
                <w:color w:val="000000"/>
                <w:sz w:val="20"/>
                <w:szCs w:val="20"/>
                <w:lang w:val="en-GB"/>
              </w:rPr>
              <w:t>Informal Caregiver (IC) / Older adult (OA)</w:t>
            </w:r>
          </w:p>
        </w:tc>
        <w:tc>
          <w:tcPr>
            <w:tcW w:w="3834" w:type="dxa"/>
            <w:tcMar>
              <w:top w:w="15" w:type="dxa"/>
              <w:left w:w="15" w:type="dxa"/>
              <w:bottom w:w="15" w:type="dxa"/>
              <w:right w:w="15" w:type="dxa"/>
            </w:tcMar>
            <w:vAlign w:val="center"/>
          </w:tcPr>
          <w:p w14:paraId="0D974995" w14:textId="3C390C22" w:rsidR="001E362B" w:rsidRPr="00916283" w:rsidRDefault="001E362B" w:rsidP="003B0F5A">
            <w:pPr>
              <w:jc w:val="left"/>
              <w:rPr>
                <w:rFonts w:cs="Arial"/>
                <w:b/>
                <w:bCs/>
                <w:noProof/>
                <w:color w:val="000000"/>
                <w:sz w:val="20"/>
                <w:szCs w:val="20"/>
                <w:lang w:val="en-GB"/>
              </w:rPr>
            </w:pPr>
            <w:r w:rsidRPr="00916283">
              <w:rPr>
                <w:rFonts w:cs="Arial"/>
                <w:b/>
                <w:bCs/>
                <w:noProof/>
                <w:color w:val="000000"/>
                <w:sz w:val="20"/>
                <w:szCs w:val="20"/>
                <w:lang w:val="en-GB"/>
              </w:rPr>
              <w:t>Tasks</w:t>
            </w:r>
          </w:p>
        </w:tc>
        <w:tc>
          <w:tcPr>
            <w:tcW w:w="0" w:type="auto"/>
            <w:tcMar>
              <w:top w:w="15" w:type="dxa"/>
              <w:left w:w="15" w:type="dxa"/>
              <w:bottom w:w="15" w:type="dxa"/>
              <w:right w:w="15" w:type="dxa"/>
            </w:tcMar>
            <w:vAlign w:val="center"/>
          </w:tcPr>
          <w:p w14:paraId="7FEE9345" w14:textId="77777777" w:rsidR="001E362B" w:rsidRPr="00916283" w:rsidRDefault="001E362B" w:rsidP="003B0F5A">
            <w:pPr>
              <w:jc w:val="left"/>
              <w:rPr>
                <w:rFonts w:cs="Arial"/>
                <w:b/>
                <w:bCs/>
                <w:noProof/>
                <w:color w:val="000000"/>
                <w:sz w:val="20"/>
                <w:szCs w:val="20"/>
                <w:lang w:val="en-GB"/>
              </w:rPr>
            </w:pPr>
            <w:r w:rsidRPr="00916283">
              <w:rPr>
                <w:rFonts w:cs="Arial"/>
                <w:b/>
                <w:bCs/>
                <w:noProof/>
                <w:color w:val="000000"/>
                <w:sz w:val="20"/>
                <w:szCs w:val="20"/>
                <w:lang w:val="en-GB"/>
              </w:rPr>
              <w:t>iCarer service opportunities</w:t>
            </w:r>
          </w:p>
        </w:tc>
        <w:tc>
          <w:tcPr>
            <w:tcW w:w="0" w:type="auto"/>
            <w:tcMar>
              <w:top w:w="15" w:type="dxa"/>
              <w:left w:w="15" w:type="dxa"/>
              <w:bottom w:w="15" w:type="dxa"/>
              <w:right w:w="15" w:type="dxa"/>
            </w:tcMar>
            <w:vAlign w:val="center"/>
          </w:tcPr>
          <w:p w14:paraId="7E94BC78" w14:textId="77777777" w:rsidR="001E362B" w:rsidRPr="00916283" w:rsidRDefault="001E362B" w:rsidP="003B0F5A">
            <w:pPr>
              <w:jc w:val="left"/>
              <w:rPr>
                <w:rFonts w:cs="Arial"/>
                <w:b/>
                <w:bCs/>
                <w:noProof/>
                <w:color w:val="000000"/>
                <w:sz w:val="20"/>
                <w:szCs w:val="20"/>
                <w:lang w:val="en-GB"/>
              </w:rPr>
            </w:pPr>
            <w:r w:rsidRPr="00916283">
              <w:rPr>
                <w:rFonts w:cs="Arial"/>
                <w:b/>
                <w:bCs/>
                <w:noProof/>
                <w:color w:val="000000"/>
                <w:sz w:val="20"/>
                <w:szCs w:val="20"/>
                <w:lang w:val="en-GB"/>
              </w:rPr>
              <w:t>Possible technological needs</w:t>
            </w:r>
          </w:p>
        </w:tc>
      </w:tr>
      <w:tr w:rsidR="001E362B" w:rsidRPr="00EA5040" w14:paraId="6877B5DA" w14:textId="77777777" w:rsidTr="001E362B">
        <w:trPr>
          <w:cantSplit/>
          <w:tblCellSpacing w:w="15" w:type="dxa"/>
        </w:trPr>
        <w:tc>
          <w:tcPr>
            <w:tcW w:w="0" w:type="auto"/>
            <w:tcMar>
              <w:top w:w="15" w:type="dxa"/>
              <w:left w:w="15" w:type="dxa"/>
              <w:bottom w:w="15" w:type="dxa"/>
              <w:right w:w="15" w:type="dxa"/>
            </w:tcMar>
            <w:vAlign w:val="center"/>
          </w:tcPr>
          <w:p w14:paraId="00FAD4A0"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Eating and drinking</w:t>
            </w:r>
          </w:p>
        </w:tc>
        <w:tc>
          <w:tcPr>
            <w:tcW w:w="1306" w:type="dxa"/>
          </w:tcPr>
          <w:p w14:paraId="31951F39" w14:textId="333CF52E" w:rsidR="001E362B" w:rsidRPr="001E362B" w:rsidRDefault="001E362B" w:rsidP="003B0F5A">
            <w:pPr>
              <w:jc w:val="left"/>
              <w:rPr>
                <w:rFonts w:cs="Arial"/>
                <w:sz w:val="20"/>
                <w:szCs w:val="20"/>
                <w:lang w:val="en-GB"/>
              </w:rPr>
            </w:pPr>
            <w:r>
              <w:rPr>
                <w:rFonts w:cs="Arial"/>
                <w:sz w:val="20"/>
                <w:szCs w:val="20"/>
                <w:lang w:val="en-GB"/>
              </w:rPr>
              <w:t>IC</w:t>
            </w:r>
          </w:p>
        </w:tc>
        <w:tc>
          <w:tcPr>
            <w:tcW w:w="3834" w:type="dxa"/>
            <w:tcMar>
              <w:top w:w="15" w:type="dxa"/>
              <w:left w:w="15" w:type="dxa"/>
              <w:bottom w:w="15" w:type="dxa"/>
              <w:right w:w="15" w:type="dxa"/>
            </w:tcMar>
            <w:vAlign w:val="center"/>
          </w:tcPr>
          <w:p w14:paraId="31BB9FD8" w14:textId="75A43A0A" w:rsidR="001E362B" w:rsidRPr="00916283" w:rsidRDefault="001E362B" w:rsidP="003B0F5A">
            <w:pPr>
              <w:numPr>
                <w:ilvl w:val="0"/>
                <w:numId w:val="1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Meal preparation</w:t>
            </w:r>
          </w:p>
          <w:p w14:paraId="05EFF146" w14:textId="77777777" w:rsidR="001E362B" w:rsidRPr="00916283" w:rsidRDefault="001E362B" w:rsidP="003B0F5A">
            <w:pPr>
              <w:numPr>
                <w:ilvl w:val="0"/>
                <w:numId w:val="1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Help feeding</w:t>
            </w:r>
          </w:p>
          <w:p w14:paraId="6107B433" w14:textId="77777777" w:rsidR="001E362B" w:rsidRPr="00916283" w:rsidRDefault="001E362B" w:rsidP="003B0F5A">
            <w:pPr>
              <w:numPr>
                <w:ilvl w:val="0"/>
                <w:numId w:val="1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Monitor and change nutritional intake</w:t>
            </w:r>
          </w:p>
        </w:tc>
        <w:tc>
          <w:tcPr>
            <w:tcW w:w="0" w:type="auto"/>
            <w:tcMar>
              <w:top w:w="15" w:type="dxa"/>
              <w:left w:w="15" w:type="dxa"/>
              <w:bottom w:w="15" w:type="dxa"/>
              <w:right w:w="15" w:type="dxa"/>
            </w:tcMar>
            <w:vAlign w:val="center"/>
          </w:tcPr>
          <w:p w14:paraId="7F98FFB2" w14:textId="77777777" w:rsidR="001E362B" w:rsidRPr="00916283" w:rsidRDefault="001E362B" w:rsidP="003B0F5A">
            <w:pPr>
              <w:numPr>
                <w:ilvl w:val="0"/>
                <w:numId w:val="1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Alerting and communication portal with dieti</w:t>
            </w:r>
            <w:r>
              <w:rPr>
                <w:rFonts w:cs="Arial"/>
                <w:noProof/>
                <w:color w:val="000000"/>
                <w:sz w:val="20"/>
                <w:szCs w:val="20"/>
                <w:lang w:val="en-GB"/>
              </w:rPr>
              <w:t>c</w:t>
            </w:r>
            <w:r w:rsidRPr="00916283">
              <w:rPr>
                <w:rFonts w:cs="Arial"/>
                <w:noProof/>
                <w:color w:val="000000"/>
                <w:sz w:val="20"/>
                <w:szCs w:val="20"/>
                <w:lang w:val="en-GB"/>
              </w:rPr>
              <w:t>ian or meal preparation service</w:t>
            </w:r>
          </w:p>
          <w:p w14:paraId="2B965F3A" w14:textId="77777777" w:rsidR="001E362B" w:rsidRPr="00916283" w:rsidRDefault="001E362B" w:rsidP="003B0F5A">
            <w:pPr>
              <w:numPr>
                <w:ilvl w:val="0"/>
                <w:numId w:val="1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Measuring and tracking the nutritional and medication intake</w:t>
            </w:r>
          </w:p>
          <w:p w14:paraId="42D00ECF" w14:textId="77777777" w:rsidR="001E362B" w:rsidRPr="00916283" w:rsidRDefault="001E362B" w:rsidP="003B0F5A">
            <w:pPr>
              <w:numPr>
                <w:ilvl w:val="0"/>
                <w:numId w:val="1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Provide nutritional advice</w:t>
            </w:r>
          </w:p>
          <w:p w14:paraId="42D4F3C4" w14:textId="77777777" w:rsidR="001E362B" w:rsidRPr="00916283" w:rsidRDefault="001E362B" w:rsidP="003B0F5A">
            <w:pPr>
              <w:numPr>
                <w:ilvl w:val="0"/>
                <w:numId w:val="1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Detect conflicts in diet (e.g. sugar for a diabetes person) or malnutrition (e.g. dehydration)</w:t>
            </w:r>
          </w:p>
        </w:tc>
        <w:tc>
          <w:tcPr>
            <w:tcW w:w="0" w:type="auto"/>
            <w:tcMar>
              <w:top w:w="15" w:type="dxa"/>
              <w:left w:w="15" w:type="dxa"/>
              <w:bottom w:w="15" w:type="dxa"/>
              <w:right w:w="15" w:type="dxa"/>
            </w:tcMar>
            <w:vAlign w:val="center"/>
          </w:tcPr>
          <w:p w14:paraId="7E987480" w14:textId="77777777" w:rsidR="001E362B" w:rsidRPr="00916283" w:rsidRDefault="001E362B" w:rsidP="003B0F5A">
            <w:pPr>
              <w:numPr>
                <w:ilvl w:val="0"/>
                <w:numId w:val="1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Sensors for monitoring cooking / medication appliances</w:t>
            </w:r>
          </w:p>
          <w:p w14:paraId="39BA4B96" w14:textId="77777777" w:rsidR="001E362B" w:rsidRPr="00916283" w:rsidRDefault="001E362B" w:rsidP="003B0F5A">
            <w:pPr>
              <w:numPr>
                <w:ilvl w:val="0"/>
                <w:numId w:val="1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Track nutritional intake</w:t>
            </w:r>
          </w:p>
          <w:p w14:paraId="3AF28159" w14:textId="68A7ECA5" w:rsidR="001E362B" w:rsidRPr="00916283" w:rsidRDefault="001E362B" w:rsidP="003B0F5A">
            <w:pPr>
              <w:numPr>
                <w:ilvl w:val="0"/>
                <w:numId w:val="1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Medication </w:t>
            </w:r>
            <w:r>
              <w:rPr>
                <w:rFonts w:cs="Arial"/>
                <w:noProof/>
                <w:color w:val="000000"/>
                <w:sz w:val="20"/>
                <w:szCs w:val="20"/>
                <w:lang w:val="en-GB"/>
              </w:rPr>
              <w:t>prompts and confirmations</w:t>
            </w:r>
          </w:p>
          <w:p w14:paraId="04591498" w14:textId="77777777" w:rsidR="001E362B" w:rsidRPr="00916283" w:rsidRDefault="001E362B" w:rsidP="003B0F5A">
            <w:pPr>
              <w:numPr>
                <w:ilvl w:val="0"/>
                <w:numId w:val="1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Nutritional advice and interactions</w:t>
            </w:r>
          </w:p>
        </w:tc>
      </w:tr>
      <w:tr w:rsidR="001E362B" w:rsidRPr="00EA5040" w14:paraId="4C9C466E" w14:textId="77777777" w:rsidTr="001E362B">
        <w:trPr>
          <w:cantSplit/>
          <w:tblCellSpacing w:w="15" w:type="dxa"/>
        </w:trPr>
        <w:tc>
          <w:tcPr>
            <w:tcW w:w="0" w:type="auto"/>
            <w:tcMar>
              <w:top w:w="15" w:type="dxa"/>
              <w:left w:w="15" w:type="dxa"/>
              <w:bottom w:w="15" w:type="dxa"/>
              <w:right w:w="15" w:type="dxa"/>
            </w:tcMar>
            <w:vAlign w:val="center"/>
          </w:tcPr>
          <w:p w14:paraId="53885398"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Continence</w:t>
            </w:r>
          </w:p>
        </w:tc>
        <w:tc>
          <w:tcPr>
            <w:tcW w:w="1306" w:type="dxa"/>
          </w:tcPr>
          <w:p w14:paraId="4D131112" w14:textId="63FD8FE3"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OA / IC</w:t>
            </w:r>
          </w:p>
        </w:tc>
        <w:tc>
          <w:tcPr>
            <w:tcW w:w="3834" w:type="dxa"/>
            <w:tcMar>
              <w:top w:w="15" w:type="dxa"/>
              <w:left w:w="15" w:type="dxa"/>
              <w:bottom w:w="15" w:type="dxa"/>
              <w:right w:w="15" w:type="dxa"/>
            </w:tcMar>
            <w:vAlign w:val="center"/>
          </w:tcPr>
          <w:p w14:paraId="2FFBE189" w14:textId="760C3325" w:rsidR="001E362B" w:rsidRPr="00916283" w:rsidRDefault="001E362B" w:rsidP="003B0F5A">
            <w:pPr>
              <w:numPr>
                <w:ilvl w:val="0"/>
                <w:numId w:val="1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Replace </w:t>
            </w:r>
            <w:r>
              <w:rPr>
                <w:rFonts w:cs="Arial"/>
                <w:noProof/>
                <w:color w:val="000000"/>
                <w:sz w:val="20"/>
                <w:szCs w:val="20"/>
                <w:lang w:val="en-GB"/>
              </w:rPr>
              <w:t xml:space="preserve">incontinence pad </w:t>
            </w:r>
            <w:r w:rsidRPr="00916283">
              <w:rPr>
                <w:rFonts w:cs="Arial"/>
                <w:noProof/>
                <w:color w:val="000000"/>
                <w:sz w:val="20"/>
                <w:szCs w:val="20"/>
                <w:lang w:val="en-GB"/>
              </w:rPr>
              <w:t>Monitor quantity / consistency</w:t>
            </w:r>
          </w:p>
        </w:tc>
        <w:tc>
          <w:tcPr>
            <w:tcW w:w="0" w:type="auto"/>
            <w:tcMar>
              <w:top w:w="15" w:type="dxa"/>
              <w:left w:w="15" w:type="dxa"/>
              <w:bottom w:w="15" w:type="dxa"/>
              <w:right w:w="15" w:type="dxa"/>
            </w:tcMar>
            <w:vAlign w:val="center"/>
          </w:tcPr>
          <w:p w14:paraId="6D080D26" w14:textId="77777777" w:rsidR="001E362B" w:rsidRPr="00916283" w:rsidRDefault="001E362B" w:rsidP="003B0F5A">
            <w:pPr>
              <w:numPr>
                <w:ilvl w:val="0"/>
                <w:numId w:val="1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Tracking </w:t>
            </w:r>
            <w:r>
              <w:rPr>
                <w:rFonts w:cs="Arial"/>
                <w:noProof/>
                <w:color w:val="000000"/>
                <w:sz w:val="20"/>
                <w:szCs w:val="20"/>
                <w:lang w:val="en-GB"/>
              </w:rPr>
              <w:t xml:space="preserve">incontinence pad </w:t>
            </w:r>
            <w:r w:rsidRPr="00916283">
              <w:rPr>
                <w:rFonts w:cs="Arial"/>
                <w:noProof/>
                <w:color w:val="000000"/>
                <w:sz w:val="20"/>
                <w:szCs w:val="20"/>
                <w:lang w:val="en-GB"/>
              </w:rPr>
              <w:t xml:space="preserve"> usage</w:t>
            </w:r>
          </w:p>
          <w:p w14:paraId="68ED5679" w14:textId="59F878DC" w:rsidR="001E362B" w:rsidRPr="00916283" w:rsidRDefault="001E362B" w:rsidP="003B0F5A">
            <w:pPr>
              <w:numPr>
                <w:ilvl w:val="0"/>
                <w:numId w:val="1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Measuring and</w:t>
            </w:r>
            <w:r>
              <w:rPr>
                <w:rFonts w:cs="Arial"/>
                <w:noProof/>
                <w:color w:val="000000"/>
                <w:sz w:val="20"/>
                <w:szCs w:val="20"/>
                <w:lang w:val="en-GB"/>
              </w:rPr>
              <w:t>/or tracking quantity</w:t>
            </w:r>
          </w:p>
          <w:p w14:paraId="741B60E8" w14:textId="77777777" w:rsidR="001E362B" w:rsidRPr="00916283" w:rsidRDefault="001E362B" w:rsidP="003B0F5A">
            <w:pPr>
              <w:numPr>
                <w:ilvl w:val="0"/>
                <w:numId w:val="1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Detect influence of nutrition on continence. Give tips about it.</w:t>
            </w:r>
          </w:p>
        </w:tc>
        <w:tc>
          <w:tcPr>
            <w:tcW w:w="0" w:type="auto"/>
            <w:tcMar>
              <w:top w:w="15" w:type="dxa"/>
              <w:left w:w="15" w:type="dxa"/>
              <w:bottom w:w="15" w:type="dxa"/>
              <w:right w:w="15" w:type="dxa"/>
            </w:tcMar>
            <w:vAlign w:val="center"/>
          </w:tcPr>
          <w:p w14:paraId="59619546" w14:textId="77777777" w:rsidR="001E362B" w:rsidRPr="00916283" w:rsidRDefault="001E362B" w:rsidP="003B0F5A">
            <w:pPr>
              <w:numPr>
                <w:ilvl w:val="0"/>
                <w:numId w:val="1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Bathroom usage sensor</w:t>
            </w:r>
          </w:p>
          <w:p w14:paraId="0FA874FA" w14:textId="77777777" w:rsidR="001E362B" w:rsidRPr="00916283" w:rsidRDefault="001E362B" w:rsidP="003B0F5A">
            <w:pPr>
              <w:numPr>
                <w:ilvl w:val="0"/>
                <w:numId w:val="1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Enuresis sensor</w:t>
            </w:r>
          </w:p>
        </w:tc>
      </w:tr>
      <w:tr w:rsidR="001E362B" w:rsidRPr="00EA5040" w14:paraId="09ABBA35" w14:textId="77777777" w:rsidTr="001E362B">
        <w:trPr>
          <w:cantSplit/>
          <w:tblCellSpacing w:w="15" w:type="dxa"/>
        </w:trPr>
        <w:tc>
          <w:tcPr>
            <w:tcW w:w="0" w:type="auto"/>
            <w:tcMar>
              <w:top w:w="15" w:type="dxa"/>
              <w:left w:w="15" w:type="dxa"/>
              <w:bottom w:w="15" w:type="dxa"/>
              <w:right w:w="15" w:type="dxa"/>
            </w:tcMar>
            <w:vAlign w:val="center"/>
          </w:tcPr>
          <w:p w14:paraId="2246B8DD"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lastRenderedPageBreak/>
              <w:t>Body Posture</w:t>
            </w:r>
          </w:p>
        </w:tc>
        <w:tc>
          <w:tcPr>
            <w:tcW w:w="1306" w:type="dxa"/>
          </w:tcPr>
          <w:p w14:paraId="04EC1177" w14:textId="024F52A6"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OA / IC</w:t>
            </w:r>
          </w:p>
        </w:tc>
        <w:tc>
          <w:tcPr>
            <w:tcW w:w="3834" w:type="dxa"/>
            <w:tcMar>
              <w:top w:w="15" w:type="dxa"/>
              <w:left w:w="15" w:type="dxa"/>
              <w:bottom w:w="15" w:type="dxa"/>
              <w:right w:w="15" w:type="dxa"/>
            </w:tcMar>
            <w:vAlign w:val="center"/>
          </w:tcPr>
          <w:p w14:paraId="0E2EB408" w14:textId="6F82B87A" w:rsidR="001E362B" w:rsidRPr="00916283" w:rsidRDefault="001E362B" w:rsidP="003B0F5A">
            <w:pPr>
              <w:numPr>
                <w:ilvl w:val="0"/>
                <w:numId w:val="1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Arrange and prepare </w:t>
            </w:r>
            <w:r>
              <w:rPr>
                <w:rFonts w:cs="Arial"/>
                <w:noProof/>
                <w:color w:val="000000"/>
                <w:sz w:val="20"/>
                <w:szCs w:val="20"/>
                <w:lang w:val="en-GB"/>
              </w:rPr>
              <w:t>equipment or adaptations</w:t>
            </w:r>
            <w:r w:rsidRPr="00916283">
              <w:rPr>
                <w:rFonts w:cs="Arial"/>
                <w:noProof/>
                <w:color w:val="000000"/>
                <w:sz w:val="20"/>
                <w:szCs w:val="20"/>
                <w:lang w:val="en-GB"/>
              </w:rPr>
              <w:t xml:space="preserve"> (lifting, special chair,...)</w:t>
            </w:r>
          </w:p>
          <w:p w14:paraId="30BD3DCC" w14:textId="77777777" w:rsidR="001E362B" w:rsidRPr="00916283" w:rsidRDefault="001E362B" w:rsidP="003B0F5A">
            <w:pPr>
              <w:numPr>
                <w:ilvl w:val="0"/>
                <w:numId w:val="1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Assist changes in body posture</w:t>
            </w:r>
          </w:p>
          <w:p w14:paraId="66F87900" w14:textId="77777777" w:rsidR="001E362B" w:rsidRPr="00916283" w:rsidRDefault="001E362B" w:rsidP="003B0F5A">
            <w:pPr>
              <w:numPr>
                <w:ilvl w:val="0"/>
                <w:numId w:val="1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Treatment of skin problems</w:t>
            </w:r>
          </w:p>
          <w:p w14:paraId="6546D030" w14:textId="77777777" w:rsidR="001E362B" w:rsidRPr="00916283" w:rsidRDefault="001E362B" w:rsidP="003B0F5A">
            <w:pPr>
              <w:numPr>
                <w:ilvl w:val="0"/>
                <w:numId w:val="1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Checking state of skin</w:t>
            </w:r>
          </w:p>
        </w:tc>
        <w:tc>
          <w:tcPr>
            <w:tcW w:w="0" w:type="auto"/>
            <w:tcMar>
              <w:top w:w="15" w:type="dxa"/>
              <w:left w:w="15" w:type="dxa"/>
              <w:bottom w:w="15" w:type="dxa"/>
              <w:right w:w="15" w:type="dxa"/>
            </w:tcMar>
            <w:vAlign w:val="center"/>
          </w:tcPr>
          <w:p w14:paraId="68AD9D73" w14:textId="77777777" w:rsidR="001E362B" w:rsidRPr="00916283" w:rsidRDefault="001E362B" w:rsidP="003B0F5A">
            <w:pPr>
              <w:numPr>
                <w:ilvl w:val="0"/>
                <w:numId w:val="1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Measure body movement and position</w:t>
            </w:r>
          </w:p>
          <w:p w14:paraId="677E20B6" w14:textId="77777777" w:rsidR="001E362B" w:rsidRPr="00916283" w:rsidRDefault="001E362B" w:rsidP="003B0F5A">
            <w:pPr>
              <w:numPr>
                <w:ilvl w:val="0"/>
                <w:numId w:val="1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Analy</w:t>
            </w:r>
            <w:r>
              <w:rPr>
                <w:rFonts w:cs="Arial"/>
                <w:noProof/>
                <w:color w:val="000000"/>
                <w:sz w:val="20"/>
                <w:szCs w:val="20"/>
                <w:lang w:val="en-GB"/>
              </w:rPr>
              <w:t>s</w:t>
            </w:r>
            <w:r w:rsidRPr="00916283">
              <w:rPr>
                <w:rFonts w:cs="Arial"/>
                <w:noProof/>
                <w:color w:val="000000"/>
                <w:sz w:val="20"/>
                <w:szCs w:val="20"/>
                <w:lang w:val="en-GB"/>
              </w:rPr>
              <w:t xml:space="preserve">e skin problems and show </w:t>
            </w:r>
            <w:r>
              <w:rPr>
                <w:rFonts w:cs="Arial"/>
                <w:noProof/>
                <w:color w:val="000000"/>
                <w:sz w:val="20"/>
                <w:szCs w:val="20"/>
                <w:lang w:val="en-GB"/>
              </w:rPr>
              <w:t>development of skin problems</w:t>
            </w:r>
          </w:p>
          <w:p w14:paraId="6CB9E172" w14:textId="77777777" w:rsidR="001E362B" w:rsidRPr="00916283" w:rsidRDefault="001E362B" w:rsidP="003B0F5A">
            <w:pPr>
              <w:numPr>
                <w:ilvl w:val="0"/>
                <w:numId w:val="1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Provide advice on treatment of skin problems</w:t>
            </w:r>
          </w:p>
          <w:p w14:paraId="320AD1DE" w14:textId="77777777" w:rsidR="001E362B" w:rsidRPr="00916283" w:rsidRDefault="001E362B" w:rsidP="003B0F5A">
            <w:pPr>
              <w:numPr>
                <w:ilvl w:val="0"/>
                <w:numId w:val="1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Arrangements and communication with service providers for </w:t>
            </w:r>
            <w:r>
              <w:rPr>
                <w:rFonts w:cs="Arial"/>
                <w:noProof/>
                <w:color w:val="000000"/>
                <w:sz w:val="20"/>
                <w:szCs w:val="20"/>
                <w:lang w:val="en-GB"/>
              </w:rPr>
              <w:t>equipment or adaptations</w:t>
            </w:r>
          </w:p>
          <w:p w14:paraId="64220A70" w14:textId="77777777" w:rsidR="001E362B" w:rsidRPr="00916283" w:rsidRDefault="001E362B" w:rsidP="003B0F5A">
            <w:pPr>
              <w:numPr>
                <w:ilvl w:val="0"/>
                <w:numId w:val="1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Communication tools for impaired patient (voice)</w:t>
            </w:r>
          </w:p>
        </w:tc>
        <w:tc>
          <w:tcPr>
            <w:tcW w:w="0" w:type="auto"/>
            <w:tcMar>
              <w:top w:w="15" w:type="dxa"/>
              <w:left w:w="15" w:type="dxa"/>
              <w:bottom w:w="15" w:type="dxa"/>
              <w:right w:w="15" w:type="dxa"/>
            </w:tcMar>
            <w:vAlign w:val="center"/>
          </w:tcPr>
          <w:p w14:paraId="08F74DE5" w14:textId="77777777" w:rsidR="001E362B" w:rsidRPr="00916283" w:rsidRDefault="001E362B" w:rsidP="003B0F5A">
            <w:pPr>
              <w:numPr>
                <w:ilvl w:val="0"/>
                <w:numId w:val="2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Body position and movement sensor</w:t>
            </w:r>
          </w:p>
          <w:p w14:paraId="1274108D" w14:textId="77777777" w:rsidR="001E362B" w:rsidRPr="00916283" w:rsidRDefault="001E362B" w:rsidP="003B0F5A">
            <w:pPr>
              <w:numPr>
                <w:ilvl w:val="0"/>
                <w:numId w:val="2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Graphical imaging technology for detecting skin wound severity</w:t>
            </w:r>
          </w:p>
        </w:tc>
      </w:tr>
      <w:tr w:rsidR="001E362B" w:rsidRPr="00EA5040" w14:paraId="427DF5B6" w14:textId="77777777" w:rsidTr="001E362B">
        <w:trPr>
          <w:cantSplit/>
          <w:tblCellSpacing w:w="15" w:type="dxa"/>
        </w:trPr>
        <w:tc>
          <w:tcPr>
            <w:tcW w:w="0" w:type="auto"/>
            <w:tcMar>
              <w:top w:w="15" w:type="dxa"/>
              <w:left w:w="15" w:type="dxa"/>
              <w:bottom w:w="15" w:type="dxa"/>
              <w:right w:w="15" w:type="dxa"/>
            </w:tcMar>
            <w:vAlign w:val="center"/>
          </w:tcPr>
          <w:p w14:paraId="1C133396"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Mobility</w:t>
            </w:r>
          </w:p>
        </w:tc>
        <w:tc>
          <w:tcPr>
            <w:tcW w:w="1306" w:type="dxa"/>
          </w:tcPr>
          <w:p w14:paraId="53F39FCD" w14:textId="17246DF9"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OA</w:t>
            </w:r>
          </w:p>
        </w:tc>
        <w:tc>
          <w:tcPr>
            <w:tcW w:w="3834" w:type="dxa"/>
            <w:tcMar>
              <w:top w:w="15" w:type="dxa"/>
              <w:left w:w="15" w:type="dxa"/>
              <w:bottom w:w="15" w:type="dxa"/>
              <w:right w:w="15" w:type="dxa"/>
            </w:tcMar>
            <w:vAlign w:val="center"/>
          </w:tcPr>
          <w:p w14:paraId="27AEBB0A" w14:textId="6F66C07E" w:rsidR="001E362B" w:rsidRPr="00916283" w:rsidRDefault="001E362B" w:rsidP="003B0F5A">
            <w:pPr>
              <w:numPr>
                <w:ilvl w:val="0"/>
                <w:numId w:val="2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Arrange and prepare movement tools (wheel chair, prosthesis, walkers,...)</w:t>
            </w:r>
          </w:p>
          <w:p w14:paraId="754A354A" w14:textId="77777777" w:rsidR="001E362B" w:rsidRPr="00916283" w:rsidRDefault="001E362B" w:rsidP="003B0F5A">
            <w:pPr>
              <w:numPr>
                <w:ilvl w:val="0"/>
                <w:numId w:val="2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Assistance with the actual motion control or movement</w:t>
            </w:r>
          </w:p>
          <w:p w14:paraId="3AEB3CBD" w14:textId="77777777" w:rsidR="001E362B" w:rsidRPr="00916283" w:rsidRDefault="001E362B" w:rsidP="003B0F5A">
            <w:pPr>
              <w:numPr>
                <w:ilvl w:val="0"/>
                <w:numId w:val="2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Skin care when low or no movement abilities</w:t>
            </w:r>
          </w:p>
        </w:tc>
        <w:tc>
          <w:tcPr>
            <w:tcW w:w="0" w:type="auto"/>
            <w:tcMar>
              <w:top w:w="15" w:type="dxa"/>
              <w:left w:w="15" w:type="dxa"/>
              <w:bottom w:w="15" w:type="dxa"/>
              <w:right w:w="15" w:type="dxa"/>
            </w:tcMar>
            <w:vAlign w:val="center"/>
          </w:tcPr>
          <w:p w14:paraId="6D85E504" w14:textId="77777777" w:rsidR="001E362B" w:rsidRPr="00916283" w:rsidRDefault="001E362B" w:rsidP="003B0F5A">
            <w:pPr>
              <w:numPr>
                <w:ilvl w:val="0"/>
                <w:numId w:val="2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Tips on correct lifting techniques to lessen the physical impact for informal caregiver</w:t>
            </w:r>
          </w:p>
          <w:p w14:paraId="44AFB9CC" w14:textId="77777777" w:rsidR="001E362B" w:rsidRPr="00916283" w:rsidRDefault="001E362B" w:rsidP="003B0F5A">
            <w:pPr>
              <w:numPr>
                <w:ilvl w:val="0"/>
                <w:numId w:val="2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Tips on home arrangement, accessibility, fall prevention</w:t>
            </w:r>
          </w:p>
          <w:p w14:paraId="24779DF4" w14:textId="397ECF14" w:rsidR="001E362B" w:rsidRPr="00916283" w:rsidRDefault="001E362B" w:rsidP="003B0F5A">
            <w:pPr>
              <w:numPr>
                <w:ilvl w:val="0"/>
                <w:numId w:val="2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Arrangements and communication with service providers </w:t>
            </w:r>
            <w:r>
              <w:rPr>
                <w:rFonts w:cs="Arial"/>
                <w:noProof/>
                <w:color w:val="000000"/>
                <w:sz w:val="20"/>
                <w:szCs w:val="20"/>
                <w:lang w:val="en-GB"/>
              </w:rPr>
              <w:t xml:space="preserve">(ex. Make reservations </w:t>
            </w:r>
            <w:r w:rsidRPr="00916283">
              <w:rPr>
                <w:rFonts w:cs="Arial"/>
                <w:noProof/>
                <w:color w:val="000000"/>
                <w:sz w:val="20"/>
                <w:szCs w:val="20"/>
                <w:lang w:val="en-GB"/>
              </w:rPr>
              <w:t>for aid tools</w:t>
            </w:r>
            <w:r>
              <w:rPr>
                <w:rFonts w:cs="Arial"/>
                <w:noProof/>
                <w:color w:val="000000"/>
                <w:sz w:val="20"/>
                <w:szCs w:val="20"/>
                <w:lang w:val="en-GB"/>
              </w:rPr>
              <w:t xml:space="preserve"> or order meal preparation services)</w:t>
            </w:r>
          </w:p>
          <w:p w14:paraId="1BF36120" w14:textId="77777777" w:rsidR="001E362B" w:rsidRPr="00916283" w:rsidRDefault="001E362B" w:rsidP="003B0F5A">
            <w:pPr>
              <w:numPr>
                <w:ilvl w:val="0"/>
                <w:numId w:val="2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Reduce need for mobility by interacting with home delivery services</w:t>
            </w:r>
          </w:p>
          <w:p w14:paraId="62E1C70A" w14:textId="77777777" w:rsidR="001E362B" w:rsidRPr="00916283" w:rsidRDefault="001E362B" w:rsidP="003B0F5A">
            <w:pPr>
              <w:numPr>
                <w:ilvl w:val="0"/>
                <w:numId w:val="2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Communication tools for impaired patient (voice)</w:t>
            </w:r>
          </w:p>
        </w:tc>
        <w:tc>
          <w:tcPr>
            <w:tcW w:w="0" w:type="auto"/>
            <w:tcMar>
              <w:top w:w="15" w:type="dxa"/>
              <w:left w:w="15" w:type="dxa"/>
              <w:bottom w:w="15" w:type="dxa"/>
              <w:right w:w="15" w:type="dxa"/>
            </w:tcMar>
            <w:vAlign w:val="center"/>
          </w:tcPr>
          <w:p w14:paraId="0A9DB03D" w14:textId="77777777" w:rsidR="001E362B" w:rsidRPr="00916283" w:rsidRDefault="001E362B" w:rsidP="003B0F5A">
            <w:pPr>
              <w:numPr>
                <w:ilvl w:val="0"/>
                <w:numId w:val="2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Fall detection</w:t>
            </w:r>
          </w:p>
          <w:p w14:paraId="5E7ED353" w14:textId="77777777" w:rsidR="001E362B" w:rsidRPr="00916283" w:rsidRDefault="001E362B" w:rsidP="003B0F5A">
            <w:pPr>
              <w:numPr>
                <w:ilvl w:val="0"/>
                <w:numId w:val="2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Body movement sensor</w:t>
            </w:r>
          </w:p>
        </w:tc>
      </w:tr>
      <w:tr w:rsidR="001E362B" w:rsidRPr="00EA5040" w14:paraId="7FB411F8" w14:textId="77777777" w:rsidTr="001E362B">
        <w:trPr>
          <w:cantSplit/>
          <w:tblCellSpacing w:w="15" w:type="dxa"/>
        </w:trPr>
        <w:tc>
          <w:tcPr>
            <w:tcW w:w="0" w:type="auto"/>
            <w:tcMar>
              <w:top w:w="15" w:type="dxa"/>
              <w:left w:w="15" w:type="dxa"/>
              <w:bottom w:w="15" w:type="dxa"/>
              <w:right w:w="15" w:type="dxa"/>
            </w:tcMar>
            <w:vAlign w:val="center"/>
          </w:tcPr>
          <w:p w14:paraId="754829CB"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lastRenderedPageBreak/>
              <w:t>Day / Night pattern</w:t>
            </w:r>
          </w:p>
        </w:tc>
        <w:tc>
          <w:tcPr>
            <w:tcW w:w="1306" w:type="dxa"/>
          </w:tcPr>
          <w:p w14:paraId="5C460D13" w14:textId="6B9BB86E"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OA / IC</w:t>
            </w:r>
          </w:p>
        </w:tc>
        <w:tc>
          <w:tcPr>
            <w:tcW w:w="3834" w:type="dxa"/>
            <w:tcMar>
              <w:top w:w="15" w:type="dxa"/>
              <w:left w:w="15" w:type="dxa"/>
              <w:bottom w:w="15" w:type="dxa"/>
              <w:right w:w="15" w:type="dxa"/>
            </w:tcMar>
            <w:vAlign w:val="center"/>
          </w:tcPr>
          <w:p w14:paraId="6C78596A" w14:textId="44466964" w:rsidR="001E362B" w:rsidRPr="00916283" w:rsidRDefault="001E362B" w:rsidP="003B0F5A">
            <w:pPr>
              <w:numPr>
                <w:ilvl w:val="0"/>
                <w:numId w:val="2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Prepare and maintain sleeping environment</w:t>
            </w:r>
          </w:p>
          <w:p w14:paraId="600B1D55" w14:textId="362A42A7" w:rsidR="001E362B" w:rsidRPr="00916283" w:rsidRDefault="001E362B" w:rsidP="003B0F5A">
            <w:pPr>
              <w:numPr>
                <w:ilvl w:val="0"/>
                <w:numId w:val="24"/>
              </w:num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Provide tips to get to sleep</w:t>
            </w:r>
          </w:p>
          <w:p w14:paraId="25714063" w14:textId="77777777" w:rsidR="001E362B" w:rsidRPr="00916283" w:rsidRDefault="001E362B" w:rsidP="003B0F5A">
            <w:pPr>
              <w:numPr>
                <w:ilvl w:val="0"/>
                <w:numId w:val="2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Check if still in good sleeping state</w:t>
            </w:r>
          </w:p>
        </w:tc>
        <w:tc>
          <w:tcPr>
            <w:tcW w:w="0" w:type="auto"/>
            <w:tcMar>
              <w:top w:w="15" w:type="dxa"/>
              <w:left w:w="15" w:type="dxa"/>
              <w:bottom w:w="15" w:type="dxa"/>
              <w:right w:w="15" w:type="dxa"/>
            </w:tcMar>
            <w:vAlign w:val="center"/>
          </w:tcPr>
          <w:p w14:paraId="04BFEF22" w14:textId="77777777" w:rsidR="001E362B" w:rsidRPr="00916283" w:rsidRDefault="001E362B" w:rsidP="003B0F5A">
            <w:pPr>
              <w:numPr>
                <w:ilvl w:val="0"/>
                <w:numId w:val="2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Track sleeping state, alert when something is wrong</w:t>
            </w:r>
          </w:p>
          <w:p w14:paraId="5245A4AC" w14:textId="77777777" w:rsidR="001E362B" w:rsidRPr="00916283" w:rsidRDefault="001E362B" w:rsidP="003B0F5A">
            <w:pPr>
              <w:numPr>
                <w:ilvl w:val="0"/>
                <w:numId w:val="2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Contact with professional caregiver in case of emergency</w:t>
            </w:r>
          </w:p>
          <w:p w14:paraId="54CB3299" w14:textId="77777777" w:rsidR="001E362B" w:rsidRPr="00916283" w:rsidRDefault="001E362B" w:rsidP="003B0F5A">
            <w:pPr>
              <w:numPr>
                <w:ilvl w:val="0"/>
                <w:numId w:val="2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Track </w:t>
            </w:r>
            <w:r>
              <w:rPr>
                <w:rFonts w:cs="Arial"/>
                <w:noProof/>
                <w:color w:val="000000"/>
                <w:sz w:val="20"/>
                <w:szCs w:val="20"/>
                <w:lang w:val="en-GB"/>
              </w:rPr>
              <w:t>changes in</w:t>
            </w:r>
            <w:r w:rsidRPr="00916283">
              <w:rPr>
                <w:rFonts w:cs="Arial"/>
                <w:noProof/>
                <w:color w:val="000000"/>
                <w:sz w:val="20"/>
                <w:szCs w:val="20"/>
                <w:lang w:val="en-GB"/>
              </w:rPr>
              <w:t xml:space="preserve"> sleep quality and nightly "incidents"</w:t>
            </w:r>
          </w:p>
          <w:p w14:paraId="126108CD" w14:textId="77777777" w:rsidR="001E362B" w:rsidRPr="00916283" w:rsidRDefault="001E362B" w:rsidP="003B0F5A">
            <w:pPr>
              <w:numPr>
                <w:ilvl w:val="0"/>
                <w:numId w:val="2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Tips on improving sleep quality</w:t>
            </w:r>
          </w:p>
        </w:tc>
        <w:tc>
          <w:tcPr>
            <w:tcW w:w="0" w:type="auto"/>
            <w:tcMar>
              <w:top w:w="15" w:type="dxa"/>
              <w:left w:w="15" w:type="dxa"/>
              <w:bottom w:w="15" w:type="dxa"/>
              <w:right w:w="15" w:type="dxa"/>
            </w:tcMar>
            <w:vAlign w:val="center"/>
          </w:tcPr>
          <w:p w14:paraId="2F9B658F" w14:textId="77777777" w:rsidR="001E362B" w:rsidRPr="00916283" w:rsidRDefault="001E362B" w:rsidP="003B0F5A">
            <w:pPr>
              <w:numPr>
                <w:ilvl w:val="0"/>
                <w:numId w:val="2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Bed occupation and movements sensor</w:t>
            </w:r>
          </w:p>
          <w:p w14:paraId="7793E48E" w14:textId="77777777" w:rsidR="001E362B" w:rsidRPr="00916283" w:rsidRDefault="001E362B" w:rsidP="003B0F5A">
            <w:pPr>
              <w:numPr>
                <w:ilvl w:val="0"/>
                <w:numId w:val="2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Sleep phase tracking device</w:t>
            </w:r>
          </w:p>
        </w:tc>
      </w:tr>
      <w:tr w:rsidR="001E362B" w:rsidRPr="00EA5040" w14:paraId="5C9D2AB6" w14:textId="77777777" w:rsidTr="001E362B">
        <w:trPr>
          <w:cantSplit/>
          <w:tblCellSpacing w:w="15" w:type="dxa"/>
        </w:trPr>
        <w:tc>
          <w:tcPr>
            <w:tcW w:w="0" w:type="auto"/>
            <w:tcMar>
              <w:top w:w="15" w:type="dxa"/>
              <w:left w:w="15" w:type="dxa"/>
              <w:bottom w:w="15" w:type="dxa"/>
              <w:right w:w="15" w:type="dxa"/>
            </w:tcMar>
            <w:vAlign w:val="center"/>
          </w:tcPr>
          <w:p w14:paraId="3A2256FF"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Clothing - getting dressed / undressed</w:t>
            </w:r>
          </w:p>
        </w:tc>
        <w:tc>
          <w:tcPr>
            <w:tcW w:w="1306" w:type="dxa"/>
          </w:tcPr>
          <w:p w14:paraId="23075C82" w14:textId="4FFF3F08"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OA</w:t>
            </w:r>
          </w:p>
        </w:tc>
        <w:tc>
          <w:tcPr>
            <w:tcW w:w="3834" w:type="dxa"/>
            <w:tcMar>
              <w:top w:w="15" w:type="dxa"/>
              <w:left w:w="15" w:type="dxa"/>
              <w:bottom w:w="15" w:type="dxa"/>
              <w:right w:w="15" w:type="dxa"/>
            </w:tcMar>
            <w:vAlign w:val="center"/>
          </w:tcPr>
          <w:p w14:paraId="527050DF" w14:textId="06707363" w:rsidR="001E362B" w:rsidRPr="00916283" w:rsidRDefault="001E362B" w:rsidP="003B0F5A">
            <w:pPr>
              <w:numPr>
                <w:ilvl w:val="0"/>
                <w:numId w:val="2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Washing / ironing</w:t>
            </w:r>
          </w:p>
          <w:p w14:paraId="39DB6BDB" w14:textId="77777777" w:rsidR="001E362B" w:rsidRPr="00916283" w:rsidRDefault="001E362B" w:rsidP="003B0F5A">
            <w:pPr>
              <w:numPr>
                <w:ilvl w:val="0"/>
                <w:numId w:val="2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Help changing clothes</w:t>
            </w:r>
          </w:p>
          <w:p w14:paraId="31C5792A" w14:textId="77777777" w:rsidR="001E362B" w:rsidRPr="00916283" w:rsidRDefault="001E362B" w:rsidP="003B0F5A">
            <w:pPr>
              <w:numPr>
                <w:ilvl w:val="0"/>
                <w:numId w:val="2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Check on state of clothing (still clean, warm enough)</w:t>
            </w:r>
          </w:p>
        </w:tc>
        <w:tc>
          <w:tcPr>
            <w:tcW w:w="0" w:type="auto"/>
            <w:tcMar>
              <w:top w:w="15" w:type="dxa"/>
              <w:left w:w="15" w:type="dxa"/>
              <w:bottom w:w="15" w:type="dxa"/>
              <w:right w:w="15" w:type="dxa"/>
            </w:tcMar>
            <w:vAlign w:val="center"/>
          </w:tcPr>
          <w:p w14:paraId="7FC61A78" w14:textId="77777777" w:rsidR="001E362B" w:rsidRPr="00916283" w:rsidRDefault="001E362B" w:rsidP="003B0F5A">
            <w:pPr>
              <w:numPr>
                <w:ilvl w:val="0"/>
                <w:numId w:val="2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Track </w:t>
            </w:r>
            <w:r>
              <w:rPr>
                <w:rFonts w:cs="Arial"/>
                <w:noProof/>
                <w:color w:val="000000"/>
                <w:sz w:val="20"/>
                <w:szCs w:val="20"/>
                <w:lang w:val="en-GB"/>
              </w:rPr>
              <w:t>changes</w:t>
            </w:r>
            <w:r w:rsidRPr="00916283">
              <w:rPr>
                <w:rFonts w:cs="Arial"/>
                <w:noProof/>
                <w:color w:val="000000"/>
                <w:sz w:val="20"/>
                <w:szCs w:val="20"/>
                <w:lang w:val="en-GB"/>
              </w:rPr>
              <w:t xml:space="preserve"> </w:t>
            </w:r>
            <w:r>
              <w:rPr>
                <w:rFonts w:cs="Arial"/>
                <w:noProof/>
                <w:color w:val="000000"/>
                <w:sz w:val="20"/>
                <w:szCs w:val="20"/>
                <w:lang w:val="en-GB"/>
              </w:rPr>
              <w:t>in</w:t>
            </w:r>
            <w:r w:rsidRPr="00916283">
              <w:rPr>
                <w:rFonts w:cs="Arial"/>
                <w:noProof/>
                <w:color w:val="000000"/>
                <w:sz w:val="20"/>
                <w:szCs w:val="20"/>
                <w:lang w:val="en-GB"/>
              </w:rPr>
              <w:t xml:space="preserve"> </w:t>
            </w:r>
            <w:r>
              <w:rPr>
                <w:rFonts w:cs="Arial"/>
                <w:noProof/>
                <w:color w:val="000000"/>
                <w:sz w:val="20"/>
                <w:szCs w:val="20"/>
                <w:lang w:val="en-GB"/>
              </w:rPr>
              <w:t xml:space="preserve">ability to </w:t>
            </w:r>
            <w:r w:rsidRPr="00916283">
              <w:rPr>
                <w:rFonts w:cs="Arial"/>
                <w:noProof/>
                <w:color w:val="000000"/>
                <w:sz w:val="20"/>
                <w:szCs w:val="20"/>
                <w:lang w:val="en-GB"/>
              </w:rPr>
              <w:t xml:space="preserve"> get dressed</w:t>
            </w:r>
            <w:r>
              <w:rPr>
                <w:rFonts w:cs="Arial"/>
                <w:noProof/>
                <w:color w:val="000000"/>
                <w:sz w:val="20"/>
                <w:szCs w:val="20"/>
                <w:lang w:val="en-GB"/>
              </w:rPr>
              <w:t xml:space="preserve"> and </w:t>
            </w:r>
            <w:r w:rsidRPr="00916283">
              <w:rPr>
                <w:rFonts w:cs="Arial"/>
                <w:noProof/>
                <w:color w:val="000000"/>
                <w:sz w:val="20"/>
                <w:szCs w:val="20"/>
                <w:lang w:val="en-GB"/>
              </w:rPr>
              <w:t>undressed</w:t>
            </w:r>
          </w:p>
          <w:p w14:paraId="6DF2621B" w14:textId="77777777" w:rsidR="001E362B" w:rsidRPr="00916283" w:rsidRDefault="001E362B" w:rsidP="003B0F5A">
            <w:pPr>
              <w:numPr>
                <w:ilvl w:val="0"/>
                <w:numId w:val="2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Arrangements and communication with laundry services</w:t>
            </w:r>
          </w:p>
          <w:p w14:paraId="06AA9109" w14:textId="77777777" w:rsidR="001E362B" w:rsidRPr="00916283" w:rsidRDefault="001E362B" w:rsidP="003B0F5A">
            <w:pPr>
              <w:numPr>
                <w:ilvl w:val="0"/>
                <w:numId w:val="2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Clothing tips based on weather conditions</w:t>
            </w:r>
          </w:p>
        </w:tc>
        <w:tc>
          <w:tcPr>
            <w:tcW w:w="0" w:type="auto"/>
            <w:tcMar>
              <w:top w:w="15" w:type="dxa"/>
              <w:left w:w="15" w:type="dxa"/>
              <w:bottom w:w="15" w:type="dxa"/>
              <w:right w:w="15" w:type="dxa"/>
            </w:tcMar>
            <w:vAlign w:val="center"/>
          </w:tcPr>
          <w:p w14:paraId="588AB70C" w14:textId="77777777" w:rsidR="001E362B" w:rsidRPr="00916283" w:rsidRDefault="001E362B" w:rsidP="003B0F5A">
            <w:pPr>
              <w:numPr>
                <w:ilvl w:val="0"/>
                <w:numId w:val="2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weather service</w:t>
            </w:r>
          </w:p>
        </w:tc>
      </w:tr>
      <w:tr w:rsidR="001E362B" w:rsidRPr="00EA5040" w14:paraId="0F8223CD" w14:textId="77777777" w:rsidTr="001E362B">
        <w:trPr>
          <w:cantSplit/>
          <w:tblCellSpacing w:w="15" w:type="dxa"/>
        </w:trPr>
        <w:tc>
          <w:tcPr>
            <w:tcW w:w="0" w:type="auto"/>
            <w:tcMar>
              <w:top w:w="15" w:type="dxa"/>
              <w:left w:w="15" w:type="dxa"/>
              <w:bottom w:w="15" w:type="dxa"/>
              <w:right w:w="15" w:type="dxa"/>
            </w:tcMar>
            <w:vAlign w:val="center"/>
          </w:tcPr>
          <w:p w14:paraId="147C82C7" w14:textId="77777777" w:rsidR="001E362B" w:rsidRPr="00916283" w:rsidRDefault="001E362B" w:rsidP="003B0F5A">
            <w:pPr>
              <w:pStyle w:val="Normaalweb"/>
              <w:rPr>
                <w:rFonts w:ascii="Calibri" w:hAnsi="Calibri" w:cs="Arial"/>
                <w:noProof/>
                <w:color w:val="000000"/>
                <w:sz w:val="20"/>
                <w:szCs w:val="20"/>
                <w:lang w:val="en-GB"/>
              </w:rPr>
            </w:pPr>
            <w:r w:rsidRPr="00916283">
              <w:rPr>
                <w:rFonts w:ascii="Calibri" w:hAnsi="Calibri" w:cs="Arial"/>
                <w:noProof/>
                <w:color w:val="000000"/>
                <w:sz w:val="20"/>
                <w:szCs w:val="20"/>
                <w:lang w:val="en-GB"/>
              </w:rPr>
              <w:t>Body temperature</w:t>
            </w:r>
          </w:p>
        </w:tc>
        <w:tc>
          <w:tcPr>
            <w:tcW w:w="1306" w:type="dxa"/>
          </w:tcPr>
          <w:p w14:paraId="508DBAFE" w14:textId="0E22057A"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IC</w:t>
            </w:r>
          </w:p>
        </w:tc>
        <w:tc>
          <w:tcPr>
            <w:tcW w:w="3834" w:type="dxa"/>
            <w:tcMar>
              <w:top w:w="15" w:type="dxa"/>
              <w:left w:w="15" w:type="dxa"/>
              <w:bottom w:w="15" w:type="dxa"/>
              <w:right w:w="15" w:type="dxa"/>
            </w:tcMar>
            <w:vAlign w:val="center"/>
          </w:tcPr>
          <w:p w14:paraId="07B1CD09" w14:textId="6C749BE6" w:rsidR="001E362B" w:rsidRPr="00916283" w:rsidRDefault="001E362B" w:rsidP="003B0F5A">
            <w:pPr>
              <w:numPr>
                <w:ilvl w:val="0"/>
                <w:numId w:val="3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Check on body temperature</w:t>
            </w:r>
          </w:p>
          <w:p w14:paraId="4B138359" w14:textId="77777777" w:rsidR="001E362B" w:rsidRPr="00916283" w:rsidRDefault="001E362B" w:rsidP="003B0F5A">
            <w:pPr>
              <w:numPr>
                <w:ilvl w:val="0"/>
                <w:numId w:val="3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Ensure that the </w:t>
            </w:r>
            <w:r>
              <w:rPr>
                <w:rFonts w:cs="Arial"/>
                <w:noProof/>
                <w:color w:val="000000"/>
                <w:sz w:val="20"/>
                <w:szCs w:val="20"/>
                <w:lang w:val="en-GB"/>
              </w:rPr>
              <w:t xml:space="preserve">older adults </w:t>
            </w:r>
            <w:r w:rsidRPr="00916283">
              <w:rPr>
                <w:rFonts w:cs="Arial"/>
                <w:noProof/>
                <w:color w:val="000000"/>
                <w:sz w:val="20"/>
                <w:szCs w:val="20"/>
                <w:lang w:val="en-GB"/>
              </w:rPr>
              <w:t xml:space="preserve">environment is heated or cooled </w:t>
            </w:r>
            <w:r>
              <w:rPr>
                <w:rFonts w:cs="Arial"/>
                <w:noProof/>
                <w:color w:val="000000"/>
                <w:sz w:val="20"/>
                <w:szCs w:val="20"/>
                <w:lang w:val="en-GB"/>
              </w:rPr>
              <w:t>in realtion to</w:t>
            </w:r>
            <w:r w:rsidRPr="00916283">
              <w:rPr>
                <w:rFonts w:cs="Arial"/>
                <w:noProof/>
                <w:color w:val="000000"/>
                <w:sz w:val="20"/>
                <w:szCs w:val="20"/>
                <w:lang w:val="en-GB"/>
              </w:rPr>
              <w:t xml:space="preserve"> the </w:t>
            </w:r>
            <w:r>
              <w:rPr>
                <w:rFonts w:cs="Arial"/>
                <w:noProof/>
                <w:color w:val="000000"/>
                <w:sz w:val="20"/>
                <w:szCs w:val="20"/>
                <w:lang w:val="en-GB"/>
              </w:rPr>
              <w:t>older adults</w:t>
            </w:r>
            <w:r w:rsidRPr="00916283">
              <w:rPr>
                <w:rFonts w:cs="Arial"/>
                <w:noProof/>
                <w:color w:val="000000"/>
                <w:sz w:val="20"/>
                <w:szCs w:val="20"/>
                <w:lang w:val="en-GB"/>
              </w:rPr>
              <w:t xml:space="preserve"> temperature feeling</w:t>
            </w:r>
          </w:p>
          <w:p w14:paraId="46A2C632" w14:textId="77777777" w:rsidR="001E362B" w:rsidRPr="00916283" w:rsidRDefault="001E362B" w:rsidP="003B0F5A">
            <w:pPr>
              <w:numPr>
                <w:ilvl w:val="0"/>
                <w:numId w:val="3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Acquire needed equipment to monitor actual temperature</w:t>
            </w:r>
          </w:p>
          <w:p w14:paraId="6D9A5656" w14:textId="77777777" w:rsidR="001E362B" w:rsidRPr="00916283" w:rsidRDefault="001E362B" w:rsidP="003B0F5A">
            <w:pPr>
              <w:numPr>
                <w:ilvl w:val="0"/>
                <w:numId w:val="3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Ensure emergency service when incident occurs</w:t>
            </w:r>
          </w:p>
        </w:tc>
        <w:tc>
          <w:tcPr>
            <w:tcW w:w="0" w:type="auto"/>
            <w:tcMar>
              <w:top w:w="15" w:type="dxa"/>
              <w:left w:w="15" w:type="dxa"/>
              <w:bottom w:w="15" w:type="dxa"/>
              <w:right w:w="15" w:type="dxa"/>
            </w:tcMar>
            <w:vAlign w:val="center"/>
          </w:tcPr>
          <w:p w14:paraId="54EF09D7" w14:textId="77777777" w:rsidR="001E362B" w:rsidRPr="00916283" w:rsidRDefault="001E362B" w:rsidP="003B0F5A">
            <w:pPr>
              <w:numPr>
                <w:ilvl w:val="0"/>
                <w:numId w:val="3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Alerting system in case of incident</w:t>
            </w:r>
          </w:p>
          <w:p w14:paraId="71596CD2" w14:textId="77777777" w:rsidR="001E362B" w:rsidRPr="00916283" w:rsidRDefault="001E362B" w:rsidP="003B0F5A">
            <w:pPr>
              <w:numPr>
                <w:ilvl w:val="0"/>
                <w:numId w:val="3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24h monitoring</w:t>
            </w:r>
          </w:p>
          <w:p w14:paraId="0EB0ADD3" w14:textId="77777777" w:rsidR="001E362B" w:rsidRPr="00916283" w:rsidRDefault="001E362B" w:rsidP="003B0F5A">
            <w:pPr>
              <w:numPr>
                <w:ilvl w:val="0"/>
                <w:numId w:val="3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Give warnings based on weather conditions</w:t>
            </w:r>
          </w:p>
        </w:tc>
        <w:tc>
          <w:tcPr>
            <w:tcW w:w="0" w:type="auto"/>
            <w:tcMar>
              <w:top w:w="15" w:type="dxa"/>
              <w:left w:w="15" w:type="dxa"/>
              <w:bottom w:w="15" w:type="dxa"/>
              <w:right w:w="15" w:type="dxa"/>
            </w:tcMar>
            <w:vAlign w:val="center"/>
          </w:tcPr>
          <w:p w14:paraId="2B09431B" w14:textId="77777777" w:rsidR="001E362B" w:rsidRPr="00916283" w:rsidRDefault="001E362B" w:rsidP="003B0F5A">
            <w:pPr>
              <w:numPr>
                <w:ilvl w:val="0"/>
                <w:numId w:val="3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body temperature sensor</w:t>
            </w:r>
          </w:p>
          <w:p w14:paraId="1D603947" w14:textId="77777777" w:rsidR="001E362B" w:rsidRPr="00916283" w:rsidRDefault="001E362B" w:rsidP="003B0F5A">
            <w:pPr>
              <w:numPr>
                <w:ilvl w:val="0"/>
                <w:numId w:val="3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weather service</w:t>
            </w:r>
          </w:p>
        </w:tc>
      </w:tr>
      <w:tr w:rsidR="001E362B" w:rsidRPr="00EA5040" w14:paraId="6A1D9056" w14:textId="77777777" w:rsidTr="001E362B">
        <w:trPr>
          <w:cantSplit/>
          <w:tblCellSpacing w:w="15" w:type="dxa"/>
        </w:trPr>
        <w:tc>
          <w:tcPr>
            <w:tcW w:w="0" w:type="auto"/>
            <w:tcMar>
              <w:top w:w="15" w:type="dxa"/>
              <w:left w:w="15" w:type="dxa"/>
              <w:bottom w:w="15" w:type="dxa"/>
              <w:right w:w="15" w:type="dxa"/>
            </w:tcMar>
            <w:vAlign w:val="center"/>
          </w:tcPr>
          <w:p w14:paraId="0EA41C22"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Personal hygiene</w:t>
            </w:r>
          </w:p>
        </w:tc>
        <w:tc>
          <w:tcPr>
            <w:tcW w:w="1306" w:type="dxa"/>
          </w:tcPr>
          <w:p w14:paraId="3477A41A" w14:textId="02BEC123"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IC</w:t>
            </w:r>
          </w:p>
        </w:tc>
        <w:tc>
          <w:tcPr>
            <w:tcW w:w="3834" w:type="dxa"/>
            <w:tcMar>
              <w:top w:w="15" w:type="dxa"/>
              <w:left w:w="15" w:type="dxa"/>
              <w:bottom w:w="15" w:type="dxa"/>
              <w:right w:w="15" w:type="dxa"/>
            </w:tcMar>
            <w:vAlign w:val="center"/>
          </w:tcPr>
          <w:p w14:paraId="48D801B8" w14:textId="684B869A" w:rsidR="001E362B" w:rsidRPr="00916283" w:rsidRDefault="001E362B" w:rsidP="003B0F5A">
            <w:pPr>
              <w:numPr>
                <w:ilvl w:val="0"/>
                <w:numId w:val="3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Plan and arrange external help with personal hygiene</w:t>
            </w:r>
          </w:p>
          <w:p w14:paraId="21C6C09E" w14:textId="77777777" w:rsidR="001E362B" w:rsidRPr="00916283" w:rsidRDefault="001E362B" w:rsidP="003B0F5A">
            <w:pPr>
              <w:numPr>
                <w:ilvl w:val="0"/>
                <w:numId w:val="3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Monitor sufficient hygiene</w:t>
            </w:r>
          </w:p>
          <w:p w14:paraId="60D83FE5" w14:textId="77777777" w:rsidR="001E362B" w:rsidRPr="00916283" w:rsidRDefault="001E362B" w:rsidP="003B0F5A">
            <w:pPr>
              <w:numPr>
                <w:ilvl w:val="0"/>
                <w:numId w:val="3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Aid </w:t>
            </w:r>
            <w:r>
              <w:rPr>
                <w:rFonts w:cs="Arial"/>
                <w:noProof/>
                <w:color w:val="000000"/>
                <w:sz w:val="20"/>
                <w:szCs w:val="20"/>
                <w:lang w:val="en-GB"/>
              </w:rPr>
              <w:t xml:space="preserve">older adult </w:t>
            </w:r>
            <w:r w:rsidRPr="00916283">
              <w:rPr>
                <w:rFonts w:cs="Arial"/>
                <w:noProof/>
                <w:color w:val="000000"/>
                <w:sz w:val="20"/>
                <w:szCs w:val="20"/>
                <w:lang w:val="en-GB"/>
              </w:rPr>
              <w:t>with personal hygiene</w:t>
            </w:r>
          </w:p>
        </w:tc>
        <w:tc>
          <w:tcPr>
            <w:tcW w:w="0" w:type="auto"/>
            <w:tcMar>
              <w:top w:w="15" w:type="dxa"/>
              <w:left w:w="15" w:type="dxa"/>
              <w:bottom w:w="15" w:type="dxa"/>
              <w:right w:w="15" w:type="dxa"/>
            </w:tcMar>
            <w:vAlign w:val="center"/>
          </w:tcPr>
          <w:p w14:paraId="63180D81" w14:textId="562CC7E9" w:rsidR="001E362B" w:rsidRPr="00916283" w:rsidRDefault="001E362B" w:rsidP="003B0F5A">
            <w:pPr>
              <w:numPr>
                <w:ilvl w:val="0"/>
                <w:numId w:val="3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Track tasks performed by all caregivers involved. Alert when</w:t>
            </w:r>
            <w:r>
              <w:rPr>
                <w:rFonts w:cs="Arial"/>
                <w:noProof/>
                <w:color w:val="000000"/>
                <w:sz w:val="20"/>
                <w:szCs w:val="20"/>
                <w:lang w:val="en-GB"/>
              </w:rPr>
              <w:t xml:space="preserve"> older adult is treated less lately</w:t>
            </w:r>
          </w:p>
        </w:tc>
        <w:tc>
          <w:tcPr>
            <w:tcW w:w="0" w:type="auto"/>
            <w:tcMar>
              <w:top w:w="15" w:type="dxa"/>
              <w:left w:w="15" w:type="dxa"/>
              <w:bottom w:w="15" w:type="dxa"/>
              <w:right w:w="15" w:type="dxa"/>
            </w:tcMar>
            <w:vAlign w:val="center"/>
          </w:tcPr>
          <w:p w14:paraId="2CCAFB7C" w14:textId="77777777" w:rsidR="001E362B" w:rsidRPr="00916283" w:rsidRDefault="001E362B" w:rsidP="003B0F5A">
            <w:pPr>
              <w:numPr>
                <w:ilvl w:val="0"/>
                <w:numId w:val="3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Bathroom sensor</w:t>
            </w:r>
          </w:p>
          <w:p w14:paraId="021E93ED" w14:textId="77777777" w:rsidR="001E362B" w:rsidRPr="00916283" w:rsidRDefault="001E362B" w:rsidP="003B0F5A">
            <w:pPr>
              <w:numPr>
                <w:ilvl w:val="0"/>
                <w:numId w:val="3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Water usage sensor</w:t>
            </w:r>
          </w:p>
        </w:tc>
      </w:tr>
      <w:tr w:rsidR="001E362B" w:rsidRPr="00EA5040" w14:paraId="5654E913" w14:textId="77777777" w:rsidTr="001E362B">
        <w:trPr>
          <w:cantSplit/>
          <w:tblCellSpacing w:w="15" w:type="dxa"/>
        </w:trPr>
        <w:tc>
          <w:tcPr>
            <w:tcW w:w="0" w:type="auto"/>
            <w:tcMar>
              <w:top w:w="15" w:type="dxa"/>
              <w:left w:w="15" w:type="dxa"/>
              <w:bottom w:w="15" w:type="dxa"/>
              <w:right w:w="15" w:type="dxa"/>
            </w:tcMar>
            <w:vAlign w:val="center"/>
          </w:tcPr>
          <w:p w14:paraId="0B3717A7"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lastRenderedPageBreak/>
              <w:t>Avoidance of danger</w:t>
            </w:r>
          </w:p>
        </w:tc>
        <w:tc>
          <w:tcPr>
            <w:tcW w:w="1306" w:type="dxa"/>
          </w:tcPr>
          <w:p w14:paraId="4E402C8E" w14:textId="1312DBA5"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IC</w:t>
            </w:r>
          </w:p>
        </w:tc>
        <w:tc>
          <w:tcPr>
            <w:tcW w:w="3834" w:type="dxa"/>
            <w:tcMar>
              <w:top w:w="15" w:type="dxa"/>
              <w:left w:w="15" w:type="dxa"/>
              <w:bottom w:w="15" w:type="dxa"/>
              <w:right w:w="15" w:type="dxa"/>
            </w:tcMar>
            <w:vAlign w:val="center"/>
          </w:tcPr>
          <w:p w14:paraId="5B931511" w14:textId="6CDF5155" w:rsidR="001E362B" w:rsidRPr="00916283" w:rsidRDefault="001E362B" w:rsidP="003B0F5A">
            <w:pPr>
              <w:numPr>
                <w:ilvl w:val="0"/>
                <w:numId w:val="3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Detecting actions of the </w:t>
            </w:r>
            <w:r>
              <w:rPr>
                <w:rFonts w:cs="Arial"/>
                <w:noProof/>
                <w:color w:val="000000"/>
                <w:sz w:val="20"/>
                <w:szCs w:val="20"/>
                <w:lang w:val="en-GB"/>
              </w:rPr>
              <w:t>older adult</w:t>
            </w:r>
            <w:r w:rsidRPr="00916283">
              <w:rPr>
                <w:rFonts w:cs="Arial"/>
                <w:noProof/>
                <w:color w:val="000000"/>
                <w:sz w:val="20"/>
                <w:szCs w:val="20"/>
                <w:lang w:val="en-GB"/>
              </w:rPr>
              <w:t xml:space="preserve"> that might cause danger </w:t>
            </w:r>
            <w:r>
              <w:rPr>
                <w:rFonts w:cs="Arial"/>
                <w:noProof/>
                <w:color w:val="000000"/>
                <w:sz w:val="20"/>
                <w:szCs w:val="20"/>
                <w:lang w:val="en-GB"/>
              </w:rPr>
              <w:t>to their</w:t>
            </w:r>
            <w:r w:rsidRPr="00916283">
              <w:rPr>
                <w:rFonts w:cs="Arial"/>
                <w:noProof/>
                <w:color w:val="000000"/>
                <w:sz w:val="20"/>
                <w:szCs w:val="20"/>
                <w:lang w:val="en-GB"/>
              </w:rPr>
              <w:t xml:space="preserve"> well being</w:t>
            </w:r>
          </w:p>
          <w:p w14:paraId="349C1E3E" w14:textId="50E44EA9" w:rsidR="001E362B" w:rsidRPr="00916283" w:rsidRDefault="001E362B" w:rsidP="003B0F5A">
            <w:pPr>
              <w:numPr>
                <w:ilvl w:val="0"/>
                <w:numId w:val="3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Modify the </w:t>
            </w:r>
            <w:r>
              <w:rPr>
                <w:rFonts w:cs="Arial"/>
                <w:noProof/>
                <w:color w:val="000000"/>
                <w:sz w:val="20"/>
                <w:szCs w:val="20"/>
                <w:lang w:val="en-GB"/>
              </w:rPr>
              <w:t>older adult</w:t>
            </w:r>
            <w:r w:rsidRPr="00916283">
              <w:rPr>
                <w:rFonts w:cs="Arial"/>
                <w:noProof/>
                <w:color w:val="000000"/>
                <w:sz w:val="20"/>
                <w:szCs w:val="20"/>
                <w:lang w:val="en-GB"/>
              </w:rPr>
              <w:t xml:space="preserve"> environment so that is safe (Accessibility , fall prevention)</w:t>
            </w:r>
          </w:p>
          <w:p w14:paraId="64410E08" w14:textId="77777777" w:rsidR="001E362B" w:rsidRPr="00916283" w:rsidRDefault="001E362B" w:rsidP="003B0F5A">
            <w:pPr>
              <w:numPr>
                <w:ilvl w:val="0"/>
                <w:numId w:val="3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Acquire tools or aids to avoid dangerous situations</w:t>
            </w:r>
          </w:p>
          <w:p w14:paraId="2EC43D1F" w14:textId="77777777" w:rsidR="001E362B" w:rsidRPr="00916283" w:rsidRDefault="001E362B" w:rsidP="003B0F5A">
            <w:pPr>
              <w:numPr>
                <w:ilvl w:val="0"/>
                <w:numId w:val="3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Communicate with other caregivers about dangers</w:t>
            </w:r>
          </w:p>
          <w:p w14:paraId="39699D89" w14:textId="77777777" w:rsidR="001E362B" w:rsidRPr="00916283" w:rsidRDefault="001E362B" w:rsidP="003B0F5A">
            <w:pPr>
              <w:numPr>
                <w:ilvl w:val="0"/>
                <w:numId w:val="3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Give warnings to </w:t>
            </w:r>
            <w:r>
              <w:rPr>
                <w:rFonts w:cs="Arial"/>
                <w:noProof/>
                <w:color w:val="000000"/>
                <w:sz w:val="20"/>
                <w:szCs w:val="20"/>
                <w:lang w:val="en-GB"/>
              </w:rPr>
              <w:t>older adult</w:t>
            </w:r>
            <w:r w:rsidRPr="00916283">
              <w:rPr>
                <w:rFonts w:cs="Arial"/>
                <w:noProof/>
                <w:color w:val="000000"/>
                <w:sz w:val="20"/>
                <w:szCs w:val="20"/>
                <w:lang w:val="en-GB"/>
              </w:rPr>
              <w:t xml:space="preserve"> about dangers</w:t>
            </w:r>
          </w:p>
        </w:tc>
        <w:tc>
          <w:tcPr>
            <w:tcW w:w="0" w:type="auto"/>
            <w:tcMar>
              <w:top w:w="15" w:type="dxa"/>
              <w:left w:w="15" w:type="dxa"/>
              <w:bottom w:w="15" w:type="dxa"/>
              <w:right w:w="15" w:type="dxa"/>
            </w:tcMar>
            <w:vAlign w:val="center"/>
          </w:tcPr>
          <w:p w14:paraId="23CD715B" w14:textId="77777777" w:rsidR="001E362B" w:rsidRPr="00916283" w:rsidRDefault="001E362B" w:rsidP="003B0F5A">
            <w:pPr>
              <w:numPr>
                <w:ilvl w:val="0"/>
                <w:numId w:val="3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Assess environment for possible dangers that are not noticed yet</w:t>
            </w:r>
          </w:p>
          <w:p w14:paraId="1B8268B5" w14:textId="77777777" w:rsidR="001E362B" w:rsidRPr="00916283" w:rsidRDefault="001E362B" w:rsidP="003B0F5A">
            <w:pPr>
              <w:numPr>
                <w:ilvl w:val="0"/>
                <w:numId w:val="3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Alert others of dangers</w:t>
            </w:r>
          </w:p>
          <w:p w14:paraId="74F7A784" w14:textId="77777777" w:rsidR="001E362B" w:rsidRPr="00916283" w:rsidRDefault="001E362B" w:rsidP="003B0F5A">
            <w:pPr>
              <w:numPr>
                <w:ilvl w:val="0"/>
                <w:numId w:val="3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Warn for dangers imposed by changes in health situation</w:t>
            </w:r>
          </w:p>
          <w:p w14:paraId="5BE262E5" w14:textId="77777777" w:rsidR="001E362B" w:rsidRPr="00916283" w:rsidRDefault="001E362B" w:rsidP="003B0F5A">
            <w:pPr>
              <w:numPr>
                <w:ilvl w:val="0"/>
                <w:numId w:val="3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Provide action plan to improve dangerous situations</w:t>
            </w:r>
          </w:p>
          <w:p w14:paraId="16F8D36B" w14:textId="77777777" w:rsidR="001E362B" w:rsidRPr="00916283" w:rsidRDefault="001E362B" w:rsidP="003B0F5A">
            <w:pPr>
              <w:numPr>
                <w:ilvl w:val="0"/>
                <w:numId w:val="3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Alerting when</w:t>
            </w:r>
            <w:r>
              <w:rPr>
                <w:rFonts w:cs="Arial"/>
                <w:noProof/>
                <w:color w:val="000000"/>
                <w:sz w:val="20"/>
                <w:szCs w:val="20"/>
                <w:lang w:val="en-GB"/>
              </w:rPr>
              <w:t xml:space="preserve"> the older adult</w:t>
            </w:r>
            <w:r w:rsidRPr="00916283">
              <w:rPr>
                <w:rFonts w:cs="Arial"/>
                <w:noProof/>
                <w:color w:val="000000"/>
                <w:sz w:val="20"/>
                <w:szCs w:val="20"/>
                <w:lang w:val="en-GB"/>
              </w:rPr>
              <w:t xml:space="preserve"> is in danger</w:t>
            </w:r>
          </w:p>
        </w:tc>
        <w:tc>
          <w:tcPr>
            <w:tcW w:w="0" w:type="auto"/>
            <w:tcMar>
              <w:top w:w="15" w:type="dxa"/>
              <w:left w:w="15" w:type="dxa"/>
              <w:bottom w:w="15" w:type="dxa"/>
              <w:right w:w="15" w:type="dxa"/>
            </w:tcMar>
            <w:vAlign w:val="center"/>
          </w:tcPr>
          <w:p w14:paraId="62D37CBF" w14:textId="77777777" w:rsidR="001E362B" w:rsidRPr="00916283" w:rsidRDefault="001E362B" w:rsidP="003B0F5A">
            <w:pPr>
              <w:numPr>
                <w:ilvl w:val="0"/>
                <w:numId w:val="3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Dangerous situation detection</w:t>
            </w:r>
          </w:p>
          <w:p w14:paraId="66659329" w14:textId="77777777" w:rsidR="001E362B" w:rsidRPr="00916283" w:rsidRDefault="001E362B" w:rsidP="003B0F5A">
            <w:pPr>
              <w:numPr>
                <w:ilvl w:val="0"/>
                <w:numId w:val="3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Fall detection</w:t>
            </w:r>
          </w:p>
          <w:p w14:paraId="61CB7BB0" w14:textId="77777777" w:rsidR="001E362B" w:rsidRPr="00916283" w:rsidRDefault="001E362B" w:rsidP="003B0F5A">
            <w:pPr>
              <w:numPr>
                <w:ilvl w:val="0"/>
                <w:numId w:val="38"/>
              </w:numPr>
              <w:spacing w:before="100" w:beforeAutospacing="1" w:after="240" w:line="240" w:lineRule="auto"/>
              <w:jc w:val="left"/>
              <w:rPr>
                <w:rFonts w:cs="Arial"/>
                <w:noProof/>
                <w:color w:val="000000"/>
                <w:sz w:val="20"/>
                <w:szCs w:val="20"/>
                <w:lang w:val="en-GB"/>
              </w:rPr>
            </w:pPr>
            <w:r w:rsidRPr="00916283">
              <w:rPr>
                <w:rFonts w:cs="Arial"/>
                <w:noProof/>
                <w:color w:val="000000"/>
                <w:sz w:val="20"/>
                <w:szCs w:val="20"/>
                <w:lang w:val="en-GB"/>
              </w:rPr>
              <w:t>Movement sensors</w:t>
            </w:r>
          </w:p>
        </w:tc>
      </w:tr>
      <w:tr w:rsidR="001E362B" w:rsidRPr="00EA5040" w14:paraId="117B626D" w14:textId="77777777" w:rsidTr="001E362B">
        <w:trPr>
          <w:cantSplit/>
          <w:tblCellSpacing w:w="15" w:type="dxa"/>
        </w:trPr>
        <w:tc>
          <w:tcPr>
            <w:tcW w:w="0" w:type="auto"/>
            <w:tcMar>
              <w:top w:w="15" w:type="dxa"/>
              <w:left w:w="15" w:type="dxa"/>
              <w:bottom w:w="15" w:type="dxa"/>
              <w:right w:w="15" w:type="dxa"/>
            </w:tcMar>
            <w:vAlign w:val="center"/>
          </w:tcPr>
          <w:p w14:paraId="127E6B73"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Communication</w:t>
            </w:r>
          </w:p>
        </w:tc>
        <w:tc>
          <w:tcPr>
            <w:tcW w:w="1306" w:type="dxa"/>
          </w:tcPr>
          <w:p w14:paraId="2B05BEC1" w14:textId="531DC6FD"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IC</w:t>
            </w:r>
          </w:p>
        </w:tc>
        <w:tc>
          <w:tcPr>
            <w:tcW w:w="3834" w:type="dxa"/>
            <w:tcMar>
              <w:top w:w="15" w:type="dxa"/>
              <w:left w:w="15" w:type="dxa"/>
              <w:bottom w:w="15" w:type="dxa"/>
              <w:right w:w="15" w:type="dxa"/>
            </w:tcMar>
            <w:vAlign w:val="center"/>
          </w:tcPr>
          <w:p w14:paraId="16ECE3AF" w14:textId="0EFA1509" w:rsidR="001E362B" w:rsidRPr="00916283" w:rsidRDefault="001E362B" w:rsidP="003B0F5A">
            <w:pPr>
              <w:numPr>
                <w:ilvl w:val="0"/>
                <w:numId w:val="3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Understand the communication signals the </w:t>
            </w:r>
            <w:r>
              <w:rPr>
                <w:rFonts w:cs="Arial"/>
                <w:noProof/>
                <w:color w:val="000000"/>
                <w:sz w:val="20"/>
                <w:szCs w:val="20"/>
                <w:lang w:val="en-GB"/>
              </w:rPr>
              <w:t>older adult</w:t>
            </w:r>
            <w:r w:rsidRPr="00916283">
              <w:rPr>
                <w:rFonts w:cs="Arial"/>
                <w:noProof/>
                <w:color w:val="000000"/>
                <w:sz w:val="20"/>
                <w:szCs w:val="20"/>
                <w:lang w:val="en-GB"/>
              </w:rPr>
              <w:t xml:space="preserve"> gives</w:t>
            </w:r>
          </w:p>
        </w:tc>
        <w:tc>
          <w:tcPr>
            <w:tcW w:w="0" w:type="auto"/>
            <w:tcMar>
              <w:top w:w="15" w:type="dxa"/>
              <w:left w:w="15" w:type="dxa"/>
              <w:bottom w:w="15" w:type="dxa"/>
              <w:right w:w="15" w:type="dxa"/>
            </w:tcMar>
            <w:vAlign w:val="center"/>
          </w:tcPr>
          <w:p w14:paraId="18E7804D" w14:textId="3914E9D1" w:rsidR="001E362B" w:rsidRPr="00916283" w:rsidRDefault="001E362B" w:rsidP="003B0F5A">
            <w:pPr>
              <w:numPr>
                <w:ilvl w:val="0"/>
                <w:numId w:val="40"/>
              </w:num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 xml:space="preserve">Use tablet device as communication tool </w:t>
            </w:r>
          </w:p>
          <w:p w14:paraId="0431C7A5" w14:textId="77777777" w:rsidR="001E362B" w:rsidRPr="00916283" w:rsidRDefault="001E362B" w:rsidP="003B0F5A">
            <w:pPr>
              <w:numPr>
                <w:ilvl w:val="0"/>
                <w:numId w:val="4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Track communication capabilities</w:t>
            </w:r>
          </w:p>
          <w:p w14:paraId="04C4A4DD" w14:textId="646852C1" w:rsidR="001E362B" w:rsidRPr="00916283" w:rsidRDefault="001E362B" w:rsidP="003B0F5A">
            <w:pPr>
              <w:numPr>
                <w:ilvl w:val="0"/>
                <w:numId w:val="4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Provide tips on communicating with persons with the health problems of the </w:t>
            </w:r>
            <w:r>
              <w:rPr>
                <w:rFonts w:cs="Arial"/>
                <w:noProof/>
                <w:color w:val="000000"/>
                <w:sz w:val="20"/>
                <w:szCs w:val="20"/>
                <w:lang w:val="en-GB"/>
              </w:rPr>
              <w:t>older adult</w:t>
            </w:r>
          </w:p>
        </w:tc>
        <w:tc>
          <w:tcPr>
            <w:tcW w:w="0" w:type="auto"/>
            <w:tcMar>
              <w:top w:w="15" w:type="dxa"/>
              <w:left w:w="15" w:type="dxa"/>
              <w:bottom w:w="15" w:type="dxa"/>
              <w:right w:w="15" w:type="dxa"/>
            </w:tcMar>
            <w:vAlign w:val="center"/>
          </w:tcPr>
          <w:p w14:paraId="06F5744D" w14:textId="77777777" w:rsidR="001E362B" w:rsidRPr="00916283" w:rsidRDefault="001E362B" w:rsidP="003B0F5A">
            <w:pPr>
              <w:numPr>
                <w:ilvl w:val="0"/>
                <w:numId w:val="4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Integration with common communication tools</w:t>
            </w:r>
          </w:p>
        </w:tc>
      </w:tr>
      <w:tr w:rsidR="001E362B" w:rsidRPr="00EA5040" w14:paraId="506D70D7" w14:textId="77777777" w:rsidTr="001E362B">
        <w:trPr>
          <w:cantSplit/>
          <w:tblCellSpacing w:w="15" w:type="dxa"/>
        </w:trPr>
        <w:tc>
          <w:tcPr>
            <w:tcW w:w="0" w:type="auto"/>
            <w:tcMar>
              <w:top w:w="15" w:type="dxa"/>
              <w:left w:w="15" w:type="dxa"/>
              <w:bottom w:w="15" w:type="dxa"/>
              <w:right w:w="15" w:type="dxa"/>
            </w:tcMar>
            <w:vAlign w:val="center"/>
          </w:tcPr>
          <w:p w14:paraId="457BA8C5"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Contact with others</w:t>
            </w:r>
          </w:p>
        </w:tc>
        <w:tc>
          <w:tcPr>
            <w:tcW w:w="1306" w:type="dxa"/>
          </w:tcPr>
          <w:p w14:paraId="7380E004" w14:textId="7BD33329" w:rsidR="001E362B" w:rsidRPr="00916283" w:rsidRDefault="001E362B" w:rsidP="003B0F5A">
            <w:p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IC</w:t>
            </w:r>
          </w:p>
        </w:tc>
        <w:tc>
          <w:tcPr>
            <w:tcW w:w="3834" w:type="dxa"/>
            <w:tcMar>
              <w:top w:w="15" w:type="dxa"/>
              <w:left w:w="15" w:type="dxa"/>
              <w:bottom w:w="15" w:type="dxa"/>
              <w:right w:w="15" w:type="dxa"/>
            </w:tcMar>
            <w:vAlign w:val="center"/>
          </w:tcPr>
          <w:p w14:paraId="340657BF" w14:textId="1673CCB4" w:rsidR="001E362B" w:rsidRPr="00916283" w:rsidRDefault="001E362B" w:rsidP="003B0F5A">
            <w:pPr>
              <w:numPr>
                <w:ilvl w:val="0"/>
                <w:numId w:val="4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Help the </w:t>
            </w:r>
            <w:r>
              <w:rPr>
                <w:rFonts w:cs="Arial"/>
                <w:noProof/>
                <w:color w:val="000000"/>
                <w:sz w:val="20"/>
                <w:szCs w:val="20"/>
                <w:lang w:val="en-GB"/>
              </w:rPr>
              <w:t>older adult</w:t>
            </w:r>
            <w:r w:rsidRPr="00916283">
              <w:rPr>
                <w:rFonts w:cs="Arial"/>
                <w:noProof/>
                <w:color w:val="000000"/>
                <w:sz w:val="20"/>
                <w:szCs w:val="20"/>
                <w:lang w:val="en-GB"/>
              </w:rPr>
              <w:t xml:space="preserve"> in use of tools (e.g. phone) to communicate with others</w:t>
            </w:r>
          </w:p>
          <w:p w14:paraId="72610D7B" w14:textId="77777777" w:rsidR="001E362B" w:rsidRPr="00916283" w:rsidRDefault="001E362B" w:rsidP="003B0F5A">
            <w:pPr>
              <w:numPr>
                <w:ilvl w:val="0"/>
                <w:numId w:val="42"/>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Arrange contact, transport for face to face contact</w:t>
            </w:r>
          </w:p>
        </w:tc>
        <w:tc>
          <w:tcPr>
            <w:tcW w:w="0" w:type="auto"/>
            <w:tcMar>
              <w:top w:w="15" w:type="dxa"/>
              <w:left w:w="15" w:type="dxa"/>
              <w:bottom w:w="15" w:type="dxa"/>
              <w:right w:w="15" w:type="dxa"/>
            </w:tcMar>
            <w:vAlign w:val="center"/>
          </w:tcPr>
          <w:p w14:paraId="104F1262" w14:textId="77777777" w:rsidR="001E362B" w:rsidRPr="00916283" w:rsidRDefault="001E362B" w:rsidP="003B0F5A">
            <w:pPr>
              <w:numPr>
                <w:ilvl w:val="0"/>
                <w:numId w:val="4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Track communication amount</w:t>
            </w:r>
          </w:p>
          <w:p w14:paraId="44810641" w14:textId="77777777" w:rsidR="001E362B" w:rsidRPr="00916283" w:rsidRDefault="001E362B" w:rsidP="003B0F5A">
            <w:pPr>
              <w:numPr>
                <w:ilvl w:val="0"/>
                <w:numId w:val="43"/>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Plan regular contact with others</w:t>
            </w:r>
          </w:p>
        </w:tc>
        <w:tc>
          <w:tcPr>
            <w:tcW w:w="0" w:type="auto"/>
            <w:tcMar>
              <w:top w:w="15" w:type="dxa"/>
              <w:left w:w="15" w:type="dxa"/>
              <w:bottom w:w="15" w:type="dxa"/>
              <w:right w:w="15" w:type="dxa"/>
            </w:tcMar>
            <w:vAlign w:val="center"/>
          </w:tcPr>
          <w:p w14:paraId="24D9BE7C"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 </w:t>
            </w:r>
          </w:p>
        </w:tc>
      </w:tr>
      <w:tr w:rsidR="001E362B" w:rsidRPr="00EA5040" w14:paraId="312E572E" w14:textId="77777777" w:rsidTr="001E362B">
        <w:trPr>
          <w:cantSplit/>
          <w:tblCellSpacing w:w="15" w:type="dxa"/>
        </w:trPr>
        <w:tc>
          <w:tcPr>
            <w:tcW w:w="0" w:type="auto"/>
            <w:tcMar>
              <w:top w:w="15" w:type="dxa"/>
              <w:left w:w="15" w:type="dxa"/>
              <w:bottom w:w="15" w:type="dxa"/>
              <w:right w:w="15" w:type="dxa"/>
            </w:tcMar>
            <w:vAlign w:val="center"/>
          </w:tcPr>
          <w:p w14:paraId="118EC120"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lastRenderedPageBreak/>
              <w:t>Sense of rules and values</w:t>
            </w:r>
          </w:p>
        </w:tc>
        <w:tc>
          <w:tcPr>
            <w:tcW w:w="1306" w:type="dxa"/>
          </w:tcPr>
          <w:p w14:paraId="68DDF977" w14:textId="77777777" w:rsidR="001E362B" w:rsidRPr="00916283" w:rsidRDefault="001E362B" w:rsidP="003B0F5A">
            <w:pPr>
              <w:numPr>
                <w:ilvl w:val="0"/>
                <w:numId w:val="44"/>
              </w:numPr>
              <w:spacing w:before="100" w:beforeAutospacing="1" w:after="100" w:afterAutospacing="1" w:line="240" w:lineRule="auto"/>
              <w:jc w:val="left"/>
              <w:rPr>
                <w:rFonts w:cs="Arial"/>
                <w:noProof/>
                <w:color w:val="000000"/>
                <w:sz w:val="20"/>
                <w:szCs w:val="20"/>
                <w:lang w:val="en-GB"/>
              </w:rPr>
            </w:pPr>
          </w:p>
        </w:tc>
        <w:tc>
          <w:tcPr>
            <w:tcW w:w="3834" w:type="dxa"/>
            <w:tcMar>
              <w:top w:w="15" w:type="dxa"/>
              <w:left w:w="15" w:type="dxa"/>
              <w:bottom w:w="15" w:type="dxa"/>
              <w:right w:w="15" w:type="dxa"/>
            </w:tcMar>
            <w:vAlign w:val="center"/>
          </w:tcPr>
          <w:p w14:paraId="2C939403" w14:textId="321EF65C" w:rsidR="001E362B" w:rsidRPr="00916283" w:rsidRDefault="001E362B" w:rsidP="003B0F5A">
            <w:pPr>
              <w:numPr>
                <w:ilvl w:val="0"/>
                <w:numId w:val="4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Explain new</w:t>
            </w:r>
            <w:r>
              <w:rPr>
                <w:rFonts w:cs="Arial"/>
                <w:noProof/>
                <w:color w:val="000000"/>
                <w:sz w:val="20"/>
                <w:szCs w:val="20"/>
                <w:lang w:val="en-GB"/>
              </w:rPr>
              <w:t xml:space="preserve"> or </w:t>
            </w:r>
            <w:r w:rsidRPr="00916283">
              <w:rPr>
                <w:rFonts w:cs="Arial"/>
                <w:noProof/>
                <w:color w:val="000000"/>
                <w:sz w:val="20"/>
                <w:szCs w:val="20"/>
                <w:lang w:val="en-GB"/>
              </w:rPr>
              <w:t xml:space="preserve">changed rules to </w:t>
            </w:r>
            <w:r>
              <w:rPr>
                <w:rFonts w:cs="Arial"/>
                <w:noProof/>
                <w:color w:val="000000"/>
                <w:sz w:val="20"/>
                <w:szCs w:val="20"/>
                <w:lang w:val="en-GB"/>
              </w:rPr>
              <w:t>older adult</w:t>
            </w:r>
          </w:p>
          <w:p w14:paraId="34A1F116" w14:textId="77777777" w:rsidR="001E362B" w:rsidRPr="00916283" w:rsidRDefault="001E362B" w:rsidP="003B0F5A">
            <w:pPr>
              <w:numPr>
                <w:ilvl w:val="0"/>
                <w:numId w:val="4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Encourage </w:t>
            </w:r>
            <w:r>
              <w:rPr>
                <w:rFonts w:cs="Arial"/>
                <w:noProof/>
                <w:color w:val="000000"/>
                <w:sz w:val="20"/>
                <w:szCs w:val="20"/>
                <w:lang w:val="en-GB"/>
              </w:rPr>
              <w:t>older adult</w:t>
            </w:r>
            <w:r w:rsidRPr="00916283">
              <w:rPr>
                <w:rFonts w:cs="Arial"/>
                <w:noProof/>
                <w:color w:val="000000"/>
                <w:sz w:val="20"/>
                <w:szCs w:val="20"/>
                <w:lang w:val="en-GB"/>
              </w:rPr>
              <w:t xml:space="preserve"> to accept the rules </w:t>
            </w:r>
          </w:p>
          <w:p w14:paraId="43AAA319" w14:textId="77777777" w:rsidR="001E362B" w:rsidRPr="00916283" w:rsidRDefault="001E362B" w:rsidP="003B0F5A">
            <w:pPr>
              <w:numPr>
                <w:ilvl w:val="0"/>
                <w:numId w:val="44"/>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Negotiate with others over the causes why the </w:t>
            </w:r>
            <w:r>
              <w:rPr>
                <w:rFonts w:cs="Arial"/>
                <w:noProof/>
                <w:color w:val="000000"/>
                <w:sz w:val="20"/>
                <w:szCs w:val="20"/>
                <w:lang w:val="en-GB"/>
              </w:rPr>
              <w:t>older adult</w:t>
            </w:r>
            <w:r w:rsidRPr="00916283">
              <w:rPr>
                <w:rFonts w:cs="Arial"/>
                <w:noProof/>
                <w:color w:val="000000"/>
                <w:sz w:val="20"/>
                <w:szCs w:val="20"/>
                <w:lang w:val="en-GB"/>
              </w:rPr>
              <w:t xml:space="preserve"> doesn't follow the rules</w:t>
            </w:r>
          </w:p>
        </w:tc>
        <w:tc>
          <w:tcPr>
            <w:tcW w:w="0" w:type="auto"/>
            <w:tcMar>
              <w:top w:w="15" w:type="dxa"/>
              <w:left w:w="15" w:type="dxa"/>
              <w:bottom w:w="15" w:type="dxa"/>
              <w:right w:w="15" w:type="dxa"/>
            </w:tcMar>
            <w:vAlign w:val="center"/>
          </w:tcPr>
          <w:p w14:paraId="043FC237" w14:textId="6D259C1A" w:rsidR="001E362B" w:rsidRPr="00916283" w:rsidRDefault="001E362B" w:rsidP="003B0F5A">
            <w:pPr>
              <w:numPr>
                <w:ilvl w:val="0"/>
                <w:numId w:val="45"/>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Give tips</w:t>
            </w:r>
            <w:r>
              <w:rPr>
                <w:rFonts w:cs="Arial"/>
                <w:noProof/>
                <w:color w:val="000000"/>
                <w:sz w:val="20"/>
                <w:szCs w:val="20"/>
                <w:lang w:val="en-GB"/>
              </w:rPr>
              <w:t xml:space="preserve"> to informal caregiver</w:t>
            </w:r>
            <w:r w:rsidRPr="00916283">
              <w:rPr>
                <w:rFonts w:cs="Arial"/>
                <w:noProof/>
                <w:color w:val="000000"/>
                <w:sz w:val="20"/>
                <w:szCs w:val="20"/>
                <w:lang w:val="en-GB"/>
              </w:rPr>
              <w:t xml:space="preserve"> about how to make </w:t>
            </w:r>
            <w:r>
              <w:rPr>
                <w:rFonts w:cs="Arial"/>
                <w:noProof/>
                <w:color w:val="000000"/>
                <w:sz w:val="20"/>
                <w:szCs w:val="20"/>
                <w:lang w:val="en-GB"/>
              </w:rPr>
              <w:t xml:space="preserve">older adult better </w:t>
            </w:r>
            <w:r w:rsidRPr="00916283">
              <w:rPr>
                <w:rFonts w:cs="Arial"/>
                <w:noProof/>
                <w:color w:val="000000"/>
                <w:sz w:val="20"/>
                <w:szCs w:val="20"/>
                <w:lang w:val="en-GB"/>
              </w:rPr>
              <w:t xml:space="preserve">accept </w:t>
            </w:r>
            <w:r>
              <w:rPr>
                <w:rFonts w:cs="Arial"/>
                <w:noProof/>
                <w:color w:val="000000"/>
                <w:sz w:val="20"/>
                <w:szCs w:val="20"/>
                <w:lang w:val="en-GB"/>
              </w:rPr>
              <w:t xml:space="preserve">certain </w:t>
            </w:r>
            <w:r w:rsidRPr="00916283">
              <w:rPr>
                <w:rFonts w:cs="Arial"/>
                <w:noProof/>
                <w:color w:val="000000"/>
                <w:sz w:val="20"/>
                <w:szCs w:val="20"/>
                <w:lang w:val="en-GB"/>
              </w:rPr>
              <w:t>rules</w:t>
            </w:r>
          </w:p>
        </w:tc>
        <w:tc>
          <w:tcPr>
            <w:tcW w:w="0" w:type="auto"/>
            <w:tcMar>
              <w:top w:w="15" w:type="dxa"/>
              <w:left w:w="15" w:type="dxa"/>
              <w:bottom w:w="15" w:type="dxa"/>
              <w:right w:w="15" w:type="dxa"/>
            </w:tcMar>
            <w:vAlign w:val="center"/>
          </w:tcPr>
          <w:p w14:paraId="1D0A5A13"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 </w:t>
            </w:r>
          </w:p>
        </w:tc>
      </w:tr>
      <w:tr w:rsidR="001E362B" w:rsidRPr="00EA5040" w14:paraId="4F97F682" w14:textId="77777777" w:rsidTr="001E362B">
        <w:trPr>
          <w:cantSplit/>
          <w:tblCellSpacing w:w="15" w:type="dxa"/>
        </w:trPr>
        <w:tc>
          <w:tcPr>
            <w:tcW w:w="0" w:type="auto"/>
            <w:tcMar>
              <w:top w:w="15" w:type="dxa"/>
              <w:left w:w="15" w:type="dxa"/>
              <w:bottom w:w="15" w:type="dxa"/>
              <w:right w:w="15" w:type="dxa"/>
            </w:tcMar>
            <w:vAlign w:val="center"/>
          </w:tcPr>
          <w:p w14:paraId="59D3561A"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Daily activities</w:t>
            </w:r>
          </w:p>
        </w:tc>
        <w:tc>
          <w:tcPr>
            <w:tcW w:w="1306" w:type="dxa"/>
          </w:tcPr>
          <w:p w14:paraId="0673FCDB" w14:textId="77777777" w:rsidR="001E362B" w:rsidRPr="00916283" w:rsidRDefault="001E362B" w:rsidP="003B0F5A">
            <w:pPr>
              <w:numPr>
                <w:ilvl w:val="0"/>
                <w:numId w:val="46"/>
              </w:numPr>
              <w:spacing w:before="100" w:beforeAutospacing="1" w:after="100" w:afterAutospacing="1" w:line="240" w:lineRule="auto"/>
              <w:jc w:val="left"/>
              <w:rPr>
                <w:rFonts w:cs="Arial"/>
                <w:noProof/>
                <w:color w:val="000000"/>
                <w:sz w:val="20"/>
                <w:szCs w:val="20"/>
                <w:lang w:val="en-GB"/>
              </w:rPr>
            </w:pPr>
          </w:p>
        </w:tc>
        <w:tc>
          <w:tcPr>
            <w:tcW w:w="3834" w:type="dxa"/>
            <w:tcMar>
              <w:top w:w="15" w:type="dxa"/>
              <w:left w:w="15" w:type="dxa"/>
              <w:bottom w:w="15" w:type="dxa"/>
              <w:right w:w="15" w:type="dxa"/>
            </w:tcMar>
            <w:vAlign w:val="center"/>
          </w:tcPr>
          <w:p w14:paraId="1B9B0DD9" w14:textId="26B84677" w:rsidR="001E362B" w:rsidRPr="00916283" w:rsidRDefault="001E362B" w:rsidP="003B0F5A">
            <w:pPr>
              <w:numPr>
                <w:ilvl w:val="0"/>
                <w:numId w:val="4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Assist with </w:t>
            </w:r>
            <w:r>
              <w:rPr>
                <w:rFonts w:cs="Arial"/>
                <w:noProof/>
                <w:color w:val="000000"/>
                <w:sz w:val="20"/>
                <w:szCs w:val="20"/>
                <w:lang w:val="en-GB"/>
              </w:rPr>
              <w:t xml:space="preserve">older adults </w:t>
            </w:r>
            <w:r w:rsidRPr="00916283">
              <w:rPr>
                <w:rFonts w:cs="Arial"/>
                <w:noProof/>
                <w:color w:val="000000"/>
                <w:sz w:val="20"/>
                <w:szCs w:val="20"/>
                <w:lang w:val="en-GB"/>
              </w:rPr>
              <w:t>daily activities</w:t>
            </w:r>
          </w:p>
          <w:p w14:paraId="266EEE9D" w14:textId="77777777" w:rsidR="001E362B" w:rsidRPr="00916283" w:rsidRDefault="001E362B" w:rsidP="003B0F5A">
            <w:pPr>
              <w:numPr>
                <w:ilvl w:val="0"/>
                <w:numId w:val="46"/>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Make arrangements with external service providers (e.g. laundry, ironing)</w:t>
            </w:r>
          </w:p>
        </w:tc>
        <w:tc>
          <w:tcPr>
            <w:tcW w:w="0" w:type="auto"/>
            <w:tcMar>
              <w:top w:w="15" w:type="dxa"/>
              <w:left w:w="15" w:type="dxa"/>
              <w:bottom w:w="15" w:type="dxa"/>
              <w:right w:w="15" w:type="dxa"/>
            </w:tcMar>
            <w:vAlign w:val="center"/>
          </w:tcPr>
          <w:p w14:paraId="08C4BA08" w14:textId="77777777" w:rsidR="001E362B" w:rsidRPr="00916283" w:rsidRDefault="001E362B" w:rsidP="003B0F5A">
            <w:pPr>
              <w:numPr>
                <w:ilvl w:val="0"/>
                <w:numId w:val="4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Track the </w:t>
            </w:r>
            <w:r>
              <w:rPr>
                <w:rFonts w:cs="Arial"/>
                <w:noProof/>
                <w:color w:val="000000"/>
                <w:sz w:val="20"/>
                <w:szCs w:val="20"/>
                <w:lang w:val="en-GB"/>
              </w:rPr>
              <w:t>changes in  ability to take part in</w:t>
            </w:r>
            <w:r w:rsidRPr="00916283">
              <w:rPr>
                <w:rFonts w:cs="Arial"/>
                <w:noProof/>
                <w:color w:val="000000"/>
                <w:sz w:val="20"/>
                <w:szCs w:val="20"/>
                <w:lang w:val="en-GB"/>
              </w:rPr>
              <w:t xml:space="preserve"> daily activities</w:t>
            </w:r>
          </w:p>
          <w:p w14:paraId="7E2172D5" w14:textId="77777777" w:rsidR="001E362B" w:rsidRPr="00916283" w:rsidRDefault="001E362B" w:rsidP="003B0F5A">
            <w:pPr>
              <w:numPr>
                <w:ilvl w:val="0"/>
                <w:numId w:val="4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Help</w:t>
            </w:r>
            <w:r>
              <w:rPr>
                <w:rFonts w:cs="Arial"/>
                <w:noProof/>
                <w:color w:val="000000"/>
                <w:sz w:val="20"/>
                <w:szCs w:val="20"/>
                <w:lang w:val="en-GB"/>
              </w:rPr>
              <w:t xml:space="preserve"> with</w:t>
            </w:r>
            <w:r w:rsidRPr="00916283">
              <w:rPr>
                <w:rFonts w:cs="Arial"/>
                <w:noProof/>
                <w:color w:val="000000"/>
                <w:sz w:val="20"/>
                <w:szCs w:val="20"/>
                <w:lang w:val="en-GB"/>
              </w:rPr>
              <w:t xml:space="preserve"> planning and communicati</w:t>
            </w:r>
            <w:r>
              <w:rPr>
                <w:rFonts w:cs="Arial"/>
                <w:noProof/>
                <w:color w:val="000000"/>
                <w:sz w:val="20"/>
                <w:szCs w:val="20"/>
                <w:lang w:val="en-GB"/>
              </w:rPr>
              <w:t>ng</w:t>
            </w:r>
            <w:r w:rsidRPr="00916283">
              <w:rPr>
                <w:rFonts w:cs="Arial"/>
                <w:noProof/>
                <w:color w:val="000000"/>
                <w:sz w:val="20"/>
                <w:szCs w:val="20"/>
                <w:lang w:val="en-GB"/>
              </w:rPr>
              <w:t xml:space="preserve"> with external service providers</w:t>
            </w:r>
          </w:p>
          <w:p w14:paraId="643F62D7" w14:textId="77777777" w:rsidR="001E362B" w:rsidRPr="00916283" w:rsidRDefault="001E362B" w:rsidP="003B0F5A">
            <w:pPr>
              <w:numPr>
                <w:ilvl w:val="0"/>
                <w:numId w:val="47"/>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Detect new problems when performing daily activities</w:t>
            </w:r>
          </w:p>
        </w:tc>
        <w:tc>
          <w:tcPr>
            <w:tcW w:w="0" w:type="auto"/>
            <w:tcMar>
              <w:top w:w="15" w:type="dxa"/>
              <w:left w:w="15" w:type="dxa"/>
              <w:bottom w:w="15" w:type="dxa"/>
              <w:right w:w="15" w:type="dxa"/>
            </w:tcMar>
            <w:vAlign w:val="center"/>
          </w:tcPr>
          <w:p w14:paraId="6EBFCFE8"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 </w:t>
            </w:r>
          </w:p>
        </w:tc>
      </w:tr>
      <w:tr w:rsidR="001E362B" w:rsidRPr="00EA5040" w14:paraId="23928F41" w14:textId="77777777" w:rsidTr="001E362B">
        <w:trPr>
          <w:cantSplit/>
          <w:tblCellSpacing w:w="15" w:type="dxa"/>
        </w:trPr>
        <w:tc>
          <w:tcPr>
            <w:tcW w:w="0" w:type="auto"/>
            <w:tcMar>
              <w:top w:w="15" w:type="dxa"/>
              <w:left w:w="15" w:type="dxa"/>
              <w:bottom w:w="15" w:type="dxa"/>
              <w:right w:w="15" w:type="dxa"/>
            </w:tcMar>
            <w:vAlign w:val="center"/>
          </w:tcPr>
          <w:p w14:paraId="13D8C38E"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Recreational activities</w:t>
            </w:r>
          </w:p>
        </w:tc>
        <w:tc>
          <w:tcPr>
            <w:tcW w:w="1306" w:type="dxa"/>
          </w:tcPr>
          <w:p w14:paraId="709DCD05" w14:textId="77777777" w:rsidR="001E362B" w:rsidRDefault="001E362B" w:rsidP="003B0F5A">
            <w:pPr>
              <w:numPr>
                <w:ilvl w:val="0"/>
                <w:numId w:val="48"/>
              </w:numPr>
              <w:spacing w:before="100" w:beforeAutospacing="1" w:after="100" w:afterAutospacing="1" w:line="240" w:lineRule="auto"/>
              <w:jc w:val="left"/>
              <w:rPr>
                <w:rFonts w:cs="Arial"/>
                <w:noProof/>
                <w:color w:val="000000"/>
                <w:sz w:val="20"/>
                <w:szCs w:val="20"/>
                <w:lang w:val="en-GB"/>
              </w:rPr>
            </w:pPr>
          </w:p>
        </w:tc>
        <w:tc>
          <w:tcPr>
            <w:tcW w:w="3834" w:type="dxa"/>
            <w:tcMar>
              <w:top w:w="15" w:type="dxa"/>
              <w:left w:w="15" w:type="dxa"/>
              <w:bottom w:w="15" w:type="dxa"/>
              <w:right w:w="15" w:type="dxa"/>
            </w:tcMar>
            <w:vAlign w:val="center"/>
          </w:tcPr>
          <w:p w14:paraId="7DD2C864" w14:textId="2AB804D3" w:rsidR="001E362B" w:rsidRPr="00916283" w:rsidRDefault="001E362B" w:rsidP="003B0F5A">
            <w:pPr>
              <w:numPr>
                <w:ilvl w:val="0"/>
                <w:numId w:val="48"/>
              </w:numPr>
              <w:spacing w:before="100" w:beforeAutospacing="1" w:after="100" w:afterAutospacing="1" w:line="240" w:lineRule="auto"/>
              <w:jc w:val="left"/>
              <w:rPr>
                <w:rFonts w:cs="Arial"/>
                <w:noProof/>
                <w:color w:val="000000"/>
                <w:sz w:val="20"/>
                <w:szCs w:val="20"/>
                <w:lang w:val="en-GB"/>
              </w:rPr>
            </w:pPr>
            <w:r>
              <w:rPr>
                <w:rFonts w:cs="Arial"/>
                <w:noProof/>
                <w:color w:val="000000"/>
                <w:sz w:val="20"/>
                <w:szCs w:val="20"/>
                <w:lang w:val="en-GB"/>
              </w:rPr>
              <w:t>Show activities calendar</w:t>
            </w:r>
          </w:p>
          <w:p w14:paraId="1A5EB22C" w14:textId="77777777" w:rsidR="001E362B" w:rsidRPr="00916283" w:rsidRDefault="001E362B" w:rsidP="003B0F5A">
            <w:pPr>
              <w:numPr>
                <w:ilvl w:val="0"/>
                <w:numId w:val="4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Accompany </w:t>
            </w:r>
            <w:r>
              <w:rPr>
                <w:rFonts w:cs="Arial"/>
                <w:noProof/>
                <w:color w:val="000000"/>
                <w:sz w:val="20"/>
                <w:szCs w:val="20"/>
                <w:lang w:val="en-GB"/>
              </w:rPr>
              <w:t>or</w:t>
            </w:r>
            <w:r w:rsidRPr="00916283">
              <w:rPr>
                <w:rFonts w:cs="Arial"/>
                <w:noProof/>
                <w:color w:val="000000"/>
                <w:sz w:val="20"/>
                <w:szCs w:val="20"/>
                <w:lang w:val="en-GB"/>
              </w:rPr>
              <w:t xml:space="preserve"> assist the </w:t>
            </w:r>
            <w:r>
              <w:rPr>
                <w:rFonts w:cs="Arial"/>
                <w:noProof/>
                <w:color w:val="000000"/>
                <w:sz w:val="20"/>
                <w:szCs w:val="20"/>
                <w:lang w:val="en-GB"/>
              </w:rPr>
              <w:t>older adult</w:t>
            </w:r>
            <w:r w:rsidRPr="00916283">
              <w:rPr>
                <w:rFonts w:cs="Arial"/>
                <w:noProof/>
                <w:color w:val="000000"/>
                <w:sz w:val="20"/>
                <w:szCs w:val="20"/>
                <w:lang w:val="en-GB"/>
              </w:rPr>
              <w:t xml:space="preserve"> for care during activities</w:t>
            </w:r>
          </w:p>
          <w:p w14:paraId="3DE5EF9E" w14:textId="77777777" w:rsidR="001E362B" w:rsidRPr="00916283" w:rsidRDefault="001E362B" w:rsidP="003B0F5A">
            <w:pPr>
              <w:numPr>
                <w:ilvl w:val="0"/>
                <w:numId w:val="48"/>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Stimulate the</w:t>
            </w:r>
            <w:r>
              <w:rPr>
                <w:rFonts w:cs="Arial"/>
                <w:noProof/>
                <w:color w:val="000000"/>
                <w:sz w:val="20"/>
                <w:szCs w:val="20"/>
                <w:lang w:val="en-GB"/>
              </w:rPr>
              <w:t xml:space="preserve"> older adult</w:t>
            </w:r>
            <w:r w:rsidRPr="00916283">
              <w:rPr>
                <w:rFonts w:cs="Arial"/>
                <w:noProof/>
                <w:color w:val="000000"/>
                <w:sz w:val="20"/>
                <w:szCs w:val="20"/>
                <w:lang w:val="en-GB"/>
              </w:rPr>
              <w:t>to participate in activities</w:t>
            </w:r>
          </w:p>
        </w:tc>
        <w:tc>
          <w:tcPr>
            <w:tcW w:w="0" w:type="auto"/>
            <w:tcMar>
              <w:top w:w="15" w:type="dxa"/>
              <w:left w:w="15" w:type="dxa"/>
              <w:bottom w:w="15" w:type="dxa"/>
              <w:right w:w="15" w:type="dxa"/>
            </w:tcMar>
            <w:vAlign w:val="center"/>
          </w:tcPr>
          <w:p w14:paraId="39264BA1" w14:textId="77777777" w:rsidR="001E362B" w:rsidRPr="00916283" w:rsidRDefault="001E362B" w:rsidP="003B0F5A">
            <w:pPr>
              <w:numPr>
                <w:ilvl w:val="0"/>
                <w:numId w:val="4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Track and suggest the need for more participation in activities</w:t>
            </w:r>
          </w:p>
          <w:p w14:paraId="0D30210E" w14:textId="77777777" w:rsidR="001E362B" w:rsidRPr="00916283" w:rsidRDefault="001E362B" w:rsidP="003B0F5A">
            <w:pPr>
              <w:numPr>
                <w:ilvl w:val="0"/>
                <w:numId w:val="49"/>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 xml:space="preserve">Help planning the participation </w:t>
            </w:r>
            <w:r>
              <w:rPr>
                <w:rFonts w:cs="Arial"/>
                <w:noProof/>
                <w:color w:val="000000"/>
                <w:sz w:val="20"/>
                <w:szCs w:val="20"/>
                <w:lang w:val="en-GB"/>
              </w:rPr>
              <w:t>in</w:t>
            </w:r>
            <w:r w:rsidRPr="00916283">
              <w:rPr>
                <w:rFonts w:cs="Arial"/>
                <w:noProof/>
                <w:color w:val="000000"/>
                <w:sz w:val="20"/>
                <w:szCs w:val="20"/>
                <w:lang w:val="en-GB"/>
              </w:rPr>
              <w:t xml:space="preserve"> events</w:t>
            </w:r>
          </w:p>
        </w:tc>
        <w:tc>
          <w:tcPr>
            <w:tcW w:w="0" w:type="auto"/>
            <w:tcMar>
              <w:top w:w="15" w:type="dxa"/>
              <w:left w:w="15" w:type="dxa"/>
              <w:bottom w:w="15" w:type="dxa"/>
              <w:right w:w="15" w:type="dxa"/>
            </w:tcMar>
            <w:vAlign w:val="center"/>
          </w:tcPr>
          <w:p w14:paraId="0A70C718"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 </w:t>
            </w:r>
          </w:p>
        </w:tc>
      </w:tr>
      <w:tr w:rsidR="001E362B" w:rsidRPr="00EA5040" w14:paraId="04BBC42D" w14:textId="77777777" w:rsidTr="001E362B">
        <w:trPr>
          <w:cantSplit/>
          <w:tblCellSpacing w:w="15" w:type="dxa"/>
        </w:trPr>
        <w:tc>
          <w:tcPr>
            <w:tcW w:w="0" w:type="auto"/>
            <w:tcMar>
              <w:top w:w="15" w:type="dxa"/>
              <w:left w:w="15" w:type="dxa"/>
              <w:bottom w:w="15" w:type="dxa"/>
              <w:right w:w="15" w:type="dxa"/>
            </w:tcMar>
            <w:vAlign w:val="center"/>
          </w:tcPr>
          <w:p w14:paraId="488E788B"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Learning abilities</w:t>
            </w:r>
          </w:p>
        </w:tc>
        <w:tc>
          <w:tcPr>
            <w:tcW w:w="1306" w:type="dxa"/>
          </w:tcPr>
          <w:p w14:paraId="55E887E0" w14:textId="77777777" w:rsidR="001E362B" w:rsidRPr="00916283" w:rsidRDefault="001E362B" w:rsidP="003B0F5A">
            <w:pPr>
              <w:numPr>
                <w:ilvl w:val="0"/>
                <w:numId w:val="50"/>
              </w:numPr>
              <w:spacing w:before="100" w:beforeAutospacing="1" w:after="100" w:afterAutospacing="1" w:line="240" w:lineRule="auto"/>
              <w:jc w:val="left"/>
              <w:rPr>
                <w:rFonts w:cs="Arial"/>
                <w:noProof/>
                <w:color w:val="000000"/>
                <w:sz w:val="20"/>
                <w:szCs w:val="20"/>
                <w:lang w:val="en-GB"/>
              </w:rPr>
            </w:pPr>
          </w:p>
        </w:tc>
        <w:tc>
          <w:tcPr>
            <w:tcW w:w="3834" w:type="dxa"/>
            <w:tcMar>
              <w:top w:w="15" w:type="dxa"/>
              <w:left w:w="15" w:type="dxa"/>
              <w:bottom w:w="15" w:type="dxa"/>
              <w:right w:w="15" w:type="dxa"/>
            </w:tcMar>
            <w:vAlign w:val="center"/>
          </w:tcPr>
          <w:p w14:paraId="1CB354B9" w14:textId="70CF25C2" w:rsidR="001E362B" w:rsidRPr="00916283" w:rsidRDefault="001E362B" w:rsidP="003B0F5A">
            <w:pPr>
              <w:numPr>
                <w:ilvl w:val="0"/>
                <w:numId w:val="5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Recogni</w:t>
            </w:r>
            <w:r>
              <w:rPr>
                <w:rFonts w:cs="Arial"/>
                <w:noProof/>
                <w:color w:val="000000"/>
                <w:sz w:val="20"/>
                <w:szCs w:val="20"/>
                <w:lang w:val="en-GB"/>
              </w:rPr>
              <w:t>s</w:t>
            </w:r>
            <w:r w:rsidRPr="00916283">
              <w:rPr>
                <w:rFonts w:cs="Arial"/>
                <w:noProof/>
                <w:color w:val="000000"/>
                <w:sz w:val="20"/>
                <w:szCs w:val="20"/>
                <w:lang w:val="en-GB"/>
              </w:rPr>
              <w:t xml:space="preserve">e missing skills and areas </w:t>
            </w:r>
            <w:r>
              <w:rPr>
                <w:rFonts w:cs="Arial"/>
                <w:noProof/>
                <w:color w:val="000000"/>
                <w:sz w:val="20"/>
                <w:szCs w:val="20"/>
                <w:lang w:val="en-GB"/>
              </w:rPr>
              <w:t xml:space="preserve">for </w:t>
            </w:r>
            <w:r w:rsidRPr="00916283">
              <w:rPr>
                <w:rFonts w:cs="Arial"/>
                <w:noProof/>
                <w:color w:val="000000"/>
                <w:sz w:val="20"/>
                <w:szCs w:val="20"/>
                <w:lang w:val="en-GB"/>
              </w:rPr>
              <w:t xml:space="preserve"> </w:t>
            </w:r>
            <w:r>
              <w:rPr>
                <w:rFonts w:cs="Arial"/>
                <w:noProof/>
                <w:color w:val="000000"/>
                <w:sz w:val="20"/>
                <w:szCs w:val="20"/>
                <w:lang w:val="en-GB"/>
              </w:rPr>
              <w:t xml:space="preserve">skill </w:t>
            </w:r>
            <w:r w:rsidRPr="00916283">
              <w:rPr>
                <w:rFonts w:cs="Arial"/>
                <w:noProof/>
                <w:color w:val="000000"/>
                <w:sz w:val="20"/>
                <w:szCs w:val="20"/>
                <w:lang w:val="en-GB"/>
              </w:rPr>
              <w:t>improvement</w:t>
            </w:r>
          </w:p>
          <w:p w14:paraId="26C60A16" w14:textId="77777777" w:rsidR="001E362B" w:rsidRPr="00916283" w:rsidRDefault="001E362B" w:rsidP="003B0F5A">
            <w:pPr>
              <w:numPr>
                <w:ilvl w:val="0"/>
                <w:numId w:val="50"/>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Acquire new skills or improve existing skills</w:t>
            </w:r>
          </w:p>
        </w:tc>
        <w:tc>
          <w:tcPr>
            <w:tcW w:w="0" w:type="auto"/>
            <w:tcMar>
              <w:top w:w="15" w:type="dxa"/>
              <w:left w:w="15" w:type="dxa"/>
              <w:bottom w:w="15" w:type="dxa"/>
              <w:right w:w="15" w:type="dxa"/>
            </w:tcMar>
            <w:vAlign w:val="center"/>
          </w:tcPr>
          <w:p w14:paraId="167DAF68" w14:textId="77777777" w:rsidR="001E362B" w:rsidRPr="00916283" w:rsidRDefault="001E362B" w:rsidP="003B0F5A">
            <w:pPr>
              <w:numPr>
                <w:ilvl w:val="0"/>
                <w:numId w:val="5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Detect need for new skills</w:t>
            </w:r>
          </w:p>
          <w:p w14:paraId="6EBEF235" w14:textId="77777777" w:rsidR="001E362B" w:rsidRPr="00916283" w:rsidRDefault="001E362B" w:rsidP="003B0F5A">
            <w:pPr>
              <w:numPr>
                <w:ilvl w:val="0"/>
                <w:numId w:val="5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Provide instructions on new needed skills after changes in health situation</w:t>
            </w:r>
          </w:p>
          <w:p w14:paraId="2E5EDBC2" w14:textId="77777777" w:rsidR="001E362B" w:rsidRPr="00916283" w:rsidRDefault="001E362B" w:rsidP="003B0F5A">
            <w:pPr>
              <w:numPr>
                <w:ilvl w:val="0"/>
                <w:numId w:val="51"/>
              </w:numPr>
              <w:spacing w:before="100" w:beforeAutospacing="1" w:after="100" w:afterAutospacing="1" w:line="240" w:lineRule="auto"/>
              <w:jc w:val="left"/>
              <w:rPr>
                <w:rFonts w:cs="Arial"/>
                <w:noProof/>
                <w:color w:val="000000"/>
                <w:sz w:val="20"/>
                <w:szCs w:val="20"/>
                <w:lang w:val="en-GB"/>
              </w:rPr>
            </w:pPr>
            <w:r w:rsidRPr="00916283">
              <w:rPr>
                <w:rFonts w:cs="Arial"/>
                <w:noProof/>
                <w:color w:val="000000"/>
                <w:sz w:val="20"/>
                <w:szCs w:val="20"/>
                <w:lang w:val="en-GB"/>
              </w:rPr>
              <w:t>E Learning</w:t>
            </w:r>
          </w:p>
        </w:tc>
        <w:tc>
          <w:tcPr>
            <w:tcW w:w="0" w:type="auto"/>
            <w:tcMar>
              <w:top w:w="15" w:type="dxa"/>
              <w:left w:w="15" w:type="dxa"/>
              <w:bottom w:w="15" w:type="dxa"/>
              <w:right w:w="15" w:type="dxa"/>
            </w:tcMar>
            <w:vAlign w:val="center"/>
          </w:tcPr>
          <w:p w14:paraId="082168BD" w14:textId="77777777" w:rsidR="001E362B" w:rsidRPr="00916283" w:rsidRDefault="001E362B" w:rsidP="003B0F5A">
            <w:pPr>
              <w:jc w:val="left"/>
              <w:rPr>
                <w:rFonts w:cs="Arial"/>
                <w:noProof/>
                <w:color w:val="000000"/>
                <w:sz w:val="20"/>
                <w:szCs w:val="20"/>
                <w:lang w:val="en-GB"/>
              </w:rPr>
            </w:pPr>
            <w:r w:rsidRPr="00916283">
              <w:rPr>
                <w:rFonts w:cs="Arial"/>
                <w:noProof/>
                <w:color w:val="000000"/>
                <w:sz w:val="20"/>
                <w:szCs w:val="20"/>
                <w:lang w:val="en-GB"/>
              </w:rPr>
              <w:t> </w:t>
            </w:r>
          </w:p>
        </w:tc>
      </w:tr>
      <w:tr w:rsidR="003B0F5A" w:rsidRPr="00EA5040" w14:paraId="5CE85583" w14:textId="77777777" w:rsidTr="001E362B">
        <w:trPr>
          <w:cantSplit/>
          <w:tblCellSpacing w:w="15" w:type="dxa"/>
        </w:trPr>
        <w:tc>
          <w:tcPr>
            <w:tcW w:w="0" w:type="auto"/>
            <w:tcMar>
              <w:top w:w="15" w:type="dxa"/>
              <w:left w:w="15" w:type="dxa"/>
              <w:bottom w:w="15" w:type="dxa"/>
              <w:right w:w="15" w:type="dxa"/>
            </w:tcMar>
            <w:vAlign w:val="center"/>
          </w:tcPr>
          <w:p w14:paraId="0CE2369B" w14:textId="711C17C2" w:rsidR="003B0F5A" w:rsidRPr="00916283" w:rsidRDefault="003B0F5A" w:rsidP="003B0F5A">
            <w:pPr>
              <w:jc w:val="left"/>
              <w:rPr>
                <w:rFonts w:cs="Arial"/>
                <w:noProof/>
                <w:color w:val="000000"/>
                <w:sz w:val="20"/>
                <w:szCs w:val="20"/>
                <w:lang w:val="en-GB"/>
              </w:rPr>
            </w:pPr>
            <w:r>
              <w:rPr>
                <w:color w:val="000000"/>
                <w:sz w:val="20"/>
                <w:szCs w:val="20"/>
              </w:rPr>
              <w:lastRenderedPageBreak/>
              <w:t xml:space="preserve">Encourage the awareness of behavioural boundaries and limitations.  </w:t>
            </w:r>
          </w:p>
        </w:tc>
        <w:tc>
          <w:tcPr>
            <w:tcW w:w="1306" w:type="dxa"/>
          </w:tcPr>
          <w:p w14:paraId="5D559719" w14:textId="77777777" w:rsidR="003B0F5A" w:rsidRPr="00916283" w:rsidRDefault="003B0F5A" w:rsidP="003B0F5A">
            <w:pPr>
              <w:spacing w:before="100" w:beforeAutospacing="1" w:after="100" w:afterAutospacing="1" w:line="240" w:lineRule="auto"/>
              <w:jc w:val="left"/>
              <w:rPr>
                <w:rFonts w:cs="Arial"/>
                <w:noProof/>
                <w:color w:val="000000"/>
                <w:sz w:val="20"/>
                <w:szCs w:val="20"/>
                <w:lang w:val="en-GB"/>
              </w:rPr>
            </w:pPr>
          </w:p>
        </w:tc>
        <w:tc>
          <w:tcPr>
            <w:tcW w:w="3834" w:type="dxa"/>
            <w:tcMar>
              <w:top w:w="15" w:type="dxa"/>
              <w:left w:w="15" w:type="dxa"/>
              <w:bottom w:w="15" w:type="dxa"/>
              <w:right w:w="15" w:type="dxa"/>
            </w:tcMar>
            <w:vAlign w:val="center"/>
          </w:tcPr>
          <w:p w14:paraId="31492C93" w14:textId="77777777" w:rsidR="003B0F5A" w:rsidRDefault="003B0F5A" w:rsidP="003B0F5A">
            <w:pPr>
              <w:numPr>
                <w:ilvl w:val="0"/>
                <w:numId w:val="50"/>
              </w:numPr>
              <w:spacing w:before="100" w:beforeAutospacing="1" w:after="100" w:afterAutospacing="1" w:line="240" w:lineRule="auto"/>
              <w:jc w:val="left"/>
              <w:rPr>
                <w:color w:val="000000"/>
                <w:sz w:val="20"/>
                <w:szCs w:val="20"/>
                <w:lang w:val="en-GB"/>
              </w:rPr>
            </w:pPr>
            <w:r>
              <w:rPr>
                <w:color w:val="000000"/>
                <w:sz w:val="20"/>
                <w:szCs w:val="20"/>
              </w:rPr>
              <w:t xml:space="preserve">Explain what is expected of the older adult and any changes that have been put in place to manage their care.  </w:t>
            </w:r>
          </w:p>
          <w:p w14:paraId="5F3FDA3E" w14:textId="77777777" w:rsidR="003B0F5A" w:rsidRDefault="003B0F5A" w:rsidP="003B0F5A">
            <w:pPr>
              <w:numPr>
                <w:ilvl w:val="0"/>
                <w:numId w:val="50"/>
              </w:numPr>
              <w:spacing w:before="100" w:beforeAutospacing="1" w:after="100" w:afterAutospacing="1" w:line="240" w:lineRule="auto"/>
              <w:jc w:val="left"/>
              <w:rPr>
                <w:color w:val="000000"/>
                <w:sz w:val="20"/>
                <w:szCs w:val="20"/>
              </w:rPr>
            </w:pPr>
            <w:r>
              <w:rPr>
                <w:color w:val="000000"/>
                <w:sz w:val="20"/>
                <w:szCs w:val="20"/>
              </w:rPr>
              <w:t>Encourage the older adult to accept the changes and acknowledge the boundaries that have been put in place.</w:t>
            </w:r>
          </w:p>
          <w:p w14:paraId="37927C2A" w14:textId="2FA475DF" w:rsidR="003B0F5A" w:rsidRPr="00916283" w:rsidRDefault="003B0F5A" w:rsidP="003B0F5A">
            <w:pPr>
              <w:numPr>
                <w:ilvl w:val="0"/>
                <w:numId w:val="50"/>
              </w:numPr>
              <w:spacing w:before="100" w:beforeAutospacing="1" w:after="100" w:afterAutospacing="1" w:line="240" w:lineRule="auto"/>
              <w:jc w:val="left"/>
              <w:rPr>
                <w:rFonts w:cs="Arial"/>
                <w:noProof/>
                <w:color w:val="000000"/>
                <w:sz w:val="20"/>
                <w:szCs w:val="20"/>
                <w:lang w:val="en-GB"/>
              </w:rPr>
            </w:pPr>
            <w:r>
              <w:rPr>
                <w:color w:val="000000"/>
                <w:sz w:val="20"/>
                <w:szCs w:val="20"/>
              </w:rPr>
              <w:t>Discuss with the older adult and others involved in their care why they have difficulty accepting the boundaries put in place.</w:t>
            </w:r>
          </w:p>
        </w:tc>
        <w:tc>
          <w:tcPr>
            <w:tcW w:w="0" w:type="auto"/>
            <w:tcMar>
              <w:top w:w="15" w:type="dxa"/>
              <w:left w:w="15" w:type="dxa"/>
              <w:bottom w:w="15" w:type="dxa"/>
              <w:right w:w="15" w:type="dxa"/>
            </w:tcMar>
            <w:vAlign w:val="center"/>
          </w:tcPr>
          <w:p w14:paraId="09B2282F" w14:textId="60E58045" w:rsidR="003B0F5A" w:rsidRPr="00916283" w:rsidRDefault="003B0F5A" w:rsidP="003B0F5A">
            <w:pPr>
              <w:numPr>
                <w:ilvl w:val="0"/>
                <w:numId w:val="51"/>
              </w:numPr>
              <w:spacing w:before="100" w:beforeAutospacing="1" w:after="100" w:afterAutospacing="1" w:line="240" w:lineRule="auto"/>
              <w:jc w:val="left"/>
              <w:rPr>
                <w:rFonts w:cs="Arial"/>
                <w:noProof/>
                <w:color w:val="000000"/>
                <w:sz w:val="20"/>
                <w:szCs w:val="20"/>
                <w:lang w:val="en-GB"/>
              </w:rPr>
            </w:pPr>
            <w:bookmarkStart w:id="48" w:name="_GoBack"/>
            <w:bookmarkEnd w:id="48"/>
            <w:r>
              <w:rPr>
                <w:color w:val="000000"/>
                <w:sz w:val="20"/>
                <w:szCs w:val="20"/>
              </w:rPr>
              <w:t>Offer advice to informal caregiver about how to encourage the  older adult to adhere to the boundaries put in place</w:t>
            </w:r>
          </w:p>
        </w:tc>
        <w:tc>
          <w:tcPr>
            <w:tcW w:w="0" w:type="auto"/>
            <w:tcMar>
              <w:top w:w="15" w:type="dxa"/>
              <w:left w:w="15" w:type="dxa"/>
              <w:bottom w:w="15" w:type="dxa"/>
              <w:right w:w="15" w:type="dxa"/>
            </w:tcMar>
            <w:vAlign w:val="center"/>
          </w:tcPr>
          <w:p w14:paraId="12BC4D26" w14:textId="77777777" w:rsidR="003B0F5A" w:rsidRPr="00916283" w:rsidRDefault="003B0F5A" w:rsidP="003B0F5A">
            <w:pPr>
              <w:jc w:val="left"/>
              <w:rPr>
                <w:rFonts w:cs="Arial"/>
                <w:noProof/>
                <w:color w:val="000000"/>
                <w:sz w:val="20"/>
                <w:szCs w:val="20"/>
                <w:lang w:val="en-GB"/>
              </w:rPr>
            </w:pPr>
          </w:p>
        </w:tc>
      </w:tr>
    </w:tbl>
    <w:p w14:paraId="32619797" w14:textId="77777777" w:rsidR="00B37615" w:rsidRPr="00916283" w:rsidRDefault="00B37615" w:rsidP="003B0F5A">
      <w:pPr>
        <w:pStyle w:val="iCarer-Title1"/>
        <w:jc w:val="left"/>
        <w:rPr>
          <w:rFonts w:ascii="Calibri" w:hAnsi="Calibri"/>
          <w:noProof/>
        </w:rPr>
        <w:sectPr w:rsidR="00B37615" w:rsidRPr="00916283" w:rsidSect="00916283">
          <w:pgSz w:w="16838" w:h="11906" w:orient="landscape"/>
          <w:pgMar w:top="1701" w:right="1417" w:bottom="1701" w:left="1417" w:header="708" w:footer="708" w:gutter="0"/>
          <w:cols w:space="708"/>
          <w:docGrid w:linePitch="360"/>
        </w:sectPr>
      </w:pPr>
    </w:p>
    <w:p w14:paraId="650139E5" w14:textId="77777777" w:rsidR="00B37615" w:rsidRPr="00916283" w:rsidRDefault="00B37615" w:rsidP="003B0F5A">
      <w:pPr>
        <w:pStyle w:val="iCarer-Title1"/>
        <w:jc w:val="left"/>
        <w:rPr>
          <w:rFonts w:ascii="Calibri" w:hAnsi="Calibri"/>
          <w:noProof/>
        </w:rPr>
      </w:pPr>
      <w:bookmarkStart w:id="49" w:name="_Toc406597176"/>
      <w:r w:rsidRPr="00916283">
        <w:rPr>
          <w:rFonts w:ascii="Calibri" w:hAnsi="Calibri"/>
          <w:noProof/>
        </w:rPr>
        <w:lastRenderedPageBreak/>
        <w:t>User’s needs prioriti</w:t>
      </w:r>
      <w:r w:rsidR="000E4314">
        <w:rPr>
          <w:rFonts w:ascii="Calibri" w:hAnsi="Calibri"/>
          <w:noProof/>
        </w:rPr>
        <w:t>s</w:t>
      </w:r>
      <w:r w:rsidRPr="00916283">
        <w:rPr>
          <w:rFonts w:ascii="Calibri" w:hAnsi="Calibri"/>
          <w:noProof/>
        </w:rPr>
        <w:t>ed</w:t>
      </w:r>
      <w:bookmarkEnd w:id="49"/>
    </w:p>
    <w:p w14:paraId="7B16EF50" w14:textId="3E6235B1" w:rsidR="00B37615" w:rsidRPr="00916283" w:rsidRDefault="00B37615" w:rsidP="003B0F5A">
      <w:pPr>
        <w:jc w:val="left"/>
        <w:rPr>
          <w:noProof/>
          <w:lang w:val="en-GB"/>
        </w:rPr>
      </w:pPr>
      <w:r w:rsidRPr="00916283">
        <w:rPr>
          <w:noProof/>
          <w:lang w:val="en-GB"/>
        </w:rPr>
        <w:t>The following table shows the several users needs captured in the D2.1 process and classified by the MOSCOW method.</w:t>
      </w:r>
      <w:r w:rsidR="008C15C3">
        <w:rPr>
          <w:noProof/>
          <w:lang w:val="en-GB"/>
        </w:rPr>
        <w:t xml:space="preserve"> These priorities are defined during face to face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103"/>
        <w:gridCol w:w="2983"/>
      </w:tblGrid>
      <w:tr w:rsidR="00B37615" w:rsidRPr="00916283" w14:paraId="3BDCE049" w14:textId="77777777" w:rsidTr="009C4C01">
        <w:tc>
          <w:tcPr>
            <w:tcW w:w="675" w:type="dxa"/>
          </w:tcPr>
          <w:p w14:paraId="39E7CA32" w14:textId="77777777" w:rsidR="00B37615" w:rsidRPr="00916283" w:rsidRDefault="00B37615" w:rsidP="003B0F5A">
            <w:pPr>
              <w:jc w:val="left"/>
              <w:rPr>
                <w:noProof/>
                <w:lang w:val="en-GB"/>
              </w:rPr>
            </w:pPr>
            <w:r w:rsidRPr="00916283">
              <w:rPr>
                <w:noProof/>
                <w:lang w:val="en-GB"/>
              </w:rPr>
              <w:t>Id.</w:t>
            </w:r>
          </w:p>
        </w:tc>
        <w:tc>
          <w:tcPr>
            <w:tcW w:w="3103" w:type="dxa"/>
          </w:tcPr>
          <w:p w14:paraId="0C44BD01" w14:textId="77777777" w:rsidR="00B37615" w:rsidRPr="00916283" w:rsidRDefault="00B37615" w:rsidP="003B0F5A">
            <w:pPr>
              <w:jc w:val="left"/>
              <w:rPr>
                <w:noProof/>
                <w:lang w:val="en-GB"/>
              </w:rPr>
            </w:pPr>
            <w:r w:rsidRPr="00916283">
              <w:rPr>
                <w:noProof/>
                <w:lang w:val="en-GB"/>
              </w:rPr>
              <w:t>User Need</w:t>
            </w:r>
          </w:p>
        </w:tc>
        <w:tc>
          <w:tcPr>
            <w:tcW w:w="2983" w:type="dxa"/>
          </w:tcPr>
          <w:p w14:paraId="441384DD" w14:textId="77777777" w:rsidR="00B37615" w:rsidRPr="00916283" w:rsidRDefault="00B37615" w:rsidP="003B0F5A">
            <w:pPr>
              <w:jc w:val="left"/>
              <w:rPr>
                <w:noProof/>
                <w:lang w:val="en-GB"/>
              </w:rPr>
            </w:pPr>
            <w:r w:rsidRPr="00916283">
              <w:rPr>
                <w:noProof/>
                <w:lang w:val="en-GB"/>
              </w:rPr>
              <w:t>MOSCOW Scale</w:t>
            </w:r>
          </w:p>
        </w:tc>
      </w:tr>
      <w:tr w:rsidR="00B37615" w:rsidRPr="00916283" w14:paraId="5F6D0885" w14:textId="77777777" w:rsidTr="009C4C01">
        <w:tc>
          <w:tcPr>
            <w:tcW w:w="675" w:type="dxa"/>
          </w:tcPr>
          <w:p w14:paraId="23952DBB" w14:textId="77777777" w:rsidR="00B37615" w:rsidRPr="00916283" w:rsidRDefault="00B37615" w:rsidP="003B0F5A">
            <w:pPr>
              <w:jc w:val="left"/>
              <w:rPr>
                <w:noProof/>
                <w:lang w:val="en-GB"/>
              </w:rPr>
            </w:pPr>
            <w:r w:rsidRPr="00916283">
              <w:rPr>
                <w:noProof/>
                <w:lang w:val="en-GB"/>
              </w:rPr>
              <w:t>1</w:t>
            </w:r>
          </w:p>
        </w:tc>
        <w:tc>
          <w:tcPr>
            <w:tcW w:w="3103" w:type="dxa"/>
          </w:tcPr>
          <w:p w14:paraId="2D083747" w14:textId="77777777" w:rsidR="00B37615" w:rsidRPr="00916283" w:rsidRDefault="00B37615" w:rsidP="003B0F5A">
            <w:pPr>
              <w:jc w:val="left"/>
              <w:rPr>
                <w:noProof/>
                <w:lang w:val="en-GB"/>
              </w:rPr>
            </w:pPr>
            <w:r w:rsidRPr="00916283">
              <w:rPr>
                <w:noProof/>
                <w:lang w:val="en-GB"/>
              </w:rPr>
              <w:t>Learn new skills and information about health problems</w:t>
            </w:r>
          </w:p>
        </w:tc>
        <w:tc>
          <w:tcPr>
            <w:tcW w:w="2983" w:type="dxa"/>
          </w:tcPr>
          <w:p w14:paraId="2F3D5830" w14:textId="77777777" w:rsidR="00B37615" w:rsidRPr="00916283" w:rsidRDefault="00B37615" w:rsidP="003B0F5A">
            <w:pPr>
              <w:jc w:val="left"/>
              <w:rPr>
                <w:i/>
                <w:noProof/>
                <w:lang w:val="en-GB"/>
              </w:rPr>
            </w:pPr>
            <w:r w:rsidRPr="00916283">
              <w:rPr>
                <w:i/>
                <w:noProof/>
                <w:lang w:val="en-GB"/>
              </w:rPr>
              <w:t>Must</w:t>
            </w:r>
          </w:p>
        </w:tc>
      </w:tr>
      <w:tr w:rsidR="00B37615" w:rsidRPr="00916283" w14:paraId="6903505C" w14:textId="77777777" w:rsidTr="009C4C01">
        <w:tc>
          <w:tcPr>
            <w:tcW w:w="675" w:type="dxa"/>
          </w:tcPr>
          <w:p w14:paraId="74ECC369" w14:textId="77777777" w:rsidR="00B37615" w:rsidRPr="00916283" w:rsidRDefault="00B37615" w:rsidP="003B0F5A">
            <w:pPr>
              <w:jc w:val="left"/>
              <w:rPr>
                <w:noProof/>
                <w:lang w:val="en-GB"/>
              </w:rPr>
            </w:pPr>
            <w:r w:rsidRPr="00916283">
              <w:rPr>
                <w:noProof/>
                <w:lang w:val="en-GB"/>
              </w:rPr>
              <w:t>2</w:t>
            </w:r>
          </w:p>
        </w:tc>
        <w:tc>
          <w:tcPr>
            <w:tcW w:w="3103" w:type="dxa"/>
          </w:tcPr>
          <w:p w14:paraId="3A117EF8" w14:textId="77777777" w:rsidR="00B37615" w:rsidRPr="00916283" w:rsidRDefault="00B37615" w:rsidP="003B0F5A">
            <w:pPr>
              <w:jc w:val="left"/>
              <w:rPr>
                <w:noProof/>
                <w:lang w:val="en-GB"/>
              </w:rPr>
            </w:pPr>
            <w:r w:rsidRPr="00916283">
              <w:rPr>
                <w:noProof/>
                <w:lang w:val="en-GB"/>
              </w:rPr>
              <w:t>Care coordination, planning and logging</w:t>
            </w:r>
          </w:p>
        </w:tc>
        <w:tc>
          <w:tcPr>
            <w:tcW w:w="2983" w:type="dxa"/>
          </w:tcPr>
          <w:p w14:paraId="4C40B241" w14:textId="77777777" w:rsidR="00B37615" w:rsidRPr="00916283" w:rsidRDefault="00B37615" w:rsidP="003B0F5A">
            <w:pPr>
              <w:jc w:val="left"/>
              <w:rPr>
                <w:i/>
                <w:noProof/>
                <w:lang w:val="en-GB"/>
              </w:rPr>
            </w:pPr>
            <w:r w:rsidRPr="00916283">
              <w:rPr>
                <w:i/>
                <w:noProof/>
                <w:lang w:val="en-GB"/>
              </w:rPr>
              <w:t>Must</w:t>
            </w:r>
          </w:p>
        </w:tc>
      </w:tr>
      <w:tr w:rsidR="00B37615" w:rsidRPr="00916283" w14:paraId="1AD9D4D6" w14:textId="77777777" w:rsidTr="009C4C01">
        <w:tc>
          <w:tcPr>
            <w:tcW w:w="675" w:type="dxa"/>
          </w:tcPr>
          <w:p w14:paraId="3F2ED714" w14:textId="77777777" w:rsidR="00B37615" w:rsidRPr="00916283" w:rsidRDefault="00B37615" w:rsidP="003B0F5A">
            <w:pPr>
              <w:jc w:val="left"/>
              <w:rPr>
                <w:noProof/>
                <w:lang w:val="en-GB"/>
              </w:rPr>
            </w:pPr>
            <w:r w:rsidRPr="00916283">
              <w:rPr>
                <w:noProof/>
                <w:lang w:val="en-GB"/>
              </w:rPr>
              <w:t>3</w:t>
            </w:r>
          </w:p>
        </w:tc>
        <w:tc>
          <w:tcPr>
            <w:tcW w:w="3103" w:type="dxa"/>
          </w:tcPr>
          <w:p w14:paraId="02FDE533" w14:textId="77777777" w:rsidR="00B37615" w:rsidRPr="00916283" w:rsidRDefault="00B37615" w:rsidP="003B0F5A">
            <w:pPr>
              <w:jc w:val="left"/>
              <w:rPr>
                <w:noProof/>
                <w:lang w:val="en-GB"/>
              </w:rPr>
            </w:pPr>
            <w:r w:rsidRPr="00916283">
              <w:rPr>
                <w:noProof/>
                <w:lang w:val="en-GB"/>
              </w:rPr>
              <w:t xml:space="preserve">Assessment of </w:t>
            </w:r>
            <w:r w:rsidR="000E4314">
              <w:rPr>
                <w:noProof/>
                <w:lang w:val="en-GB"/>
              </w:rPr>
              <w:t xml:space="preserve">the older adult </w:t>
            </w:r>
            <w:r w:rsidRPr="00916283">
              <w:rPr>
                <w:noProof/>
                <w:lang w:val="en-GB"/>
              </w:rPr>
              <w:t xml:space="preserve"> and close follow up on</w:t>
            </w:r>
            <w:r w:rsidR="000E4314">
              <w:rPr>
                <w:noProof/>
                <w:lang w:val="en-GB"/>
              </w:rPr>
              <w:t xml:space="preserve"> developments in the older adult’s health or care needs</w:t>
            </w:r>
          </w:p>
        </w:tc>
        <w:tc>
          <w:tcPr>
            <w:tcW w:w="2983" w:type="dxa"/>
          </w:tcPr>
          <w:p w14:paraId="614E7B37" w14:textId="77777777" w:rsidR="00B37615" w:rsidRPr="00916283" w:rsidRDefault="00B37615" w:rsidP="003B0F5A">
            <w:pPr>
              <w:jc w:val="left"/>
              <w:rPr>
                <w:i/>
                <w:noProof/>
                <w:lang w:val="en-GB"/>
              </w:rPr>
            </w:pPr>
            <w:r w:rsidRPr="00916283">
              <w:rPr>
                <w:i/>
                <w:noProof/>
                <w:lang w:val="en-GB"/>
              </w:rPr>
              <w:t>Must</w:t>
            </w:r>
          </w:p>
        </w:tc>
      </w:tr>
      <w:tr w:rsidR="00B37615" w:rsidRPr="00916283" w14:paraId="6A5F9E64" w14:textId="77777777" w:rsidTr="009C4C01">
        <w:tc>
          <w:tcPr>
            <w:tcW w:w="675" w:type="dxa"/>
          </w:tcPr>
          <w:p w14:paraId="31C6D6C8" w14:textId="77777777" w:rsidR="00B37615" w:rsidRPr="00916283" w:rsidRDefault="00B37615" w:rsidP="003B0F5A">
            <w:pPr>
              <w:jc w:val="left"/>
              <w:rPr>
                <w:noProof/>
                <w:lang w:val="en-GB"/>
              </w:rPr>
            </w:pPr>
            <w:r w:rsidRPr="00916283">
              <w:rPr>
                <w:noProof/>
                <w:lang w:val="en-GB"/>
              </w:rPr>
              <w:t>4</w:t>
            </w:r>
          </w:p>
        </w:tc>
        <w:tc>
          <w:tcPr>
            <w:tcW w:w="3103" w:type="dxa"/>
          </w:tcPr>
          <w:p w14:paraId="342A839C" w14:textId="77777777" w:rsidR="00B37615" w:rsidRPr="00916283" w:rsidRDefault="00B37615" w:rsidP="003B0F5A">
            <w:pPr>
              <w:jc w:val="left"/>
              <w:rPr>
                <w:noProof/>
                <w:lang w:val="en-GB"/>
              </w:rPr>
            </w:pPr>
            <w:r w:rsidRPr="00916283">
              <w:rPr>
                <w:noProof/>
                <w:lang w:val="en-GB"/>
              </w:rPr>
              <w:t>Support in collaborating and communicating with other caregivers</w:t>
            </w:r>
          </w:p>
        </w:tc>
        <w:tc>
          <w:tcPr>
            <w:tcW w:w="2983" w:type="dxa"/>
          </w:tcPr>
          <w:p w14:paraId="5E07C00D" w14:textId="77777777" w:rsidR="00B37615" w:rsidRPr="00916283" w:rsidRDefault="00B37615" w:rsidP="003B0F5A">
            <w:pPr>
              <w:jc w:val="left"/>
              <w:rPr>
                <w:i/>
                <w:noProof/>
                <w:lang w:val="en-GB"/>
              </w:rPr>
            </w:pPr>
            <w:r w:rsidRPr="00916283">
              <w:rPr>
                <w:i/>
                <w:noProof/>
                <w:lang w:val="en-GB"/>
              </w:rPr>
              <w:t>Must</w:t>
            </w:r>
          </w:p>
        </w:tc>
      </w:tr>
      <w:tr w:rsidR="00B37615" w:rsidRPr="00916283" w14:paraId="6D6F19F3" w14:textId="77777777" w:rsidTr="009C4C01">
        <w:tc>
          <w:tcPr>
            <w:tcW w:w="675" w:type="dxa"/>
          </w:tcPr>
          <w:p w14:paraId="714C6334" w14:textId="77777777" w:rsidR="00B37615" w:rsidRPr="00916283" w:rsidRDefault="00B37615" w:rsidP="003B0F5A">
            <w:pPr>
              <w:jc w:val="left"/>
              <w:rPr>
                <w:noProof/>
                <w:lang w:val="en-GB"/>
              </w:rPr>
            </w:pPr>
            <w:r w:rsidRPr="00916283">
              <w:rPr>
                <w:noProof/>
                <w:lang w:val="en-GB"/>
              </w:rPr>
              <w:t>5</w:t>
            </w:r>
          </w:p>
        </w:tc>
        <w:tc>
          <w:tcPr>
            <w:tcW w:w="3103" w:type="dxa"/>
          </w:tcPr>
          <w:p w14:paraId="1A86ABEB" w14:textId="77777777" w:rsidR="00B37615" w:rsidRPr="00916283" w:rsidRDefault="00B37615" w:rsidP="003B0F5A">
            <w:pPr>
              <w:jc w:val="left"/>
              <w:rPr>
                <w:noProof/>
                <w:lang w:val="en-GB"/>
              </w:rPr>
            </w:pPr>
            <w:r w:rsidRPr="00916283">
              <w:rPr>
                <w:noProof/>
                <w:lang w:val="en-GB"/>
              </w:rPr>
              <w:t>Sleep and stress management</w:t>
            </w:r>
          </w:p>
        </w:tc>
        <w:tc>
          <w:tcPr>
            <w:tcW w:w="2983" w:type="dxa"/>
          </w:tcPr>
          <w:p w14:paraId="3B7E0ABF" w14:textId="77777777" w:rsidR="00B37615" w:rsidRPr="00916283" w:rsidRDefault="00B37615" w:rsidP="003B0F5A">
            <w:pPr>
              <w:jc w:val="left"/>
              <w:rPr>
                <w:i/>
                <w:noProof/>
                <w:lang w:val="en-GB"/>
              </w:rPr>
            </w:pPr>
            <w:r w:rsidRPr="00916283">
              <w:rPr>
                <w:i/>
                <w:noProof/>
                <w:lang w:val="en-GB"/>
              </w:rPr>
              <w:t>Must</w:t>
            </w:r>
          </w:p>
        </w:tc>
      </w:tr>
      <w:tr w:rsidR="00B37615" w:rsidRPr="00916283" w14:paraId="1DD5FBAB" w14:textId="77777777" w:rsidTr="009C4C01">
        <w:tc>
          <w:tcPr>
            <w:tcW w:w="675" w:type="dxa"/>
          </w:tcPr>
          <w:p w14:paraId="5A4373F0" w14:textId="77777777" w:rsidR="00B37615" w:rsidRPr="00916283" w:rsidRDefault="00B37615" w:rsidP="003B0F5A">
            <w:pPr>
              <w:jc w:val="left"/>
              <w:rPr>
                <w:noProof/>
                <w:lang w:val="en-GB"/>
              </w:rPr>
            </w:pPr>
            <w:r w:rsidRPr="00916283">
              <w:rPr>
                <w:noProof/>
                <w:lang w:val="en-GB"/>
              </w:rPr>
              <w:t>6</w:t>
            </w:r>
          </w:p>
        </w:tc>
        <w:tc>
          <w:tcPr>
            <w:tcW w:w="3103" w:type="dxa"/>
          </w:tcPr>
          <w:p w14:paraId="68C3B758" w14:textId="77777777" w:rsidR="00B37615" w:rsidRPr="00916283" w:rsidRDefault="00B37615" w:rsidP="003B0F5A">
            <w:pPr>
              <w:jc w:val="left"/>
              <w:rPr>
                <w:noProof/>
                <w:lang w:val="en-GB"/>
              </w:rPr>
            </w:pPr>
            <w:r w:rsidRPr="00916283">
              <w:rPr>
                <w:noProof/>
                <w:lang w:val="en-GB"/>
              </w:rPr>
              <w:t>Assess and track evolution in alarm button pressing</w:t>
            </w:r>
          </w:p>
        </w:tc>
        <w:tc>
          <w:tcPr>
            <w:tcW w:w="2983" w:type="dxa"/>
          </w:tcPr>
          <w:p w14:paraId="375DA028" w14:textId="77777777" w:rsidR="00B37615" w:rsidRPr="00916283" w:rsidRDefault="00B37615" w:rsidP="003B0F5A">
            <w:pPr>
              <w:jc w:val="left"/>
              <w:rPr>
                <w:i/>
                <w:noProof/>
                <w:lang w:val="en-GB"/>
              </w:rPr>
            </w:pPr>
            <w:r w:rsidRPr="00916283">
              <w:rPr>
                <w:i/>
                <w:noProof/>
                <w:lang w:val="en-GB"/>
              </w:rPr>
              <w:t>Should</w:t>
            </w:r>
          </w:p>
        </w:tc>
      </w:tr>
      <w:tr w:rsidR="00B37615" w:rsidRPr="00916283" w14:paraId="59F7517E" w14:textId="77777777" w:rsidTr="009C4C01">
        <w:tc>
          <w:tcPr>
            <w:tcW w:w="675" w:type="dxa"/>
          </w:tcPr>
          <w:p w14:paraId="3524A07F" w14:textId="77777777" w:rsidR="00B37615" w:rsidRPr="00916283" w:rsidRDefault="00B37615" w:rsidP="003B0F5A">
            <w:pPr>
              <w:jc w:val="left"/>
              <w:rPr>
                <w:noProof/>
                <w:lang w:val="en-GB"/>
              </w:rPr>
            </w:pPr>
            <w:r w:rsidRPr="00916283">
              <w:rPr>
                <w:noProof/>
                <w:lang w:val="en-GB"/>
              </w:rPr>
              <w:t>7</w:t>
            </w:r>
          </w:p>
        </w:tc>
        <w:tc>
          <w:tcPr>
            <w:tcW w:w="3103" w:type="dxa"/>
          </w:tcPr>
          <w:p w14:paraId="592DE5A7" w14:textId="77777777" w:rsidR="00B37615" w:rsidRPr="00916283" w:rsidRDefault="00B37615" w:rsidP="003B0F5A">
            <w:pPr>
              <w:jc w:val="left"/>
              <w:rPr>
                <w:noProof/>
                <w:lang w:val="en-GB"/>
              </w:rPr>
            </w:pPr>
            <w:r w:rsidRPr="00916283">
              <w:rPr>
                <w:noProof/>
                <w:lang w:val="en-GB"/>
              </w:rPr>
              <w:t>Tips for better treatment or safety</w:t>
            </w:r>
          </w:p>
        </w:tc>
        <w:tc>
          <w:tcPr>
            <w:tcW w:w="2983" w:type="dxa"/>
          </w:tcPr>
          <w:p w14:paraId="50D01660" w14:textId="77777777" w:rsidR="00B37615" w:rsidRPr="00916283" w:rsidRDefault="00B37615" w:rsidP="003B0F5A">
            <w:pPr>
              <w:jc w:val="left"/>
              <w:rPr>
                <w:i/>
                <w:noProof/>
                <w:lang w:val="en-GB"/>
              </w:rPr>
            </w:pPr>
            <w:r w:rsidRPr="00916283">
              <w:rPr>
                <w:i/>
                <w:noProof/>
                <w:lang w:val="en-GB"/>
              </w:rPr>
              <w:t>Should</w:t>
            </w:r>
          </w:p>
        </w:tc>
      </w:tr>
      <w:tr w:rsidR="00B37615" w:rsidRPr="00916283" w14:paraId="452D7F25" w14:textId="77777777" w:rsidTr="009C4C01">
        <w:tc>
          <w:tcPr>
            <w:tcW w:w="675" w:type="dxa"/>
          </w:tcPr>
          <w:p w14:paraId="7FFE28D5" w14:textId="77777777" w:rsidR="00B37615" w:rsidRPr="00916283" w:rsidRDefault="00B37615" w:rsidP="003B0F5A">
            <w:pPr>
              <w:jc w:val="left"/>
              <w:rPr>
                <w:noProof/>
                <w:lang w:val="en-GB"/>
              </w:rPr>
            </w:pPr>
            <w:r w:rsidRPr="00916283">
              <w:rPr>
                <w:noProof/>
                <w:lang w:val="en-GB"/>
              </w:rPr>
              <w:t>8</w:t>
            </w:r>
          </w:p>
        </w:tc>
        <w:tc>
          <w:tcPr>
            <w:tcW w:w="3103" w:type="dxa"/>
          </w:tcPr>
          <w:p w14:paraId="54718051" w14:textId="77777777" w:rsidR="00B37615" w:rsidRPr="00916283" w:rsidRDefault="00B37615" w:rsidP="003B0F5A">
            <w:pPr>
              <w:jc w:val="left"/>
              <w:rPr>
                <w:noProof/>
                <w:lang w:val="en-GB"/>
              </w:rPr>
            </w:pPr>
            <w:r w:rsidRPr="00916283">
              <w:rPr>
                <w:noProof/>
                <w:lang w:val="en-GB"/>
              </w:rPr>
              <w:t xml:space="preserve">Be able to rest assure that the </w:t>
            </w:r>
            <w:r w:rsidR="00725B55">
              <w:rPr>
                <w:noProof/>
                <w:lang w:val="en-GB"/>
              </w:rPr>
              <w:t>older adult</w:t>
            </w:r>
            <w:r w:rsidRPr="00916283">
              <w:rPr>
                <w:noProof/>
                <w:lang w:val="en-GB"/>
              </w:rPr>
              <w:t xml:space="preserve"> is OK </w:t>
            </w:r>
            <w:r w:rsidR="00725B55">
              <w:rPr>
                <w:noProof/>
                <w:lang w:val="en-GB"/>
              </w:rPr>
              <w:t>w</w:t>
            </w:r>
            <w:r w:rsidRPr="00916283">
              <w:rPr>
                <w:noProof/>
                <w:lang w:val="en-GB"/>
              </w:rPr>
              <w:t xml:space="preserve">hen not near the </w:t>
            </w:r>
            <w:r w:rsidR="00725B55">
              <w:rPr>
                <w:noProof/>
                <w:lang w:val="en-GB"/>
              </w:rPr>
              <w:t>older adult</w:t>
            </w:r>
            <w:r w:rsidRPr="00916283">
              <w:rPr>
                <w:noProof/>
                <w:lang w:val="en-GB"/>
              </w:rPr>
              <w:t xml:space="preserve">. Tracking and monitoring </w:t>
            </w:r>
            <w:r w:rsidR="00725B55">
              <w:rPr>
                <w:noProof/>
                <w:lang w:val="en-GB"/>
              </w:rPr>
              <w:t xml:space="preserve">to </w:t>
            </w:r>
            <w:r w:rsidRPr="00916283">
              <w:rPr>
                <w:noProof/>
                <w:lang w:val="en-GB"/>
              </w:rPr>
              <w:t xml:space="preserve">receive alarms in case of incident. Be able to communicate remotely with the </w:t>
            </w:r>
            <w:r w:rsidR="00725B55">
              <w:rPr>
                <w:noProof/>
                <w:lang w:val="en-GB"/>
              </w:rPr>
              <w:t>informal carer</w:t>
            </w:r>
          </w:p>
        </w:tc>
        <w:tc>
          <w:tcPr>
            <w:tcW w:w="2983" w:type="dxa"/>
          </w:tcPr>
          <w:p w14:paraId="215496E4" w14:textId="77777777" w:rsidR="00B37615" w:rsidRPr="00916283" w:rsidRDefault="00B37615" w:rsidP="003B0F5A">
            <w:pPr>
              <w:jc w:val="left"/>
              <w:rPr>
                <w:i/>
                <w:noProof/>
                <w:lang w:val="en-GB"/>
              </w:rPr>
            </w:pPr>
            <w:r w:rsidRPr="00916283">
              <w:rPr>
                <w:i/>
                <w:noProof/>
                <w:lang w:val="en-GB"/>
              </w:rPr>
              <w:t>Should</w:t>
            </w:r>
          </w:p>
        </w:tc>
      </w:tr>
      <w:tr w:rsidR="00B37615" w:rsidRPr="00916283" w14:paraId="656CFEB3" w14:textId="77777777" w:rsidTr="009C4C01">
        <w:tc>
          <w:tcPr>
            <w:tcW w:w="675" w:type="dxa"/>
          </w:tcPr>
          <w:p w14:paraId="7D7391DE" w14:textId="77777777" w:rsidR="00B37615" w:rsidRPr="00916283" w:rsidRDefault="00B37615" w:rsidP="003B0F5A">
            <w:pPr>
              <w:jc w:val="left"/>
              <w:rPr>
                <w:noProof/>
                <w:lang w:val="en-GB"/>
              </w:rPr>
            </w:pPr>
            <w:r w:rsidRPr="00916283">
              <w:rPr>
                <w:noProof/>
                <w:lang w:val="en-GB"/>
              </w:rPr>
              <w:t>9</w:t>
            </w:r>
          </w:p>
        </w:tc>
        <w:tc>
          <w:tcPr>
            <w:tcW w:w="3103" w:type="dxa"/>
          </w:tcPr>
          <w:p w14:paraId="55AFF346" w14:textId="77777777" w:rsidR="00B37615" w:rsidRPr="00916283" w:rsidRDefault="00B37615" w:rsidP="003B0F5A">
            <w:pPr>
              <w:jc w:val="left"/>
              <w:rPr>
                <w:noProof/>
                <w:lang w:val="en-GB"/>
              </w:rPr>
            </w:pPr>
            <w:r w:rsidRPr="00916283">
              <w:rPr>
                <w:noProof/>
                <w:lang w:val="en-GB"/>
              </w:rPr>
              <w:t>Access to local services</w:t>
            </w:r>
          </w:p>
        </w:tc>
        <w:tc>
          <w:tcPr>
            <w:tcW w:w="2983" w:type="dxa"/>
          </w:tcPr>
          <w:p w14:paraId="5A14A78F" w14:textId="77777777" w:rsidR="00B37615" w:rsidRPr="00916283" w:rsidRDefault="00B37615" w:rsidP="003B0F5A">
            <w:pPr>
              <w:jc w:val="left"/>
              <w:rPr>
                <w:i/>
                <w:noProof/>
                <w:lang w:val="en-GB"/>
              </w:rPr>
            </w:pPr>
            <w:r w:rsidRPr="00916283">
              <w:rPr>
                <w:i/>
                <w:noProof/>
                <w:lang w:val="en-GB"/>
              </w:rPr>
              <w:t>Could</w:t>
            </w:r>
          </w:p>
        </w:tc>
      </w:tr>
      <w:tr w:rsidR="00B37615" w:rsidRPr="00916283" w14:paraId="101B8F5C" w14:textId="77777777" w:rsidTr="009C4C01">
        <w:tc>
          <w:tcPr>
            <w:tcW w:w="675" w:type="dxa"/>
          </w:tcPr>
          <w:p w14:paraId="21740C7E" w14:textId="77777777" w:rsidR="00B37615" w:rsidRPr="00916283" w:rsidRDefault="00B37615" w:rsidP="003B0F5A">
            <w:pPr>
              <w:jc w:val="left"/>
              <w:rPr>
                <w:noProof/>
                <w:lang w:val="en-GB"/>
              </w:rPr>
            </w:pPr>
            <w:r w:rsidRPr="00916283">
              <w:rPr>
                <w:noProof/>
                <w:lang w:val="en-GB"/>
              </w:rPr>
              <w:t>10</w:t>
            </w:r>
          </w:p>
        </w:tc>
        <w:tc>
          <w:tcPr>
            <w:tcW w:w="3103" w:type="dxa"/>
          </w:tcPr>
          <w:p w14:paraId="7C101416" w14:textId="77777777" w:rsidR="00B37615" w:rsidRPr="00916283" w:rsidRDefault="00B37615" w:rsidP="003B0F5A">
            <w:pPr>
              <w:jc w:val="left"/>
              <w:rPr>
                <w:noProof/>
                <w:lang w:val="en-GB"/>
              </w:rPr>
            </w:pPr>
            <w:r w:rsidRPr="00916283">
              <w:rPr>
                <w:noProof/>
                <w:lang w:val="en-GB"/>
              </w:rPr>
              <w:t>Reminder on forgotten daily life activities</w:t>
            </w:r>
          </w:p>
        </w:tc>
        <w:tc>
          <w:tcPr>
            <w:tcW w:w="2983" w:type="dxa"/>
          </w:tcPr>
          <w:p w14:paraId="0FDF99CA" w14:textId="77777777" w:rsidR="00B37615" w:rsidRPr="00916283" w:rsidRDefault="00B37615" w:rsidP="003B0F5A">
            <w:pPr>
              <w:jc w:val="left"/>
              <w:rPr>
                <w:i/>
                <w:noProof/>
                <w:lang w:val="en-GB"/>
              </w:rPr>
            </w:pPr>
            <w:r w:rsidRPr="00916283">
              <w:rPr>
                <w:i/>
                <w:noProof/>
                <w:lang w:val="en-GB"/>
              </w:rPr>
              <w:t>Could</w:t>
            </w:r>
          </w:p>
        </w:tc>
      </w:tr>
      <w:tr w:rsidR="00B37615" w:rsidRPr="00916283" w14:paraId="2AF776B0" w14:textId="77777777" w:rsidTr="009C4C01">
        <w:tc>
          <w:tcPr>
            <w:tcW w:w="675" w:type="dxa"/>
          </w:tcPr>
          <w:p w14:paraId="0C578003" w14:textId="77777777" w:rsidR="00B37615" w:rsidRPr="00916283" w:rsidRDefault="00B37615" w:rsidP="003B0F5A">
            <w:pPr>
              <w:jc w:val="left"/>
              <w:rPr>
                <w:noProof/>
                <w:lang w:val="en-GB"/>
              </w:rPr>
            </w:pPr>
            <w:r w:rsidRPr="00916283">
              <w:rPr>
                <w:noProof/>
                <w:lang w:val="en-GB"/>
              </w:rPr>
              <w:t>11</w:t>
            </w:r>
          </w:p>
        </w:tc>
        <w:tc>
          <w:tcPr>
            <w:tcW w:w="3103" w:type="dxa"/>
          </w:tcPr>
          <w:p w14:paraId="13D6A06D" w14:textId="15C564F1" w:rsidR="00B37615" w:rsidRPr="00916283" w:rsidRDefault="00B37615" w:rsidP="003B0F5A">
            <w:pPr>
              <w:jc w:val="left"/>
              <w:rPr>
                <w:noProof/>
                <w:lang w:val="en-GB"/>
              </w:rPr>
            </w:pPr>
            <w:r w:rsidRPr="00916283">
              <w:rPr>
                <w:noProof/>
                <w:lang w:val="en-GB"/>
              </w:rPr>
              <w:t xml:space="preserve">Overview on </w:t>
            </w:r>
            <w:r w:rsidR="001E362B">
              <w:rPr>
                <w:noProof/>
                <w:lang w:val="en-GB"/>
              </w:rPr>
              <w:t>care plan</w:t>
            </w:r>
          </w:p>
        </w:tc>
        <w:tc>
          <w:tcPr>
            <w:tcW w:w="2983" w:type="dxa"/>
          </w:tcPr>
          <w:p w14:paraId="2BD524F4" w14:textId="77777777" w:rsidR="00B37615" w:rsidRPr="00916283" w:rsidRDefault="00B37615" w:rsidP="003B0F5A">
            <w:pPr>
              <w:jc w:val="left"/>
              <w:rPr>
                <w:i/>
                <w:noProof/>
                <w:lang w:val="en-GB"/>
              </w:rPr>
            </w:pPr>
            <w:r w:rsidRPr="00916283">
              <w:rPr>
                <w:i/>
                <w:noProof/>
                <w:lang w:val="en-GB"/>
              </w:rPr>
              <w:t>Could</w:t>
            </w:r>
          </w:p>
        </w:tc>
      </w:tr>
      <w:tr w:rsidR="00B37615" w:rsidRPr="00916283" w14:paraId="2BD16F9D" w14:textId="77777777" w:rsidTr="009C4C01">
        <w:tc>
          <w:tcPr>
            <w:tcW w:w="675" w:type="dxa"/>
          </w:tcPr>
          <w:p w14:paraId="729113CD" w14:textId="77777777" w:rsidR="00B37615" w:rsidRPr="00916283" w:rsidRDefault="00B37615" w:rsidP="003B0F5A">
            <w:pPr>
              <w:jc w:val="left"/>
              <w:rPr>
                <w:noProof/>
                <w:lang w:val="en-GB"/>
              </w:rPr>
            </w:pPr>
            <w:r w:rsidRPr="00916283">
              <w:rPr>
                <w:noProof/>
                <w:lang w:val="en-GB"/>
              </w:rPr>
              <w:t>12</w:t>
            </w:r>
          </w:p>
        </w:tc>
        <w:tc>
          <w:tcPr>
            <w:tcW w:w="3103" w:type="dxa"/>
          </w:tcPr>
          <w:p w14:paraId="42B1A5D2" w14:textId="77777777" w:rsidR="00B37615" w:rsidRPr="00916283" w:rsidRDefault="00B37615" w:rsidP="003B0F5A">
            <w:pPr>
              <w:jc w:val="left"/>
              <w:rPr>
                <w:noProof/>
                <w:lang w:val="en-GB"/>
              </w:rPr>
            </w:pPr>
            <w:r w:rsidRPr="00916283">
              <w:rPr>
                <w:noProof/>
                <w:lang w:val="en-GB"/>
              </w:rPr>
              <w:t>Overview on personal health situation</w:t>
            </w:r>
          </w:p>
        </w:tc>
        <w:tc>
          <w:tcPr>
            <w:tcW w:w="2983" w:type="dxa"/>
          </w:tcPr>
          <w:p w14:paraId="343336FE" w14:textId="77777777" w:rsidR="00B37615" w:rsidRPr="00916283" w:rsidRDefault="00B37615" w:rsidP="003B0F5A">
            <w:pPr>
              <w:jc w:val="left"/>
              <w:rPr>
                <w:i/>
                <w:noProof/>
                <w:lang w:val="en-GB"/>
              </w:rPr>
            </w:pPr>
            <w:r w:rsidRPr="00916283">
              <w:rPr>
                <w:i/>
                <w:noProof/>
                <w:lang w:val="en-GB"/>
              </w:rPr>
              <w:t>Could</w:t>
            </w:r>
          </w:p>
        </w:tc>
      </w:tr>
      <w:tr w:rsidR="00B37615" w:rsidRPr="00916283" w14:paraId="06D4FFB7" w14:textId="77777777" w:rsidTr="009C4C01">
        <w:tc>
          <w:tcPr>
            <w:tcW w:w="675" w:type="dxa"/>
          </w:tcPr>
          <w:p w14:paraId="1CB39C80" w14:textId="77777777" w:rsidR="00B37615" w:rsidRPr="00916283" w:rsidRDefault="00B37615" w:rsidP="003B0F5A">
            <w:pPr>
              <w:jc w:val="left"/>
              <w:rPr>
                <w:noProof/>
                <w:lang w:val="en-GB"/>
              </w:rPr>
            </w:pPr>
            <w:r w:rsidRPr="00916283">
              <w:rPr>
                <w:noProof/>
                <w:lang w:val="en-GB"/>
              </w:rPr>
              <w:t>13</w:t>
            </w:r>
          </w:p>
        </w:tc>
        <w:tc>
          <w:tcPr>
            <w:tcW w:w="3103" w:type="dxa"/>
          </w:tcPr>
          <w:p w14:paraId="31879266" w14:textId="77777777" w:rsidR="00B37615" w:rsidRPr="00916283" w:rsidRDefault="00B37615" w:rsidP="003B0F5A">
            <w:pPr>
              <w:jc w:val="left"/>
              <w:rPr>
                <w:noProof/>
                <w:lang w:val="en-GB"/>
              </w:rPr>
            </w:pPr>
            <w:r w:rsidRPr="00916283">
              <w:rPr>
                <w:noProof/>
                <w:lang w:val="en-GB"/>
              </w:rPr>
              <w:t xml:space="preserve">Remind the </w:t>
            </w:r>
            <w:r w:rsidR="00725B55">
              <w:rPr>
                <w:noProof/>
                <w:lang w:val="en-GB"/>
              </w:rPr>
              <w:t xml:space="preserve">older adult </w:t>
            </w:r>
            <w:r w:rsidRPr="00916283">
              <w:rPr>
                <w:noProof/>
                <w:lang w:val="en-GB"/>
              </w:rPr>
              <w:t xml:space="preserve"> to do daily living tasks and guide with it. For people with cognitive problems</w:t>
            </w:r>
          </w:p>
        </w:tc>
        <w:tc>
          <w:tcPr>
            <w:tcW w:w="2983" w:type="dxa"/>
          </w:tcPr>
          <w:p w14:paraId="390819DD" w14:textId="77777777" w:rsidR="00B37615" w:rsidRPr="00916283" w:rsidRDefault="00B37615" w:rsidP="003B0F5A">
            <w:pPr>
              <w:jc w:val="left"/>
              <w:rPr>
                <w:i/>
                <w:noProof/>
                <w:lang w:val="en-GB"/>
              </w:rPr>
            </w:pPr>
            <w:r w:rsidRPr="00916283">
              <w:rPr>
                <w:i/>
                <w:noProof/>
                <w:lang w:val="en-GB"/>
              </w:rPr>
              <w:t>Could</w:t>
            </w:r>
          </w:p>
        </w:tc>
      </w:tr>
    </w:tbl>
    <w:p w14:paraId="3462CD72" w14:textId="77777777" w:rsidR="00B37615" w:rsidRPr="00916283" w:rsidRDefault="00B37615" w:rsidP="003B0F5A">
      <w:pPr>
        <w:jc w:val="left"/>
        <w:rPr>
          <w:noProof/>
          <w:highlight w:val="green"/>
          <w:lang w:val="en-GB"/>
        </w:rPr>
      </w:pPr>
    </w:p>
    <w:sectPr w:rsidR="00B37615" w:rsidRPr="00916283" w:rsidSect="0091628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707D6" w14:textId="77777777" w:rsidR="00113374" w:rsidRDefault="00113374" w:rsidP="00711C5F">
      <w:pPr>
        <w:spacing w:after="0" w:line="240" w:lineRule="auto"/>
      </w:pPr>
      <w:r>
        <w:separator/>
      </w:r>
    </w:p>
  </w:endnote>
  <w:endnote w:type="continuationSeparator" w:id="0">
    <w:p w14:paraId="1A95D40B" w14:textId="77777777" w:rsidR="00113374" w:rsidRDefault="00113374" w:rsidP="0071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53012" w14:textId="77777777" w:rsidR="00815B43" w:rsidRDefault="00815B43">
    <w:pPr>
      <w:pStyle w:val="Voettekst"/>
      <w:jc w:val="right"/>
    </w:pPr>
  </w:p>
  <w:p w14:paraId="2C61F556" w14:textId="77777777" w:rsidR="00815B43" w:rsidRDefault="00815B4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D44E" w14:textId="77777777" w:rsidR="00815B43" w:rsidRDefault="00815B43">
    <w:pPr>
      <w:pStyle w:val="Voettekst"/>
      <w:jc w:val="right"/>
    </w:pPr>
    <w:r>
      <w:fldChar w:fldCharType="begin"/>
    </w:r>
    <w:r>
      <w:instrText>PAGE   \* MERGEFORMAT</w:instrText>
    </w:r>
    <w:r>
      <w:fldChar w:fldCharType="separate"/>
    </w:r>
    <w:r w:rsidR="003B0F5A">
      <w:rPr>
        <w:noProof/>
      </w:rPr>
      <w:t>27</w:t>
    </w:r>
    <w:r>
      <w:fldChar w:fldCharType="end"/>
    </w:r>
  </w:p>
  <w:p w14:paraId="054C7D3F" w14:textId="77777777" w:rsidR="00815B43" w:rsidRDefault="00815B4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34AE3" w14:textId="77777777" w:rsidR="00113374" w:rsidRDefault="00113374" w:rsidP="00711C5F">
      <w:pPr>
        <w:spacing w:after="0" w:line="240" w:lineRule="auto"/>
      </w:pPr>
      <w:r>
        <w:separator/>
      </w:r>
    </w:p>
  </w:footnote>
  <w:footnote w:type="continuationSeparator" w:id="0">
    <w:p w14:paraId="3C2C6F96" w14:textId="77777777" w:rsidR="00113374" w:rsidRDefault="00113374" w:rsidP="0071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EFCE" w14:textId="580A77C5" w:rsidR="00815B43" w:rsidRDefault="00815B43">
    <w:pPr>
      <w:pStyle w:val="Koptekst"/>
    </w:pPr>
    <w:r>
      <w:rPr>
        <w:noProof/>
        <w:lang w:val="nl-BE" w:eastAsia="nl-BE"/>
      </w:rPr>
      <w:drawing>
        <wp:anchor distT="0" distB="0" distL="114300" distR="114300" simplePos="0" relativeHeight="251657216" behindDoc="0" locked="0" layoutInCell="1" allowOverlap="1" wp14:anchorId="21775CA8" wp14:editId="19687984">
          <wp:simplePos x="0" y="0"/>
          <wp:positionH relativeFrom="margin">
            <wp:align>center</wp:align>
          </wp:positionH>
          <wp:positionV relativeFrom="paragraph">
            <wp:posOffset>-19685</wp:posOffset>
          </wp:positionV>
          <wp:extent cx="1229360" cy="457200"/>
          <wp:effectExtent l="0" t="0" r="8890" b="0"/>
          <wp:wrapSquare wrapText="bothSides"/>
          <wp:docPr id="1" name="Imagen 12"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36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572" w:type="dxa"/>
      <w:tblLook w:val="00A0" w:firstRow="1" w:lastRow="0" w:firstColumn="1" w:lastColumn="0" w:noHBand="0" w:noVBand="0"/>
    </w:tblPr>
    <w:tblGrid>
      <w:gridCol w:w="3403"/>
      <w:gridCol w:w="2831"/>
      <w:gridCol w:w="3547"/>
    </w:tblGrid>
    <w:tr w:rsidR="00815B43" w:rsidRPr="00745700" w14:paraId="7ECB4599" w14:textId="77777777" w:rsidTr="00745700">
      <w:tc>
        <w:tcPr>
          <w:tcW w:w="3403" w:type="dxa"/>
        </w:tcPr>
        <w:p w14:paraId="399B7050" w14:textId="77777777" w:rsidR="00815B43" w:rsidRPr="00745700" w:rsidRDefault="00815B43" w:rsidP="00C81C3C">
          <w:pPr>
            <w:pStyle w:val="Koptekst"/>
          </w:pPr>
          <w:r w:rsidRPr="00745700">
            <w:t>Document Title</w:t>
          </w:r>
        </w:p>
      </w:tc>
      <w:tc>
        <w:tcPr>
          <w:tcW w:w="2831" w:type="dxa"/>
        </w:tcPr>
        <w:p w14:paraId="1B307E70" w14:textId="50E75730" w:rsidR="00815B43" w:rsidRPr="00745700" w:rsidRDefault="00815B43">
          <w:pPr>
            <w:pStyle w:val="Koptekst"/>
          </w:pPr>
          <w:r>
            <w:rPr>
              <w:noProof/>
              <w:lang w:val="nl-BE" w:eastAsia="nl-BE"/>
            </w:rPr>
            <w:drawing>
              <wp:anchor distT="0" distB="0" distL="114300" distR="114300" simplePos="0" relativeHeight="251658240" behindDoc="0" locked="0" layoutInCell="1" allowOverlap="1" wp14:anchorId="7B2A5B0A" wp14:editId="4085324C">
                <wp:simplePos x="0" y="0"/>
                <wp:positionH relativeFrom="margin">
                  <wp:posOffset>490220</wp:posOffset>
                </wp:positionH>
                <wp:positionV relativeFrom="paragraph">
                  <wp:posOffset>0</wp:posOffset>
                </wp:positionV>
                <wp:extent cx="660400" cy="245745"/>
                <wp:effectExtent l="0" t="0" r="6350" b="1905"/>
                <wp:wrapSquare wrapText="bothSides"/>
                <wp:docPr id="2" name="Imagen 1"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7" w:type="dxa"/>
        </w:tcPr>
        <w:p w14:paraId="2E6F4C34" w14:textId="77777777" w:rsidR="00815B43" w:rsidRPr="00745700" w:rsidRDefault="00815B43" w:rsidP="00745700">
          <w:pPr>
            <w:pStyle w:val="Koptekst"/>
            <w:jc w:val="right"/>
          </w:pPr>
          <w:r w:rsidRPr="00745700">
            <w:t>iCarer</w:t>
          </w:r>
        </w:p>
      </w:tc>
    </w:tr>
  </w:tbl>
  <w:p w14:paraId="5739EF33" w14:textId="77777777" w:rsidR="00815B43" w:rsidRDefault="00815B4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26DD"/>
    <w:multiLevelType w:val="hybridMultilevel"/>
    <w:tmpl w:val="5A165C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51C3CA9"/>
    <w:multiLevelType w:val="hybridMultilevel"/>
    <w:tmpl w:val="D4FEA0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6D12FC5"/>
    <w:multiLevelType w:val="multilevel"/>
    <w:tmpl w:val="9F6A2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303E10"/>
    <w:multiLevelType w:val="multilevel"/>
    <w:tmpl w:val="DF8ED726"/>
    <w:lvl w:ilvl="0">
      <w:start w:val="1"/>
      <w:numFmt w:val="decimal"/>
      <w:pStyle w:val="iCarer-Title1"/>
      <w:lvlText w:val="%1."/>
      <w:lvlJc w:val="left"/>
      <w:pPr>
        <w:ind w:left="360" w:hanging="360"/>
      </w:pPr>
      <w:rPr>
        <w:rFonts w:cs="Times New Roman"/>
      </w:rPr>
    </w:lvl>
    <w:lvl w:ilvl="1">
      <w:start w:val="1"/>
      <w:numFmt w:val="decimal"/>
      <w:pStyle w:val="iCarer-Tittle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C182353"/>
    <w:multiLevelType w:val="hybridMultilevel"/>
    <w:tmpl w:val="ACB67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0CE56F2D"/>
    <w:multiLevelType w:val="multilevel"/>
    <w:tmpl w:val="A4500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085781E"/>
    <w:multiLevelType w:val="hybridMultilevel"/>
    <w:tmpl w:val="F67A67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79A75FE">
      <w:numFmt w:val="bullet"/>
      <w:lvlText w:val="-"/>
      <w:lvlJc w:val="left"/>
      <w:pPr>
        <w:ind w:left="2160" w:hanging="360"/>
      </w:pPr>
      <w:rPr>
        <w:rFonts w:ascii="Calibri" w:eastAsia="Times New Roman" w:hAnsi="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D15ED7"/>
    <w:multiLevelType w:val="multilevel"/>
    <w:tmpl w:val="636C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8A1986"/>
    <w:multiLevelType w:val="multilevel"/>
    <w:tmpl w:val="E32C9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6E0498F"/>
    <w:multiLevelType w:val="multilevel"/>
    <w:tmpl w:val="59020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A3B79B6"/>
    <w:multiLevelType w:val="multilevel"/>
    <w:tmpl w:val="F7343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ADB7875"/>
    <w:multiLevelType w:val="multilevel"/>
    <w:tmpl w:val="F208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CF50758"/>
    <w:multiLevelType w:val="multilevel"/>
    <w:tmpl w:val="DC8EF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D086D32"/>
    <w:multiLevelType w:val="multilevel"/>
    <w:tmpl w:val="D480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EBF4CFE"/>
    <w:multiLevelType w:val="multilevel"/>
    <w:tmpl w:val="FFB6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1F918E6"/>
    <w:multiLevelType w:val="hybridMultilevel"/>
    <w:tmpl w:val="BC50D3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2244323B"/>
    <w:multiLevelType w:val="hybridMultilevel"/>
    <w:tmpl w:val="7F30D3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2513095E"/>
    <w:multiLevelType w:val="hybridMultilevel"/>
    <w:tmpl w:val="F7F03E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26E13C89"/>
    <w:multiLevelType w:val="multilevel"/>
    <w:tmpl w:val="3A08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7CE4176"/>
    <w:multiLevelType w:val="multilevel"/>
    <w:tmpl w:val="1DDA7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8783A9E"/>
    <w:multiLevelType w:val="multilevel"/>
    <w:tmpl w:val="E216F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2ACB5841"/>
    <w:multiLevelType w:val="multilevel"/>
    <w:tmpl w:val="F08CC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B50689B"/>
    <w:multiLevelType w:val="multilevel"/>
    <w:tmpl w:val="9092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F5E5BA1"/>
    <w:multiLevelType w:val="hybridMultilevel"/>
    <w:tmpl w:val="DB9453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0474AC8"/>
    <w:multiLevelType w:val="multilevel"/>
    <w:tmpl w:val="556EB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04D4293"/>
    <w:multiLevelType w:val="hybridMultilevel"/>
    <w:tmpl w:val="8034AB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nsid w:val="309C07E6"/>
    <w:multiLevelType w:val="multilevel"/>
    <w:tmpl w:val="65F86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5C8027E"/>
    <w:multiLevelType w:val="multilevel"/>
    <w:tmpl w:val="B050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7BD1628"/>
    <w:multiLevelType w:val="multilevel"/>
    <w:tmpl w:val="64D6C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9EE149A"/>
    <w:multiLevelType w:val="multilevel"/>
    <w:tmpl w:val="F8822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3CA94EE4"/>
    <w:multiLevelType w:val="multilevel"/>
    <w:tmpl w:val="AF1EA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14D6386"/>
    <w:multiLevelType w:val="multilevel"/>
    <w:tmpl w:val="A3EAC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4400BAA"/>
    <w:multiLevelType w:val="multilevel"/>
    <w:tmpl w:val="2F925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4A05E2C"/>
    <w:multiLevelType w:val="multilevel"/>
    <w:tmpl w:val="F808E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4D431D5"/>
    <w:multiLevelType w:val="multilevel"/>
    <w:tmpl w:val="DE90E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4F075F7"/>
    <w:multiLevelType w:val="multilevel"/>
    <w:tmpl w:val="A7342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44F477D9"/>
    <w:multiLevelType w:val="multilevel"/>
    <w:tmpl w:val="36F0E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45EA5CE8"/>
    <w:multiLevelType w:val="multilevel"/>
    <w:tmpl w:val="CFC8E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A7247D5"/>
    <w:multiLevelType w:val="hybridMultilevel"/>
    <w:tmpl w:val="D63417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nsid w:val="4BF006AC"/>
    <w:multiLevelType w:val="multilevel"/>
    <w:tmpl w:val="49FEF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4DB606E5"/>
    <w:multiLevelType w:val="multilevel"/>
    <w:tmpl w:val="7D4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4F193844"/>
    <w:multiLevelType w:val="multilevel"/>
    <w:tmpl w:val="7D40A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4FAC33A2"/>
    <w:multiLevelType w:val="hybridMultilevel"/>
    <w:tmpl w:val="2B64E0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nsid w:val="508674D3"/>
    <w:multiLevelType w:val="multilevel"/>
    <w:tmpl w:val="3488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528D2ED9"/>
    <w:multiLevelType w:val="multilevel"/>
    <w:tmpl w:val="CE0C1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31044D4"/>
    <w:multiLevelType w:val="multilevel"/>
    <w:tmpl w:val="8E6C2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32E4794"/>
    <w:multiLevelType w:val="hybridMultilevel"/>
    <w:tmpl w:val="99AA98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54C561D0"/>
    <w:multiLevelType w:val="multilevel"/>
    <w:tmpl w:val="54827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891775E"/>
    <w:multiLevelType w:val="hybridMultilevel"/>
    <w:tmpl w:val="DCCAD7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93810FF"/>
    <w:multiLevelType w:val="multilevel"/>
    <w:tmpl w:val="99D2B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AA93CE2"/>
    <w:multiLevelType w:val="hybridMultilevel"/>
    <w:tmpl w:val="F93C1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EC456F1"/>
    <w:multiLevelType w:val="hybridMultilevel"/>
    <w:tmpl w:val="48985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600C771E"/>
    <w:multiLevelType w:val="multilevel"/>
    <w:tmpl w:val="1E5E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65E71AF7"/>
    <w:multiLevelType w:val="multilevel"/>
    <w:tmpl w:val="3A74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661504E0"/>
    <w:multiLevelType w:val="multilevel"/>
    <w:tmpl w:val="8F180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66C901EB"/>
    <w:multiLevelType w:val="hybridMultilevel"/>
    <w:tmpl w:val="8E167A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nsid w:val="68EF752E"/>
    <w:multiLevelType w:val="multilevel"/>
    <w:tmpl w:val="519AE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CF07D22"/>
    <w:multiLevelType w:val="multilevel"/>
    <w:tmpl w:val="AF10A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6E4477A1"/>
    <w:multiLevelType w:val="multilevel"/>
    <w:tmpl w:val="40CEA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6E93570D"/>
    <w:multiLevelType w:val="multilevel"/>
    <w:tmpl w:val="B374F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6EFC7E68"/>
    <w:multiLevelType w:val="hybridMultilevel"/>
    <w:tmpl w:val="647081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nsid w:val="72DF2FF5"/>
    <w:multiLevelType w:val="hybridMultilevel"/>
    <w:tmpl w:val="008413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nsid w:val="74E71292"/>
    <w:multiLevelType w:val="multilevel"/>
    <w:tmpl w:val="54989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B3025B4"/>
    <w:multiLevelType w:val="multilevel"/>
    <w:tmpl w:val="4DF2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7DD824A6"/>
    <w:multiLevelType w:val="hybridMultilevel"/>
    <w:tmpl w:val="7BD874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nsid w:val="7EB37225"/>
    <w:multiLevelType w:val="multilevel"/>
    <w:tmpl w:val="85EA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6"/>
  </w:num>
  <w:num w:numId="3">
    <w:abstractNumId w:val="23"/>
  </w:num>
  <w:num w:numId="4">
    <w:abstractNumId w:val="48"/>
  </w:num>
  <w:num w:numId="5">
    <w:abstractNumId w:val="6"/>
  </w:num>
  <w:num w:numId="6">
    <w:abstractNumId w:val="50"/>
  </w:num>
  <w:num w:numId="7">
    <w:abstractNumId w:val="51"/>
  </w:num>
  <w:num w:numId="8">
    <w:abstractNumId w:val="53"/>
  </w:num>
  <w:num w:numId="9">
    <w:abstractNumId w:val="63"/>
  </w:num>
  <w:num w:numId="10">
    <w:abstractNumId w:val="39"/>
  </w:num>
  <w:num w:numId="11">
    <w:abstractNumId w:val="32"/>
  </w:num>
  <w:num w:numId="12">
    <w:abstractNumId w:val="21"/>
  </w:num>
  <w:num w:numId="13">
    <w:abstractNumId w:val="54"/>
  </w:num>
  <w:num w:numId="14">
    <w:abstractNumId w:val="2"/>
  </w:num>
  <w:num w:numId="15">
    <w:abstractNumId w:val="9"/>
  </w:num>
  <w:num w:numId="16">
    <w:abstractNumId w:val="43"/>
  </w:num>
  <w:num w:numId="17">
    <w:abstractNumId w:val="33"/>
  </w:num>
  <w:num w:numId="18">
    <w:abstractNumId w:val="13"/>
  </w:num>
  <w:num w:numId="19">
    <w:abstractNumId w:val="12"/>
  </w:num>
  <w:num w:numId="20">
    <w:abstractNumId w:val="62"/>
  </w:num>
  <w:num w:numId="21">
    <w:abstractNumId w:val="20"/>
  </w:num>
  <w:num w:numId="22">
    <w:abstractNumId w:val="28"/>
  </w:num>
  <w:num w:numId="23">
    <w:abstractNumId w:val="26"/>
  </w:num>
  <w:num w:numId="24">
    <w:abstractNumId w:val="45"/>
  </w:num>
  <w:num w:numId="25">
    <w:abstractNumId w:val="19"/>
  </w:num>
  <w:num w:numId="26">
    <w:abstractNumId w:val="47"/>
  </w:num>
  <w:num w:numId="27">
    <w:abstractNumId w:val="18"/>
  </w:num>
  <w:num w:numId="28">
    <w:abstractNumId w:val="37"/>
  </w:num>
  <w:num w:numId="29">
    <w:abstractNumId w:val="7"/>
  </w:num>
  <w:num w:numId="30">
    <w:abstractNumId w:val="41"/>
  </w:num>
  <w:num w:numId="31">
    <w:abstractNumId w:val="56"/>
  </w:num>
  <w:num w:numId="32">
    <w:abstractNumId w:val="29"/>
  </w:num>
  <w:num w:numId="33">
    <w:abstractNumId w:val="8"/>
  </w:num>
  <w:num w:numId="34">
    <w:abstractNumId w:val="30"/>
  </w:num>
  <w:num w:numId="35">
    <w:abstractNumId w:val="27"/>
  </w:num>
  <w:num w:numId="36">
    <w:abstractNumId w:val="58"/>
  </w:num>
  <w:num w:numId="37">
    <w:abstractNumId w:val="44"/>
  </w:num>
  <w:num w:numId="38">
    <w:abstractNumId w:val="35"/>
  </w:num>
  <w:num w:numId="39">
    <w:abstractNumId w:val="59"/>
  </w:num>
  <w:num w:numId="40">
    <w:abstractNumId w:val="52"/>
  </w:num>
  <w:num w:numId="41">
    <w:abstractNumId w:val="10"/>
  </w:num>
  <w:num w:numId="42">
    <w:abstractNumId w:val="22"/>
  </w:num>
  <w:num w:numId="43">
    <w:abstractNumId w:val="65"/>
  </w:num>
  <w:num w:numId="44">
    <w:abstractNumId w:val="40"/>
  </w:num>
  <w:num w:numId="45">
    <w:abstractNumId w:val="24"/>
  </w:num>
  <w:num w:numId="46">
    <w:abstractNumId w:val="14"/>
  </w:num>
  <w:num w:numId="47">
    <w:abstractNumId w:val="49"/>
  </w:num>
  <w:num w:numId="48">
    <w:abstractNumId w:val="34"/>
  </w:num>
  <w:num w:numId="49">
    <w:abstractNumId w:val="11"/>
  </w:num>
  <w:num w:numId="50">
    <w:abstractNumId w:val="57"/>
  </w:num>
  <w:num w:numId="51">
    <w:abstractNumId w:val="36"/>
  </w:num>
  <w:num w:numId="52">
    <w:abstractNumId w:val="31"/>
  </w:num>
  <w:num w:numId="53">
    <w:abstractNumId w:val="5"/>
  </w:num>
  <w:num w:numId="54">
    <w:abstractNumId w:val="42"/>
  </w:num>
  <w:num w:numId="55">
    <w:abstractNumId w:val="55"/>
  </w:num>
  <w:num w:numId="56">
    <w:abstractNumId w:val="60"/>
  </w:num>
  <w:num w:numId="57">
    <w:abstractNumId w:val="0"/>
  </w:num>
  <w:num w:numId="58">
    <w:abstractNumId w:val="16"/>
  </w:num>
  <w:num w:numId="59">
    <w:abstractNumId w:val="4"/>
  </w:num>
  <w:num w:numId="60">
    <w:abstractNumId w:val="61"/>
  </w:num>
  <w:num w:numId="61">
    <w:abstractNumId w:val="25"/>
  </w:num>
  <w:num w:numId="62">
    <w:abstractNumId w:val="38"/>
  </w:num>
  <w:num w:numId="63">
    <w:abstractNumId w:val="64"/>
  </w:num>
  <w:num w:numId="64">
    <w:abstractNumId w:val="3"/>
  </w:num>
  <w:num w:numId="65">
    <w:abstractNumId w:val="3"/>
  </w:num>
  <w:num w:numId="66">
    <w:abstractNumId w:val="1"/>
  </w:num>
  <w:num w:numId="67">
    <w:abstractNumId w:val="17"/>
  </w:num>
  <w:num w:numId="68">
    <w:abstractNumId w:val="15"/>
  </w:num>
  <w:num w:numId="69">
    <w:abstractNumId w:val="40"/>
    <w:lvlOverride w:ilvl="0"/>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C7"/>
    <w:rsid w:val="00001776"/>
    <w:rsid w:val="00002851"/>
    <w:rsid w:val="00005A78"/>
    <w:rsid w:val="00013A35"/>
    <w:rsid w:val="000203FA"/>
    <w:rsid w:val="00022668"/>
    <w:rsid w:val="00032E84"/>
    <w:rsid w:val="00035617"/>
    <w:rsid w:val="00040B42"/>
    <w:rsid w:val="00043AE1"/>
    <w:rsid w:val="00044A9B"/>
    <w:rsid w:val="00046B02"/>
    <w:rsid w:val="000605E0"/>
    <w:rsid w:val="00061D67"/>
    <w:rsid w:val="0006226D"/>
    <w:rsid w:val="0006589C"/>
    <w:rsid w:val="00066C42"/>
    <w:rsid w:val="00072176"/>
    <w:rsid w:val="00075534"/>
    <w:rsid w:val="00080B3C"/>
    <w:rsid w:val="0008276E"/>
    <w:rsid w:val="00091F25"/>
    <w:rsid w:val="000923D6"/>
    <w:rsid w:val="00094AF8"/>
    <w:rsid w:val="00095585"/>
    <w:rsid w:val="00095746"/>
    <w:rsid w:val="000A09B7"/>
    <w:rsid w:val="000A68F8"/>
    <w:rsid w:val="000B3E76"/>
    <w:rsid w:val="000B7C5D"/>
    <w:rsid w:val="000C0E58"/>
    <w:rsid w:val="000C28EC"/>
    <w:rsid w:val="000C46FD"/>
    <w:rsid w:val="000C6D5D"/>
    <w:rsid w:val="000C7BF3"/>
    <w:rsid w:val="000E0DA6"/>
    <w:rsid w:val="000E15D6"/>
    <w:rsid w:val="000E2ABC"/>
    <w:rsid w:val="000E306E"/>
    <w:rsid w:val="000E4314"/>
    <w:rsid w:val="000E76A1"/>
    <w:rsid w:val="000F0582"/>
    <w:rsid w:val="000F5E3C"/>
    <w:rsid w:val="000F71EB"/>
    <w:rsid w:val="000F7EEF"/>
    <w:rsid w:val="00107E41"/>
    <w:rsid w:val="00111E45"/>
    <w:rsid w:val="00113374"/>
    <w:rsid w:val="00113880"/>
    <w:rsid w:val="00113F8C"/>
    <w:rsid w:val="00120084"/>
    <w:rsid w:val="00120F3E"/>
    <w:rsid w:val="00123A8F"/>
    <w:rsid w:val="0012407E"/>
    <w:rsid w:val="001240C0"/>
    <w:rsid w:val="00133E60"/>
    <w:rsid w:val="00143332"/>
    <w:rsid w:val="0014462B"/>
    <w:rsid w:val="0014770D"/>
    <w:rsid w:val="00151E1B"/>
    <w:rsid w:val="00154632"/>
    <w:rsid w:val="00162A99"/>
    <w:rsid w:val="00167138"/>
    <w:rsid w:val="00173424"/>
    <w:rsid w:val="00173A3D"/>
    <w:rsid w:val="00182ADE"/>
    <w:rsid w:val="00185694"/>
    <w:rsid w:val="00193466"/>
    <w:rsid w:val="0019439C"/>
    <w:rsid w:val="0019515B"/>
    <w:rsid w:val="001B2650"/>
    <w:rsid w:val="001B6409"/>
    <w:rsid w:val="001C6109"/>
    <w:rsid w:val="001D666C"/>
    <w:rsid w:val="001D6F1E"/>
    <w:rsid w:val="001D7E4D"/>
    <w:rsid w:val="001E0BD9"/>
    <w:rsid w:val="001E1569"/>
    <w:rsid w:val="001E362B"/>
    <w:rsid w:val="001E6D86"/>
    <w:rsid w:val="001F7AA3"/>
    <w:rsid w:val="0020183F"/>
    <w:rsid w:val="00207276"/>
    <w:rsid w:val="002147E2"/>
    <w:rsid w:val="002277E6"/>
    <w:rsid w:val="00231F98"/>
    <w:rsid w:val="00232FE2"/>
    <w:rsid w:val="00234DE5"/>
    <w:rsid w:val="00243EAF"/>
    <w:rsid w:val="00246395"/>
    <w:rsid w:val="00247B01"/>
    <w:rsid w:val="00255C77"/>
    <w:rsid w:val="0026505F"/>
    <w:rsid w:val="002669E3"/>
    <w:rsid w:val="00273115"/>
    <w:rsid w:val="0027518F"/>
    <w:rsid w:val="00282482"/>
    <w:rsid w:val="00283EEB"/>
    <w:rsid w:val="00290083"/>
    <w:rsid w:val="00290405"/>
    <w:rsid w:val="00291CF2"/>
    <w:rsid w:val="002925CB"/>
    <w:rsid w:val="002946D5"/>
    <w:rsid w:val="002A00D8"/>
    <w:rsid w:val="002A2789"/>
    <w:rsid w:val="002A279C"/>
    <w:rsid w:val="002A691C"/>
    <w:rsid w:val="002B19C6"/>
    <w:rsid w:val="002B69C1"/>
    <w:rsid w:val="002C0355"/>
    <w:rsid w:val="002C0E1C"/>
    <w:rsid w:val="002C7249"/>
    <w:rsid w:val="002D1E17"/>
    <w:rsid w:val="002D3E09"/>
    <w:rsid w:val="002D4BB0"/>
    <w:rsid w:val="002F0F76"/>
    <w:rsid w:val="002F2695"/>
    <w:rsid w:val="002F3FAC"/>
    <w:rsid w:val="00301735"/>
    <w:rsid w:val="00301797"/>
    <w:rsid w:val="003248B3"/>
    <w:rsid w:val="00324CAF"/>
    <w:rsid w:val="00327C90"/>
    <w:rsid w:val="00330A1C"/>
    <w:rsid w:val="00332F81"/>
    <w:rsid w:val="00333949"/>
    <w:rsid w:val="003411DD"/>
    <w:rsid w:val="00343CC7"/>
    <w:rsid w:val="00343EAC"/>
    <w:rsid w:val="0034733C"/>
    <w:rsid w:val="00351C24"/>
    <w:rsid w:val="0035537B"/>
    <w:rsid w:val="00361D92"/>
    <w:rsid w:val="00363388"/>
    <w:rsid w:val="003818F3"/>
    <w:rsid w:val="00382E14"/>
    <w:rsid w:val="00394CD8"/>
    <w:rsid w:val="0039657C"/>
    <w:rsid w:val="003A09DB"/>
    <w:rsid w:val="003A163C"/>
    <w:rsid w:val="003A26EE"/>
    <w:rsid w:val="003A5EB2"/>
    <w:rsid w:val="003A76B8"/>
    <w:rsid w:val="003B0F5A"/>
    <w:rsid w:val="003B73BE"/>
    <w:rsid w:val="003B7721"/>
    <w:rsid w:val="003C73B7"/>
    <w:rsid w:val="003D2BE8"/>
    <w:rsid w:val="003D416D"/>
    <w:rsid w:val="003E363A"/>
    <w:rsid w:val="003E7A5C"/>
    <w:rsid w:val="003F0C57"/>
    <w:rsid w:val="003F230D"/>
    <w:rsid w:val="003F51D6"/>
    <w:rsid w:val="003F5B75"/>
    <w:rsid w:val="003F6EDE"/>
    <w:rsid w:val="003F7C2C"/>
    <w:rsid w:val="003F7E45"/>
    <w:rsid w:val="004035B1"/>
    <w:rsid w:val="00404F8E"/>
    <w:rsid w:val="00406FBF"/>
    <w:rsid w:val="00410ABC"/>
    <w:rsid w:val="00416D01"/>
    <w:rsid w:val="00417D68"/>
    <w:rsid w:val="004201F0"/>
    <w:rsid w:val="00422AF4"/>
    <w:rsid w:val="00431B4E"/>
    <w:rsid w:val="00445E83"/>
    <w:rsid w:val="00446174"/>
    <w:rsid w:val="004525D7"/>
    <w:rsid w:val="00453243"/>
    <w:rsid w:val="0047192F"/>
    <w:rsid w:val="00474134"/>
    <w:rsid w:val="0047439F"/>
    <w:rsid w:val="00474B7E"/>
    <w:rsid w:val="00481F45"/>
    <w:rsid w:val="0048382D"/>
    <w:rsid w:val="00490736"/>
    <w:rsid w:val="004942C2"/>
    <w:rsid w:val="00496974"/>
    <w:rsid w:val="00496C00"/>
    <w:rsid w:val="004A3867"/>
    <w:rsid w:val="004A545B"/>
    <w:rsid w:val="004A5B85"/>
    <w:rsid w:val="004A5BB3"/>
    <w:rsid w:val="004A5DC6"/>
    <w:rsid w:val="004A6FC5"/>
    <w:rsid w:val="004B1DFE"/>
    <w:rsid w:val="004B3ABB"/>
    <w:rsid w:val="004B5197"/>
    <w:rsid w:val="004B5AE5"/>
    <w:rsid w:val="004B71B9"/>
    <w:rsid w:val="004C3301"/>
    <w:rsid w:val="004C374C"/>
    <w:rsid w:val="004C76D3"/>
    <w:rsid w:val="004D1CAA"/>
    <w:rsid w:val="004D63BF"/>
    <w:rsid w:val="004E2C42"/>
    <w:rsid w:val="004E35FA"/>
    <w:rsid w:val="004E5690"/>
    <w:rsid w:val="004E5AAB"/>
    <w:rsid w:val="004E5CC9"/>
    <w:rsid w:val="004E7167"/>
    <w:rsid w:val="004F07F8"/>
    <w:rsid w:val="004F5187"/>
    <w:rsid w:val="004F6C21"/>
    <w:rsid w:val="004F6F86"/>
    <w:rsid w:val="00506A21"/>
    <w:rsid w:val="00521BB8"/>
    <w:rsid w:val="00522E15"/>
    <w:rsid w:val="0052462C"/>
    <w:rsid w:val="00526AE7"/>
    <w:rsid w:val="005334F8"/>
    <w:rsid w:val="00533D71"/>
    <w:rsid w:val="005360EA"/>
    <w:rsid w:val="00536702"/>
    <w:rsid w:val="005403AC"/>
    <w:rsid w:val="005432CD"/>
    <w:rsid w:val="00556017"/>
    <w:rsid w:val="00556337"/>
    <w:rsid w:val="00557224"/>
    <w:rsid w:val="00562B6E"/>
    <w:rsid w:val="00575D46"/>
    <w:rsid w:val="005760A4"/>
    <w:rsid w:val="005772DD"/>
    <w:rsid w:val="00577866"/>
    <w:rsid w:val="00582D29"/>
    <w:rsid w:val="00593F6B"/>
    <w:rsid w:val="00594717"/>
    <w:rsid w:val="005A114F"/>
    <w:rsid w:val="005A18AC"/>
    <w:rsid w:val="005A2105"/>
    <w:rsid w:val="005A3B66"/>
    <w:rsid w:val="005A3D0F"/>
    <w:rsid w:val="005A607D"/>
    <w:rsid w:val="005B5D63"/>
    <w:rsid w:val="005C387D"/>
    <w:rsid w:val="005C3F36"/>
    <w:rsid w:val="005C61A8"/>
    <w:rsid w:val="005C6B64"/>
    <w:rsid w:val="005E09B4"/>
    <w:rsid w:val="005E586F"/>
    <w:rsid w:val="005F733A"/>
    <w:rsid w:val="0060312E"/>
    <w:rsid w:val="00603637"/>
    <w:rsid w:val="0060514F"/>
    <w:rsid w:val="006052BA"/>
    <w:rsid w:val="0060608A"/>
    <w:rsid w:val="006149C8"/>
    <w:rsid w:val="006210AB"/>
    <w:rsid w:val="00624EC4"/>
    <w:rsid w:val="00625F24"/>
    <w:rsid w:val="00626EAD"/>
    <w:rsid w:val="00635FD9"/>
    <w:rsid w:val="006360BB"/>
    <w:rsid w:val="00636993"/>
    <w:rsid w:val="00637617"/>
    <w:rsid w:val="00637C78"/>
    <w:rsid w:val="00643861"/>
    <w:rsid w:val="006461AF"/>
    <w:rsid w:val="00650054"/>
    <w:rsid w:val="006507BF"/>
    <w:rsid w:val="00651D12"/>
    <w:rsid w:val="00652F78"/>
    <w:rsid w:val="006542FB"/>
    <w:rsid w:val="00657905"/>
    <w:rsid w:val="00661967"/>
    <w:rsid w:val="00664A27"/>
    <w:rsid w:val="00664B9C"/>
    <w:rsid w:val="00665051"/>
    <w:rsid w:val="00667E82"/>
    <w:rsid w:val="00672FD2"/>
    <w:rsid w:val="00676288"/>
    <w:rsid w:val="00676B2C"/>
    <w:rsid w:val="0068723F"/>
    <w:rsid w:val="00694829"/>
    <w:rsid w:val="00694F48"/>
    <w:rsid w:val="006961B9"/>
    <w:rsid w:val="006A05D5"/>
    <w:rsid w:val="006A0AFB"/>
    <w:rsid w:val="006A5DA0"/>
    <w:rsid w:val="006A7552"/>
    <w:rsid w:val="006A75DE"/>
    <w:rsid w:val="006A7FC0"/>
    <w:rsid w:val="006B0A7C"/>
    <w:rsid w:val="006B0F74"/>
    <w:rsid w:val="006B25D4"/>
    <w:rsid w:val="006B47E3"/>
    <w:rsid w:val="006B5DB6"/>
    <w:rsid w:val="006C0496"/>
    <w:rsid w:val="006C44EE"/>
    <w:rsid w:val="006C6318"/>
    <w:rsid w:val="006D119B"/>
    <w:rsid w:val="006D179D"/>
    <w:rsid w:val="006D68DE"/>
    <w:rsid w:val="006E04CC"/>
    <w:rsid w:val="006E2E07"/>
    <w:rsid w:val="006E2FF3"/>
    <w:rsid w:val="006E7478"/>
    <w:rsid w:val="006F2A05"/>
    <w:rsid w:val="006F33AF"/>
    <w:rsid w:val="006F547E"/>
    <w:rsid w:val="0070043D"/>
    <w:rsid w:val="00711C5F"/>
    <w:rsid w:val="007142A8"/>
    <w:rsid w:val="007147A6"/>
    <w:rsid w:val="0071691F"/>
    <w:rsid w:val="0071772F"/>
    <w:rsid w:val="00722011"/>
    <w:rsid w:val="007236E3"/>
    <w:rsid w:val="00725B55"/>
    <w:rsid w:val="007403CF"/>
    <w:rsid w:val="00743B4B"/>
    <w:rsid w:val="00744BC9"/>
    <w:rsid w:val="00745700"/>
    <w:rsid w:val="0075013A"/>
    <w:rsid w:val="00753EBE"/>
    <w:rsid w:val="007553CF"/>
    <w:rsid w:val="00755ABB"/>
    <w:rsid w:val="00755C9A"/>
    <w:rsid w:val="007661FF"/>
    <w:rsid w:val="00767072"/>
    <w:rsid w:val="00772DB0"/>
    <w:rsid w:val="00777E01"/>
    <w:rsid w:val="007803F9"/>
    <w:rsid w:val="00784067"/>
    <w:rsid w:val="0078616D"/>
    <w:rsid w:val="0079125E"/>
    <w:rsid w:val="007916CB"/>
    <w:rsid w:val="0079445C"/>
    <w:rsid w:val="007A04FD"/>
    <w:rsid w:val="007A09AC"/>
    <w:rsid w:val="007A2643"/>
    <w:rsid w:val="007A5F9E"/>
    <w:rsid w:val="007B30D3"/>
    <w:rsid w:val="007B65CB"/>
    <w:rsid w:val="007B7488"/>
    <w:rsid w:val="007B7FC2"/>
    <w:rsid w:val="007C1A78"/>
    <w:rsid w:val="007C29F5"/>
    <w:rsid w:val="007C2E8A"/>
    <w:rsid w:val="007C6DDB"/>
    <w:rsid w:val="007D1577"/>
    <w:rsid w:val="007D1A65"/>
    <w:rsid w:val="007D779D"/>
    <w:rsid w:val="007E2643"/>
    <w:rsid w:val="007E7CC2"/>
    <w:rsid w:val="007F414F"/>
    <w:rsid w:val="007F686E"/>
    <w:rsid w:val="007F6F1F"/>
    <w:rsid w:val="00800EFF"/>
    <w:rsid w:val="00801BF8"/>
    <w:rsid w:val="00807080"/>
    <w:rsid w:val="0081095A"/>
    <w:rsid w:val="008127FB"/>
    <w:rsid w:val="0081492D"/>
    <w:rsid w:val="00815A7C"/>
    <w:rsid w:val="00815B43"/>
    <w:rsid w:val="00817CC2"/>
    <w:rsid w:val="00825417"/>
    <w:rsid w:val="00825AA4"/>
    <w:rsid w:val="008332E2"/>
    <w:rsid w:val="00842E09"/>
    <w:rsid w:val="008444A4"/>
    <w:rsid w:val="0084562B"/>
    <w:rsid w:val="008477C8"/>
    <w:rsid w:val="0085228A"/>
    <w:rsid w:val="008659DD"/>
    <w:rsid w:val="008662C7"/>
    <w:rsid w:val="00866540"/>
    <w:rsid w:val="00871A69"/>
    <w:rsid w:val="0087628C"/>
    <w:rsid w:val="00882BD0"/>
    <w:rsid w:val="00883414"/>
    <w:rsid w:val="008847F3"/>
    <w:rsid w:val="008865CB"/>
    <w:rsid w:val="00890320"/>
    <w:rsid w:val="00895E53"/>
    <w:rsid w:val="008A574A"/>
    <w:rsid w:val="008A6BBA"/>
    <w:rsid w:val="008B09D2"/>
    <w:rsid w:val="008B1B48"/>
    <w:rsid w:val="008B7D7A"/>
    <w:rsid w:val="008C15C3"/>
    <w:rsid w:val="008C3080"/>
    <w:rsid w:val="008C45CB"/>
    <w:rsid w:val="008C4B74"/>
    <w:rsid w:val="008C58B3"/>
    <w:rsid w:val="008D3258"/>
    <w:rsid w:val="008D5ECF"/>
    <w:rsid w:val="008D7E41"/>
    <w:rsid w:val="008F141D"/>
    <w:rsid w:val="008F334A"/>
    <w:rsid w:val="008F7C47"/>
    <w:rsid w:val="00902DE5"/>
    <w:rsid w:val="00903C69"/>
    <w:rsid w:val="00904B12"/>
    <w:rsid w:val="00904CC8"/>
    <w:rsid w:val="00906DCF"/>
    <w:rsid w:val="0091074E"/>
    <w:rsid w:val="00910ACF"/>
    <w:rsid w:val="00916283"/>
    <w:rsid w:val="0092168F"/>
    <w:rsid w:val="00925811"/>
    <w:rsid w:val="00925E66"/>
    <w:rsid w:val="0093137B"/>
    <w:rsid w:val="00932653"/>
    <w:rsid w:val="00936127"/>
    <w:rsid w:val="00942FC8"/>
    <w:rsid w:val="00945BFA"/>
    <w:rsid w:val="009604DF"/>
    <w:rsid w:val="00970005"/>
    <w:rsid w:val="00974D41"/>
    <w:rsid w:val="009814D1"/>
    <w:rsid w:val="009821AD"/>
    <w:rsid w:val="00984B2E"/>
    <w:rsid w:val="009871B0"/>
    <w:rsid w:val="00990531"/>
    <w:rsid w:val="00991BC5"/>
    <w:rsid w:val="00993A8F"/>
    <w:rsid w:val="009945E4"/>
    <w:rsid w:val="0099555D"/>
    <w:rsid w:val="009A3B63"/>
    <w:rsid w:val="009A54A8"/>
    <w:rsid w:val="009A576A"/>
    <w:rsid w:val="009B2857"/>
    <w:rsid w:val="009B318E"/>
    <w:rsid w:val="009B539F"/>
    <w:rsid w:val="009C041A"/>
    <w:rsid w:val="009C39D3"/>
    <w:rsid w:val="009C4204"/>
    <w:rsid w:val="009C4C01"/>
    <w:rsid w:val="009D0FF3"/>
    <w:rsid w:val="009D2506"/>
    <w:rsid w:val="009D4D0F"/>
    <w:rsid w:val="009D72D7"/>
    <w:rsid w:val="009E610B"/>
    <w:rsid w:val="009E7EB4"/>
    <w:rsid w:val="00A038FC"/>
    <w:rsid w:val="00A060D4"/>
    <w:rsid w:val="00A07B21"/>
    <w:rsid w:val="00A10D09"/>
    <w:rsid w:val="00A11421"/>
    <w:rsid w:val="00A149F0"/>
    <w:rsid w:val="00A15AFF"/>
    <w:rsid w:val="00A15B46"/>
    <w:rsid w:val="00A17071"/>
    <w:rsid w:val="00A22337"/>
    <w:rsid w:val="00A22692"/>
    <w:rsid w:val="00A22F71"/>
    <w:rsid w:val="00A2530C"/>
    <w:rsid w:val="00A31079"/>
    <w:rsid w:val="00A329A8"/>
    <w:rsid w:val="00A41C05"/>
    <w:rsid w:val="00A42E8D"/>
    <w:rsid w:val="00A44619"/>
    <w:rsid w:val="00A47B02"/>
    <w:rsid w:val="00A55685"/>
    <w:rsid w:val="00A653A4"/>
    <w:rsid w:val="00A656C2"/>
    <w:rsid w:val="00A6591B"/>
    <w:rsid w:val="00A65A62"/>
    <w:rsid w:val="00A6728D"/>
    <w:rsid w:val="00A80366"/>
    <w:rsid w:val="00A80755"/>
    <w:rsid w:val="00A82053"/>
    <w:rsid w:val="00A8625B"/>
    <w:rsid w:val="00A8676A"/>
    <w:rsid w:val="00A86990"/>
    <w:rsid w:val="00A932D3"/>
    <w:rsid w:val="00A93CD0"/>
    <w:rsid w:val="00A9462F"/>
    <w:rsid w:val="00A96EC3"/>
    <w:rsid w:val="00AA2B7F"/>
    <w:rsid w:val="00AC1280"/>
    <w:rsid w:val="00AC2916"/>
    <w:rsid w:val="00AC2A9F"/>
    <w:rsid w:val="00AC3DD8"/>
    <w:rsid w:val="00AC5800"/>
    <w:rsid w:val="00AC7FFE"/>
    <w:rsid w:val="00AD1B53"/>
    <w:rsid w:val="00AD1C75"/>
    <w:rsid w:val="00AD2E8B"/>
    <w:rsid w:val="00AD3AAE"/>
    <w:rsid w:val="00AE3ECF"/>
    <w:rsid w:val="00AE50F4"/>
    <w:rsid w:val="00AE548A"/>
    <w:rsid w:val="00AE5D85"/>
    <w:rsid w:val="00AF2D98"/>
    <w:rsid w:val="00AF4BAF"/>
    <w:rsid w:val="00AF5304"/>
    <w:rsid w:val="00B00F5E"/>
    <w:rsid w:val="00B02B0F"/>
    <w:rsid w:val="00B14385"/>
    <w:rsid w:val="00B159D1"/>
    <w:rsid w:val="00B20415"/>
    <w:rsid w:val="00B21029"/>
    <w:rsid w:val="00B223DD"/>
    <w:rsid w:val="00B22A28"/>
    <w:rsid w:val="00B3360A"/>
    <w:rsid w:val="00B37615"/>
    <w:rsid w:val="00B4739D"/>
    <w:rsid w:val="00B474E5"/>
    <w:rsid w:val="00B47896"/>
    <w:rsid w:val="00B5428F"/>
    <w:rsid w:val="00B56421"/>
    <w:rsid w:val="00B569B5"/>
    <w:rsid w:val="00B63138"/>
    <w:rsid w:val="00B669C5"/>
    <w:rsid w:val="00B70E53"/>
    <w:rsid w:val="00B741EC"/>
    <w:rsid w:val="00B761B7"/>
    <w:rsid w:val="00B769E4"/>
    <w:rsid w:val="00B80916"/>
    <w:rsid w:val="00B911E9"/>
    <w:rsid w:val="00B9144A"/>
    <w:rsid w:val="00B94BAC"/>
    <w:rsid w:val="00BB7C18"/>
    <w:rsid w:val="00BC089B"/>
    <w:rsid w:val="00BC6499"/>
    <w:rsid w:val="00BD08D9"/>
    <w:rsid w:val="00BD2B6D"/>
    <w:rsid w:val="00BD739D"/>
    <w:rsid w:val="00BE241B"/>
    <w:rsid w:val="00BE5AC8"/>
    <w:rsid w:val="00BE72EC"/>
    <w:rsid w:val="00BE7A77"/>
    <w:rsid w:val="00C00317"/>
    <w:rsid w:val="00C01337"/>
    <w:rsid w:val="00C0481D"/>
    <w:rsid w:val="00C131BE"/>
    <w:rsid w:val="00C1322F"/>
    <w:rsid w:val="00C16085"/>
    <w:rsid w:val="00C17FA6"/>
    <w:rsid w:val="00C228D4"/>
    <w:rsid w:val="00C23658"/>
    <w:rsid w:val="00C2444D"/>
    <w:rsid w:val="00C248DC"/>
    <w:rsid w:val="00C42915"/>
    <w:rsid w:val="00C42C3E"/>
    <w:rsid w:val="00C44057"/>
    <w:rsid w:val="00C54090"/>
    <w:rsid w:val="00C54E28"/>
    <w:rsid w:val="00C628D4"/>
    <w:rsid w:val="00C739B7"/>
    <w:rsid w:val="00C75E01"/>
    <w:rsid w:val="00C81966"/>
    <w:rsid w:val="00C81C3C"/>
    <w:rsid w:val="00C82019"/>
    <w:rsid w:val="00C82535"/>
    <w:rsid w:val="00C9285C"/>
    <w:rsid w:val="00C93E9A"/>
    <w:rsid w:val="00C94C6B"/>
    <w:rsid w:val="00C95D52"/>
    <w:rsid w:val="00C978DA"/>
    <w:rsid w:val="00CA2CEE"/>
    <w:rsid w:val="00CA31D9"/>
    <w:rsid w:val="00CA58F4"/>
    <w:rsid w:val="00CA7917"/>
    <w:rsid w:val="00CB5415"/>
    <w:rsid w:val="00CC04E3"/>
    <w:rsid w:val="00CC2302"/>
    <w:rsid w:val="00CC33A0"/>
    <w:rsid w:val="00CC3AE5"/>
    <w:rsid w:val="00CC433E"/>
    <w:rsid w:val="00CC6571"/>
    <w:rsid w:val="00CC7FA2"/>
    <w:rsid w:val="00CD2F6A"/>
    <w:rsid w:val="00CD6D44"/>
    <w:rsid w:val="00CE22DF"/>
    <w:rsid w:val="00CE4415"/>
    <w:rsid w:val="00CF3442"/>
    <w:rsid w:val="00CF443B"/>
    <w:rsid w:val="00CF4486"/>
    <w:rsid w:val="00CF7DCA"/>
    <w:rsid w:val="00D00434"/>
    <w:rsid w:val="00D013B8"/>
    <w:rsid w:val="00D02CCE"/>
    <w:rsid w:val="00D073AA"/>
    <w:rsid w:val="00D11D1D"/>
    <w:rsid w:val="00D24BA6"/>
    <w:rsid w:val="00D2635E"/>
    <w:rsid w:val="00D3529F"/>
    <w:rsid w:val="00D41420"/>
    <w:rsid w:val="00D41C0F"/>
    <w:rsid w:val="00D430D7"/>
    <w:rsid w:val="00D50A07"/>
    <w:rsid w:val="00D52453"/>
    <w:rsid w:val="00D52958"/>
    <w:rsid w:val="00D52D38"/>
    <w:rsid w:val="00D54458"/>
    <w:rsid w:val="00D56D2A"/>
    <w:rsid w:val="00D57C63"/>
    <w:rsid w:val="00D61726"/>
    <w:rsid w:val="00D6373C"/>
    <w:rsid w:val="00D737EC"/>
    <w:rsid w:val="00D7689D"/>
    <w:rsid w:val="00D77671"/>
    <w:rsid w:val="00D80444"/>
    <w:rsid w:val="00D81256"/>
    <w:rsid w:val="00D86895"/>
    <w:rsid w:val="00D9212A"/>
    <w:rsid w:val="00D92EDC"/>
    <w:rsid w:val="00D97741"/>
    <w:rsid w:val="00DA1F64"/>
    <w:rsid w:val="00DA597E"/>
    <w:rsid w:val="00DB4A58"/>
    <w:rsid w:val="00DC0C80"/>
    <w:rsid w:val="00DD0D17"/>
    <w:rsid w:val="00DD3686"/>
    <w:rsid w:val="00DE067D"/>
    <w:rsid w:val="00DE3F3F"/>
    <w:rsid w:val="00DF2434"/>
    <w:rsid w:val="00DF46FE"/>
    <w:rsid w:val="00DF5D7B"/>
    <w:rsid w:val="00E03866"/>
    <w:rsid w:val="00E052AF"/>
    <w:rsid w:val="00E10EDA"/>
    <w:rsid w:val="00E1299A"/>
    <w:rsid w:val="00E15A82"/>
    <w:rsid w:val="00E21DC0"/>
    <w:rsid w:val="00E21E20"/>
    <w:rsid w:val="00E25E0C"/>
    <w:rsid w:val="00E26270"/>
    <w:rsid w:val="00E26A4D"/>
    <w:rsid w:val="00E300A5"/>
    <w:rsid w:val="00E4037F"/>
    <w:rsid w:val="00E4373C"/>
    <w:rsid w:val="00E4499F"/>
    <w:rsid w:val="00E4691D"/>
    <w:rsid w:val="00E50AC5"/>
    <w:rsid w:val="00E56EBB"/>
    <w:rsid w:val="00E6625B"/>
    <w:rsid w:val="00E75602"/>
    <w:rsid w:val="00E82B6E"/>
    <w:rsid w:val="00E830D4"/>
    <w:rsid w:val="00E85DDE"/>
    <w:rsid w:val="00E86947"/>
    <w:rsid w:val="00E86CFF"/>
    <w:rsid w:val="00E8741F"/>
    <w:rsid w:val="00E933D7"/>
    <w:rsid w:val="00E937C8"/>
    <w:rsid w:val="00E945C5"/>
    <w:rsid w:val="00EA5040"/>
    <w:rsid w:val="00EB38EF"/>
    <w:rsid w:val="00EB5B66"/>
    <w:rsid w:val="00EC15AB"/>
    <w:rsid w:val="00EC2216"/>
    <w:rsid w:val="00EC3C1F"/>
    <w:rsid w:val="00EC544D"/>
    <w:rsid w:val="00EC5A10"/>
    <w:rsid w:val="00EC70EA"/>
    <w:rsid w:val="00EE490E"/>
    <w:rsid w:val="00EE5A05"/>
    <w:rsid w:val="00EE7A42"/>
    <w:rsid w:val="00EF0431"/>
    <w:rsid w:val="00EF184C"/>
    <w:rsid w:val="00EF279D"/>
    <w:rsid w:val="00EF2E95"/>
    <w:rsid w:val="00F03FDF"/>
    <w:rsid w:val="00F057F3"/>
    <w:rsid w:val="00F1112C"/>
    <w:rsid w:val="00F13F6B"/>
    <w:rsid w:val="00F24554"/>
    <w:rsid w:val="00F324AF"/>
    <w:rsid w:val="00F326E5"/>
    <w:rsid w:val="00F47874"/>
    <w:rsid w:val="00F52470"/>
    <w:rsid w:val="00F62D42"/>
    <w:rsid w:val="00F72316"/>
    <w:rsid w:val="00F76584"/>
    <w:rsid w:val="00F802BA"/>
    <w:rsid w:val="00F85241"/>
    <w:rsid w:val="00F864B3"/>
    <w:rsid w:val="00FA085C"/>
    <w:rsid w:val="00FA7F4C"/>
    <w:rsid w:val="00FB02F6"/>
    <w:rsid w:val="00FB4D08"/>
    <w:rsid w:val="00FB67E9"/>
    <w:rsid w:val="00FB6B04"/>
    <w:rsid w:val="00FB6E20"/>
    <w:rsid w:val="00FD1972"/>
    <w:rsid w:val="00FD32E2"/>
    <w:rsid w:val="00FD7AA7"/>
    <w:rsid w:val="00FE144F"/>
    <w:rsid w:val="00FE3684"/>
    <w:rsid w:val="00FE5F30"/>
    <w:rsid w:val="00FE6AFB"/>
    <w:rsid w:val="00FF11EE"/>
    <w:rsid w:val="00FF1B6F"/>
    <w:rsid w:val="00FF480B"/>
    <w:rsid w:val="00FF4F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519C435"/>
  <w15:chartTrackingRefBased/>
  <w15:docId w15:val="{1B0201E7-EDA2-4021-8BE3-070BD67A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07BF"/>
    <w:pPr>
      <w:spacing w:after="120" w:line="264" w:lineRule="auto"/>
      <w:jc w:val="both"/>
    </w:pPr>
    <w:rPr>
      <w:sz w:val="21"/>
      <w:szCs w:val="21"/>
      <w:lang w:val="es-ES" w:eastAsia="en-US"/>
    </w:rPr>
  </w:style>
  <w:style w:type="paragraph" w:styleId="Kop1">
    <w:name w:val="heading 1"/>
    <w:basedOn w:val="Standaard"/>
    <w:next w:val="Standaard"/>
    <w:link w:val="Kop1Char"/>
    <w:qFormat/>
    <w:rsid w:val="00652F78"/>
    <w:pPr>
      <w:keepNext/>
      <w:keepLines/>
      <w:pBdr>
        <w:bottom w:val="single" w:sz="4" w:space="1" w:color="5B9BD5"/>
      </w:pBdr>
      <w:spacing w:before="400" w:after="40" w:line="240" w:lineRule="auto"/>
      <w:outlineLvl w:val="0"/>
    </w:pPr>
    <w:rPr>
      <w:rFonts w:ascii="Calibri Light" w:hAnsi="Calibri Light"/>
      <w:color w:val="2E74B5"/>
      <w:sz w:val="36"/>
      <w:szCs w:val="36"/>
      <w:lang w:val="en-GB" w:eastAsia="en-GB"/>
    </w:rPr>
  </w:style>
  <w:style w:type="paragraph" w:styleId="Kop2">
    <w:name w:val="heading 2"/>
    <w:basedOn w:val="Standaard"/>
    <w:next w:val="Standaard"/>
    <w:link w:val="Kop2Char"/>
    <w:qFormat/>
    <w:rsid w:val="00652F78"/>
    <w:pPr>
      <w:keepNext/>
      <w:keepLines/>
      <w:spacing w:before="160" w:after="0" w:line="240" w:lineRule="auto"/>
      <w:outlineLvl w:val="1"/>
    </w:pPr>
    <w:rPr>
      <w:rFonts w:ascii="Calibri Light" w:hAnsi="Calibri Light"/>
      <w:color w:val="2E74B5"/>
      <w:sz w:val="28"/>
      <w:szCs w:val="28"/>
      <w:lang w:val="en-GB" w:eastAsia="en-GB"/>
    </w:rPr>
  </w:style>
  <w:style w:type="paragraph" w:styleId="Kop3">
    <w:name w:val="heading 3"/>
    <w:basedOn w:val="Standaard"/>
    <w:next w:val="Standaard"/>
    <w:link w:val="Kop3Char"/>
    <w:qFormat/>
    <w:rsid w:val="00652F78"/>
    <w:pPr>
      <w:keepNext/>
      <w:keepLines/>
      <w:spacing w:before="80" w:after="0" w:line="240" w:lineRule="auto"/>
      <w:outlineLvl w:val="2"/>
    </w:pPr>
    <w:rPr>
      <w:rFonts w:ascii="Calibri Light" w:hAnsi="Calibri Light"/>
      <w:color w:val="404040"/>
      <w:sz w:val="26"/>
      <w:szCs w:val="26"/>
      <w:lang w:val="en-GB" w:eastAsia="en-GB"/>
    </w:rPr>
  </w:style>
  <w:style w:type="paragraph" w:styleId="Kop4">
    <w:name w:val="heading 4"/>
    <w:basedOn w:val="Standaard"/>
    <w:next w:val="Standaard"/>
    <w:link w:val="Kop4Char"/>
    <w:qFormat/>
    <w:rsid w:val="00652F78"/>
    <w:pPr>
      <w:keepNext/>
      <w:keepLines/>
      <w:spacing w:before="80" w:after="0"/>
      <w:outlineLvl w:val="3"/>
    </w:pPr>
    <w:rPr>
      <w:rFonts w:ascii="Calibri Light" w:hAnsi="Calibri Light"/>
      <w:sz w:val="24"/>
      <w:szCs w:val="24"/>
      <w:lang w:val="en-GB" w:eastAsia="en-GB"/>
    </w:rPr>
  </w:style>
  <w:style w:type="paragraph" w:styleId="Kop5">
    <w:name w:val="heading 5"/>
    <w:basedOn w:val="Standaard"/>
    <w:next w:val="Standaard"/>
    <w:link w:val="Kop5Char"/>
    <w:qFormat/>
    <w:rsid w:val="00652F78"/>
    <w:pPr>
      <w:keepNext/>
      <w:keepLines/>
      <w:spacing w:before="80" w:after="0"/>
      <w:outlineLvl w:val="4"/>
    </w:pPr>
    <w:rPr>
      <w:rFonts w:ascii="Calibri Light" w:hAnsi="Calibri Light"/>
      <w:i/>
      <w:iCs/>
      <w:sz w:val="22"/>
      <w:szCs w:val="22"/>
      <w:lang w:val="en-GB" w:eastAsia="en-GB"/>
    </w:rPr>
  </w:style>
  <w:style w:type="paragraph" w:styleId="Kop6">
    <w:name w:val="heading 6"/>
    <w:basedOn w:val="Standaard"/>
    <w:next w:val="Standaard"/>
    <w:link w:val="Kop6Char"/>
    <w:qFormat/>
    <w:rsid w:val="00652F78"/>
    <w:pPr>
      <w:keepNext/>
      <w:keepLines/>
      <w:spacing w:before="80" w:after="0"/>
      <w:outlineLvl w:val="5"/>
    </w:pPr>
    <w:rPr>
      <w:rFonts w:ascii="Calibri Light" w:hAnsi="Calibri Light"/>
      <w:color w:val="595959"/>
      <w:sz w:val="20"/>
      <w:szCs w:val="20"/>
      <w:lang w:val="en-GB" w:eastAsia="en-GB"/>
    </w:rPr>
  </w:style>
  <w:style w:type="paragraph" w:styleId="Kop7">
    <w:name w:val="heading 7"/>
    <w:basedOn w:val="Standaard"/>
    <w:next w:val="Standaard"/>
    <w:link w:val="Kop7Char"/>
    <w:qFormat/>
    <w:rsid w:val="00652F78"/>
    <w:pPr>
      <w:keepNext/>
      <w:keepLines/>
      <w:spacing w:before="80" w:after="0"/>
      <w:outlineLvl w:val="6"/>
    </w:pPr>
    <w:rPr>
      <w:rFonts w:ascii="Calibri Light" w:hAnsi="Calibri Light"/>
      <w:i/>
      <w:iCs/>
      <w:color w:val="595959"/>
      <w:sz w:val="20"/>
      <w:szCs w:val="20"/>
      <w:lang w:val="en-GB" w:eastAsia="en-GB"/>
    </w:rPr>
  </w:style>
  <w:style w:type="paragraph" w:styleId="Kop8">
    <w:name w:val="heading 8"/>
    <w:basedOn w:val="Standaard"/>
    <w:next w:val="Standaard"/>
    <w:link w:val="Kop8Char"/>
    <w:qFormat/>
    <w:rsid w:val="00652F78"/>
    <w:pPr>
      <w:keepNext/>
      <w:keepLines/>
      <w:spacing w:before="80" w:after="0"/>
      <w:outlineLvl w:val="7"/>
    </w:pPr>
    <w:rPr>
      <w:rFonts w:ascii="Calibri Light" w:hAnsi="Calibri Light"/>
      <w:smallCaps/>
      <w:color w:val="595959"/>
      <w:sz w:val="20"/>
      <w:szCs w:val="20"/>
      <w:lang w:val="en-GB" w:eastAsia="en-GB"/>
    </w:rPr>
  </w:style>
  <w:style w:type="paragraph" w:styleId="Kop9">
    <w:name w:val="heading 9"/>
    <w:basedOn w:val="Standaard"/>
    <w:next w:val="Standaard"/>
    <w:link w:val="Kop9Char"/>
    <w:qFormat/>
    <w:rsid w:val="00652F78"/>
    <w:pPr>
      <w:keepNext/>
      <w:keepLines/>
      <w:spacing w:before="80" w:after="0"/>
      <w:outlineLvl w:val="8"/>
    </w:pPr>
    <w:rPr>
      <w:rFonts w:ascii="Calibri Light" w:hAnsi="Calibri Light"/>
      <w:i/>
      <w:iCs/>
      <w:smallCaps/>
      <w:color w:val="595959"/>
      <w:sz w:val="20"/>
      <w:szCs w:val="20"/>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11C5F"/>
    <w:pPr>
      <w:tabs>
        <w:tab w:val="center" w:pos="4252"/>
        <w:tab w:val="right" w:pos="8504"/>
      </w:tabs>
      <w:spacing w:after="0" w:line="240" w:lineRule="auto"/>
    </w:pPr>
  </w:style>
  <w:style w:type="character" w:customStyle="1" w:styleId="KoptekstChar">
    <w:name w:val="Koptekst Char"/>
    <w:link w:val="Koptekst"/>
    <w:locked/>
    <w:rsid w:val="00711C5F"/>
    <w:rPr>
      <w:rFonts w:cs="Times New Roman"/>
    </w:rPr>
  </w:style>
  <w:style w:type="paragraph" w:styleId="Voettekst">
    <w:name w:val="footer"/>
    <w:basedOn w:val="Standaard"/>
    <w:link w:val="VoettekstChar"/>
    <w:rsid w:val="00711C5F"/>
    <w:pPr>
      <w:tabs>
        <w:tab w:val="center" w:pos="4252"/>
        <w:tab w:val="right" w:pos="8504"/>
      </w:tabs>
      <w:spacing w:after="0" w:line="240" w:lineRule="auto"/>
    </w:pPr>
  </w:style>
  <w:style w:type="character" w:customStyle="1" w:styleId="VoettekstChar">
    <w:name w:val="Voettekst Char"/>
    <w:link w:val="Voettekst"/>
    <w:locked/>
    <w:rsid w:val="00711C5F"/>
    <w:rPr>
      <w:rFonts w:cs="Times New Roman"/>
    </w:rPr>
  </w:style>
  <w:style w:type="table" w:styleId="Tabelraster">
    <w:name w:val="Table Grid"/>
    <w:basedOn w:val="Standaardtabel"/>
    <w:rsid w:val="00533D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locked/>
    <w:rsid w:val="00652F78"/>
    <w:rPr>
      <w:rFonts w:ascii="Calibri Light" w:hAnsi="Calibri Light"/>
      <w:color w:val="2E74B5"/>
      <w:sz w:val="36"/>
    </w:rPr>
  </w:style>
  <w:style w:type="paragraph" w:styleId="Kopvaninhoudsopgave">
    <w:name w:val="TOC Heading"/>
    <w:basedOn w:val="Kop1"/>
    <w:next w:val="Standaard"/>
    <w:link w:val="KopvaninhoudsopgaveChar"/>
    <w:qFormat/>
    <w:rsid w:val="00652F78"/>
    <w:pPr>
      <w:outlineLvl w:val="9"/>
    </w:pPr>
  </w:style>
  <w:style w:type="paragraph" w:styleId="Lijstalinea">
    <w:name w:val="List Paragraph"/>
    <w:basedOn w:val="Standaard"/>
    <w:qFormat/>
    <w:rsid w:val="00652F78"/>
    <w:pPr>
      <w:ind w:left="720"/>
      <w:contextualSpacing/>
    </w:pPr>
  </w:style>
  <w:style w:type="character" w:customStyle="1" w:styleId="Kop2Char">
    <w:name w:val="Kop 2 Char"/>
    <w:link w:val="Kop2"/>
    <w:locked/>
    <w:rsid w:val="00652F78"/>
    <w:rPr>
      <w:rFonts w:ascii="Calibri Light" w:hAnsi="Calibri Light"/>
      <w:color w:val="2E74B5"/>
      <w:sz w:val="28"/>
    </w:rPr>
  </w:style>
  <w:style w:type="character" w:customStyle="1" w:styleId="Kop3Char">
    <w:name w:val="Kop 3 Char"/>
    <w:link w:val="Kop3"/>
    <w:locked/>
    <w:rsid w:val="00652F78"/>
    <w:rPr>
      <w:rFonts w:ascii="Calibri Light" w:hAnsi="Calibri Light"/>
      <w:color w:val="404040"/>
      <w:sz w:val="26"/>
    </w:rPr>
  </w:style>
  <w:style w:type="character" w:customStyle="1" w:styleId="Kop4Char">
    <w:name w:val="Kop 4 Char"/>
    <w:link w:val="Kop4"/>
    <w:semiHidden/>
    <w:locked/>
    <w:rsid w:val="00652F78"/>
    <w:rPr>
      <w:rFonts w:ascii="Calibri Light" w:hAnsi="Calibri Light"/>
      <w:sz w:val="24"/>
    </w:rPr>
  </w:style>
  <w:style w:type="character" w:customStyle="1" w:styleId="Kop5Char">
    <w:name w:val="Kop 5 Char"/>
    <w:link w:val="Kop5"/>
    <w:semiHidden/>
    <w:locked/>
    <w:rsid w:val="00652F78"/>
    <w:rPr>
      <w:rFonts w:ascii="Calibri Light" w:hAnsi="Calibri Light"/>
      <w:i/>
      <w:sz w:val="22"/>
    </w:rPr>
  </w:style>
  <w:style w:type="character" w:customStyle="1" w:styleId="Kop6Char">
    <w:name w:val="Kop 6 Char"/>
    <w:link w:val="Kop6"/>
    <w:semiHidden/>
    <w:locked/>
    <w:rsid w:val="00652F78"/>
    <w:rPr>
      <w:rFonts w:ascii="Calibri Light" w:hAnsi="Calibri Light"/>
      <w:color w:val="595959"/>
    </w:rPr>
  </w:style>
  <w:style w:type="character" w:customStyle="1" w:styleId="Kop7Char">
    <w:name w:val="Kop 7 Char"/>
    <w:link w:val="Kop7"/>
    <w:semiHidden/>
    <w:locked/>
    <w:rsid w:val="00652F78"/>
    <w:rPr>
      <w:rFonts w:ascii="Calibri Light" w:hAnsi="Calibri Light"/>
      <w:i/>
      <w:color w:val="595959"/>
    </w:rPr>
  </w:style>
  <w:style w:type="character" w:customStyle="1" w:styleId="Kop8Char">
    <w:name w:val="Kop 8 Char"/>
    <w:link w:val="Kop8"/>
    <w:semiHidden/>
    <w:locked/>
    <w:rsid w:val="00652F78"/>
    <w:rPr>
      <w:rFonts w:ascii="Calibri Light" w:hAnsi="Calibri Light"/>
      <w:smallCaps/>
      <w:color w:val="595959"/>
    </w:rPr>
  </w:style>
  <w:style w:type="character" w:customStyle="1" w:styleId="Kop9Char">
    <w:name w:val="Kop 9 Char"/>
    <w:link w:val="Kop9"/>
    <w:semiHidden/>
    <w:locked/>
    <w:rsid w:val="00652F78"/>
    <w:rPr>
      <w:rFonts w:ascii="Calibri Light" w:hAnsi="Calibri Light"/>
      <w:i/>
      <w:smallCaps/>
      <w:color w:val="595959"/>
    </w:rPr>
  </w:style>
  <w:style w:type="paragraph" w:customStyle="1" w:styleId="Descripcin">
    <w:name w:val="Descripción"/>
    <w:basedOn w:val="Standaard"/>
    <w:next w:val="Standaard"/>
    <w:semiHidden/>
    <w:rsid w:val="00652F78"/>
    <w:pPr>
      <w:spacing w:line="240" w:lineRule="auto"/>
    </w:pPr>
    <w:rPr>
      <w:b/>
      <w:bCs/>
      <w:color w:val="404040"/>
      <w:sz w:val="20"/>
      <w:szCs w:val="20"/>
    </w:rPr>
  </w:style>
  <w:style w:type="paragraph" w:customStyle="1" w:styleId="Puesto">
    <w:name w:val="Puesto"/>
    <w:basedOn w:val="Standaard"/>
    <w:next w:val="Standaard"/>
    <w:link w:val="PuestoCar"/>
    <w:rsid w:val="00652F78"/>
    <w:pPr>
      <w:spacing w:after="0" w:line="240" w:lineRule="auto"/>
      <w:contextualSpacing/>
    </w:pPr>
    <w:rPr>
      <w:rFonts w:ascii="Calibri Light" w:hAnsi="Calibri Light"/>
      <w:color w:val="2E74B5"/>
      <w:spacing w:val="-7"/>
      <w:sz w:val="80"/>
      <w:szCs w:val="80"/>
      <w:lang w:val="en-GB" w:eastAsia="en-GB"/>
    </w:rPr>
  </w:style>
  <w:style w:type="character" w:customStyle="1" w:styleId="PuestoCar">
    <w:name w:val="Puesto Car"/>
    <w:link w:val="Puesto"/>
    <w:locked/>
    <w:rsid w:val="00652F78"/>
    <w:rPr>
      <w:rFonts w:ascii="Calibri Light" w:hAnsi="Calibri Light"/>
      <w:color w:val="2E74B5"/>
      <w:spacing w:val="-7"/>
      <w:sz w:val="80"/>
    </w:rPr>
  </w:style>
  <w:style w:type="paragraph" w:styleId="Ondertitel">
    <w:name w:val="Subtitle"/>
    <w:basedOn w:val="Standaard"/>
    <w:next w:val="Standaard"/>
    <w:link w:val="OndertitelChar"/>
    <w:qFormat/>
    <w:rsid w:val="00652F78"/>
    <w:pPr>
      <w:numPr>
        <w:ilvl w:val="1"/>
      </w:numPr>
      <w:spacing w:after="240" w:line="240" w:lineRule="auto"/>
    </w:pPr>
    <w:rPr>
      <w:rFonts w:ascii="Calibri Light" w:hAnsi="Calibri Light"/>
      <w:color w:val="404040"/>
      <w:sz w:val="30"/>
      <w:szCs w:val="30"/>
      <w:lang w:val="en-GB" w:eastAsia="en-GB"/>
    </w:rPr>
  </w:style>
  <w:style w:type="character" w:customStyle="1" w:styleId="OndertitelChar">
    <w:name w:val="Ondertitel Char"/>
    <w:link w:val="Ondertitel"/>
    <w:locked/>
    <w:rsid w:val="00652F78"/>
    <w:rPr>
      <w:rFonts w:ascii="Calibri Light" w:hAnsi="Calibri Light"/>
      <w:color w:val="404040"/>
      <w:sz w:val="30"/>
    </w:rPr>
  </w:style>
  <w:style w:type="character" w:styleId="Zwaar">
    <w:name w:val="Strong"/>
    <w:qFormat/>
    <w:rsid w:val="00652F78"/>
    <w:rPr>
      <w:b/>
    </w:rPr>
  </w:style>
  <w:style w:type="character" w:styleId="Nadruk">
    <w:name w:val="Emphasis"/>
    <w:qFormat/>
    <w:rsid w:val="00652F78"/>
    <w:rPr>
      <w:i/>
    </w:rPr>
  </w:style>
  <w:style w:type="paragraph" w:styleId="Geenafstand">
    <w:name w:val="No Spacing"/>
    <w:qFormat/>
    <w:rsid w:val="00652F78"/>
    <w:rPr>
      <w:sz w:val="21"/>
      <w:szCs w:val="21"/>
      <w:lang w:val="es-ES" w:eastAsia="en-US"/>
    </w:rPr>
  </w:style>
  <w:style w:type="paragraph" w:styleId="Citaat">
    <w:name w:val="Quote"/>
    <w:basedOn w:val="Standaard"/>
    <w:next w:val="Standaard"/>
    <w:link w:val="CitaatChar"/>
    <w:qFormat/>
    <w:rsid w:val="00652F78"/>
    <w:pPr>
      <w:spacing w:before="240" w:after="240" w:line="252" w:lineRule="auto"/>
      <w:ind w:left="864" w:right="864"/>
      <w:jc w:val="center"/>
    </w:pPr>
    <w:rPr>
      <w:i/>
      <w:iCs/>
      <w:sz w:val="20"/>
      <w:szCs w:val="20"/>
      <w:lang w:val="en-GB" w:eastAsia="en-GB"/>
    </w:rPr>
  </w:style>
  <w:style w:type="character" w:customStyle="1" w:styleId="CitaatChar">
    <w:name w:val="Citaat Char"/>
    <w:link w:val="Citaat"/>
    <w:locked/>
    <w:rsid w:val="00652F78"/>
    <w:rPr>
      <w:i/>
    </w:rPr>
  </w:style>
  <w:style w:type="paragraph" w:styleId="Duidelijkcitaat">
    <w:name w:val="Intense Quote"/>
    <w:basedOn w:val="Standaard"/>
    <w:next w:val="Standaard"/>
    <w:link w:val="DuidelijkcitaatChar"/>
    <w:qFormat/>
    <w:rsid w:val="00652F78"/>
    <w:pPr>
      <w:spacing w:before="100" w:beforeAutospacing="1" w:after="240"/>
      <w:ind w:left="864" w:right="864"/>
      <w:jc w:val="center"/>
    </w:pPr>
    <w:rPr>
      <w:rFonts w:ascii="Calibri Light" w:hAnsi="Calibri Light"/>
      <w:color w:val="5B9BD5"/>
      <w:sz w:val="28"/>
      <w:szCs w:val="28"/>
      <w:lang w:val="en-GB" w:eastAsia="en-GB"/>
    </w:rPr>
  </w:style>
  <w:style w:type="character" w:customStyle="1" w:styleId="DuidelijkcitaatChar">
    <w:name w:val="Duidelijk citaat Char"/>
    <w:link w:val="Duidelijkcitaat"/>
    <w:locked/>
    <w:rsid w:val="00652F78"/>
    <w:rPr>
      <w:rFonts w:ascii="Calibri Light" w:hAnsi="Calibri Light"/>
      <w:color w:val="5B9BD5"/>
      <w:sz w:val="28"/>
    </w:rPr>
  </w:style>
  <w:style w:type="character" w:styleId="Subtielebenadrukking">
    <w:name w:val="Subtle Emphasis"/>
    <w:qFormat/>
    <w:rsid w:val="00652F78"/>
    <w:rPr>
      <w:i/>
      <w:color w:val="595959"/>
    </w:rPr>
  </w:style>
  <w:style w:type="character" w:styleId="Intensievebenadrukking">
    <w:name w:val="Intense Emphasis"/>
    <w:qFormat/>
    <w:rsid w:val="00652F78"/>
    <w:rPr>
      <w:b/>
      <w:i/>
    </w:rPr>
  </w:style>
  <w:style w:type="character" w:styleId="Subtieleverwijzing">
    <w:name w:val="Subtle Reference"/>
    <w:qFormat/>
    <w:rsid w:val="00652F78"/>
    <w:rPr>
      <w:smallCaps/>
      <w:color w:val="404040"/>
    </w:rPr>
  </w:style>
  <w:style w:type="character" w:styleId="Intensieveverwijzing">
    <w:name w:val="Intense Reference"/>
    <w:qFormat/>
    <w:rsid w:val="00652F78"/>
    <w:rPr>
      <w:b/>
      <w:smallCaps/>
      <w:u w:val="single"/>
    </w:rPr>
  </w:style>
  <w:style w:type="character" w:styleId="Titelvanboek">
    <w:name w:val="Book Title"/>
    <w:qFormat/>
    <w:rsid w:val="00652F78"/>
    <w:rPr>
      <w:b/>
      <w:smallCaps/>
    </w:rPr>
  </w:style>
  <w:style w:type="paragraph" w:customStyle="1" w:styleId="iCarer-Title1">
    <w:name w:val="iCarer - Title 1"/>
    <w:basedOn w:val="Kop1"/>
    <w:next w:val="Standaard"/>
    <w:link w:val="iCarer-Title1Car"/>
    <w:rsid w:val="00767072"/>
    <w:pPr>
      <w:numPr>
        <w:numId w:val="1"/>
      </w:numPr>
      <w:spacing w:before="240" w:after="240"/>
    </w:pPr>
    <w:rPr>
      <w:b/>
    </w:rPr>
  </w:style>
  <w:style w:type="paragraph" w:customStyle="1" w:styleId="iCarer-Tittle2">
    <w:name w:val="iCarer - Tittle 2"/>
    <w:basedOn w:val="Kop2"/>
    <w:next w:val="Standaard"/>
    <w:link w:val="iCarer-Tittle2Car"/>
    <w:autoRedefine/>
    <w:rsid w:val="00906DCF"/>
    <w:pPr>
      <w:numPr>
        <w:ilvl w:val="1"/>
        <w:numId w:val="1"/>
      </w:numPr>
      <w:spacing w:after="120"/>
    </w:pPr>
    <w:rPr>
      <w:b/>
    </w:rPr>
  </w:style>
  <w:style w:type="character" w:customStyle="1" w:styleId="KopvaninhoudsopgaveChar">
    <w:name w:val="Kop van inhoudsopgave Char"/>
    <w:link w:val="Kopvaninhoudsopgave"/>
    <w:locked/>
    <w:rsid w:val="00652F78"/>
    <w:rPr>
      <w:rFonts w:ascii="Calibri Light" w:hAnsi="Calibri Light"/>
      <w:color w:val="2E74B5"/>
      <w:sz w:val="36"/>
    </w:rPr>
  </w:style>
  <w:style w:type="character" w:customStyle="1" w:styleId="iCarer-Title1Car">
    <w:name w:val="iCarer - Title 1 Car"/>
    <w:link w:val="iCarer-Title1"/>
    <w:locked/>
    <w:rsid w:val="00767072"/>
    <w:rPr>
      <w:rFonts w:ascii="Calibri Light" w:hAnsi="Calibri Light"/>
      <w:b/>
      <w:color w:val="2E74B5"/>
      <w:sz w:val="36"/>
      <w:lang w:val="en-GB" w:eastAsia="en-US"/>
    </w:rPr>
  </w:style>
  <w:style w:type="character" w:customStyle="1" w:styleId="iCarer-Tittle2Car">
    <w:name w:val="iCarer - Tittle 2 Car"/>
    <w:link w:val="iCarer-Tittle2"/>
    <w:locked/>
    <w:rsid w:val="00906DCF"/>
    <w:rPr>
      <w:rFonts w:ascii="Calibri Light" w:hAnsi="Calibri Light"/>
      <w:b/>
      <w:color w:val="2E74B5"/>
      <w:sz w:val="28"/>
      <w:lang w:val="en-GB" w:eastAsia="en-US"/>
    </w:rPr>
  </w:style>
  <w:style w:type="paragraph" w:styleId="Inhopg2">
    <w:name w:val="toc 2"/>
    <w:basedOn w:val="Standaard"/>
    <w:next w:val="Standaard"/>
    <w:autoRedefine/>
    <w:uiPriority w:val="39"/>
    <w:rsid w:val="00CF3442"/>
    <w:pPr>
      <w:spacing w:after="100"/>
      <w:ind w:left="210"/>
    </w:pPr>
  </w:style>
  <w:style w:type="character" w:styleId="Hyperlink">
    <w:name w:val="Hyperlink"/>
    <w:uiPriority w:val="99"/>
    <w:rsid w:val="00CF3442"/>
    <w:rPr>
      <w:color w:val="0563C1"/>
      <w:u w:val="single"/>
    </w:rPr>
  </w:style>
  <w:style w:type="paragraph" w:styleId="Inhopg1">
    <w:name w:val="toc 1"/>
    <w:basedOn w:val="Standaard"/>
    <w:next w:val="Standaard"/>
    <w:autoRedefine/>
    <w:uiPriority w:val="39"/>
    <w:rsid w:val="00C01337"/>
    <w:pPr>
      <w:spacing w:after="100"/>
    </w:pPr>
  </w:style>
  <w:style w:type="paragraph" w:customStyle="1" w:styleId="Tabla-Texto">
    <w:name w:val="Tabla - Texto"/>
    <w:basedOn w:val="Standaard"/>
    <w:rsid w:val="007A04FD"/>
    <w:pPr>
      <w:spacing w:before="40" w:after="40" w:line="240" w:lineRule="auto"/>
      <w:jc w:val="left"/>
    </w:pPr>
    <w:rPr>
      <w:rFonts w:ascii="Times" w:hAnsi="Times"/>
      <w:sz w:val="14"/>
      <w:szCs w:val="22"/>
      <w:lang w:val="en-GB" w:eastAsia="es-ES"/>
    </w:rPr>
  </w:style>
  <w:style w:type="paragraph" w:customStyle="1" w:styleId="Tabla-Cabecera">
    <w:name w:val="Tabla - Cabecera"/>
    <w:basedOn w:val="Tabla-Texto"/>
    <w:rsid w:val="007A04FD"/>
    <w:pPr>
      <w:keepNext/>
      <w:jc w:val="center"/>
    </w:pPr>
    <w:rPr>
      <w:b/>
      <w:color w:val="FFFFFF"/>
    </w:rPr>
  </w:style>
  <w:style w:type="character" w:styleId="Verwijzingopmerking">
    <w:name w:val="annotation reference"/>
    <w:semiHidden/>
    <w:rsid w:val="007A04FD"/>
    <w:rPr>
      <w:sz w:val="16"/>
    </w:rPr>
  </w:style>
  <w:style w:type="paragraph" w:styleId="Tekstopmerking">
    <w:name w:val="annotation text"/>
    <w:basedOn w:val="Standaard"/>
    <w:link w:val="TekstopmerkingChar"/>
    <w:rsid w:val="007A04FD"/>
    <w:pPr>
      <w:spacing w:line="240" w:lineRule="auto"/>
    </w:pPr>
    <w:rPr>
      <w:sz w:val="20"/>
      <w:szCs w:val="20"/>
      <w:lang w:val="en-GB" w:eastAsia="en-GB"/>
    </w:rPr>
  </w:style>
  <w:style w:type="character" w:customStyle="1" w:styleId="TekstopmerkingChar">
    <w:name w:val="Tekst opmerking Char"/>
    <w:link w:val="Tekstopmerking"/>
    <w:locked/>
    <w:rsid w:val="007A04FD"/>
    <w:rPr>
      <w:sz w:val="20"/>
    </w:rPr>
  </w:style>
  <w:style w:type="paragraph" w:styleId="Onderwerpvanopmerking">
    <w:name w:val="annotation subject"/>
    <w:basedOn w:val="Tekstopmerking"/>
    <w:next w:val="Tekstopmerking"/>
    <w:link w:val="OnderwerpvanopmerkingChar"/>
    <w:semiHidden/>
    <w:rsid w:val="007A04FD"/>
    <w:rPr>
      <w:b/>
      <w:bCs/>
    </w:rPr>
  </w:style>
  <w:style w:type="character" w:customStyle="1" w:styleId="OnderwerpvanopmerkingChar">
    <w:name w:val="Onderwerp van opmerking Char"/>
    <w:link w:val="Onderwerpvanopmerking"/>
    <w:semiHidden/>
    <w:locked/>
    <w:rsid w:val="007A04FD"/>
    <w:rPr>
      <w:b/>
      <w:sz w:val="20"/>
    </w:rPr>
  </w:style>
  <w:style w:type="paragraph" w:styleId="Ballontekst">
    <w:name w:val="Balloon Text"/>
    <w:basedOn w:val="Standaard"/>
    <w:link w:val="BallontekstChar"/>
    <w:semiHidden/>
    <w:rsid w:val="007A04FD"/>
    <w:pPr>
      <w:spacing w:after="0" w:line="240" w:lineRule="auto"/>
    </w:pPr>
    <w:rPr>
      <w:rFonts w:ascii="Segoe UI" w:hAnsi="Segoe UI"/>
      <w:sz w:val="18"/>
      <w:szCs w:val="18"/>
      <w:lang w:val="en-GB" w:eastAsia="en-GB"/>
    </w:rPr>
  </w:style>
  <w:style w:type="character" w:customStyle="1" w:styleId="BallontekstChar">
    <w:name w:val="Ballontekst Char"/>
    <w:link w:val="Ballontekst"/>
    <w:semiHidden/>
    <w:locked/>
    <w:rsid w:val="007A04FD"/>
    <w:rPr>
      <w:rFonts w:ascii="Segoe UI" w:hAnsi="Segoe UI"/>
      <w:sz w:val="18"/>
    </w:rPr>
  </w:style>
  <w:style w:type="paragraph" w:styleId="Normaalweb">
    <w:name w:val="Normal (Web)"/>
    <w:basedOn w:val="Standaard"/>
    <w:rsid w:val="00C42C3E"/>
    <w:pPr>
      <w:spacing w:before="100" w:beforeAutospacing="1" w:after="100" w:afterAutospacing="1" w:line="240" w:lineRule="auto"/>
      <w:jc w:val="left"/>
    </w:pPr>
    <w:rPr>
      <w:rFonts w:ascii="Times New Roman" w:hAnsi="Times New Roman"/>
      <w:sz w:val="24"/>
      <w:szCs w:val="24"/>
      <w:lang w:eastAsia="es-ES"/>
    </w:rPr>
  </w:style>
  <w:style w:type="table" w:styleId="Lichtelijst">
    <w:name w:val="Light List"/>
    <w:rsid w:val="00E4499F"/>
    <w:rPr>
      <w:sz w:val="22"/>
      <w:szCs w:val="22"/>
      <w:lang w:val="en-GB"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Revisie">
    <w:name w:val="Revision"/>
    <w:hidden/>
    <w:semiHidden/>
    <w:rsid w:val="00BE7A77"/>
    <w:rPr>
      <w:sz w:val="21"/>
      <w:szCs w:val="21"/>
      <w:lang w:val="es-ES" w:eastAsia="en-US"/>
    </w:rPr>
  </w:style>
  <w:style w:type="paragraph" w:styleId="Inhopg3">
    <w:name w:val="toc 3"/>
    <w:basedOn w:val="Standaard"/>
    <w:next w:val="Standaard"/>
    <w:autoRedefine/>
    <w:uiPriority w:val="39"/>
    <w:rsid w:val="00C0481D"/>
    <w:pPr>
      <w:spacing w:after="100"/>
      <w:ind w:left="420"/>
    </w:pPr>
  </w:style>
  <w:style w:type="character" w:styleId="GevolgdeHyperlink">
    <w:name w:val="FollowedHyperlink"/>
    <w:semiHidden/>
    <w:rsid w:val="00E937C8"/>
    <w:rPr>
      <w:rFonts w:cs="Times New Roman"/>
      <w:color w:val="800080"/>
      <w:u w:val="single"/>
    </w:rPr>
  </w:style>
  <w:style w:type="paragraph" w:customStyle="1" w:styleId="figure">
    <w:name w:val="figure"/>
    <w:basedOn w:val="Standaard"/>
    <w:rsid w:val="009E610B"/>
    <w:pPr>
      <w:jc w:val="center"/>
    </w:pPr>
  </w:style>
  <w:style w:type="paragraph" w:styleId="Inhopg4">
    <w:name w:val="toc 4"/>
    <w:basedOn w:val="Standaard"/>
    <w:next w:val="Standaard"/>
    <w:autoRedefine/>
    <w:rsid w:val="001D6F1E"/>
    <w:pPr>
      <w:spacing w:after="100" w:line="276" w:lineRule="auto"/>
      <w:ind w:left="660"/>
      <w:jc w:val="left"/>
    </w:pPr>
    <w:rPr>
      <w:sz w:val="22"/>
      <w:szCs w:val="22"/>
      <w:lang w:eastAsia="es-ES"/>
    </w:rPr>
  </w:style>
  <w:style w:type="paragraph" w:styleId="Inhopg5">
    <w:name w:val="toc 5"/>
    <w:basedOn w:val="Standaard"/>
    <w:next w:val="Standaard"/>
    <w:autoRedefine/>
    <w:rsid w:val="001D6F1E"/>
    <w:pPr>
      <w:spacing w:after="100" w:line="276" w:lineRule="auto"/>
      <w:ind w:left="880"/>
      <w:jc w:val="left"/>
    </w:pPr>
    <w:rPr>
      <w:sz w:val="22"/>
      <w:szCs w:val="22"/>
      <w:lang w:eastAsia="es-ES"/>
    </w:rPr>
  </w:style>
  <w:style w:type="paragraph" w:styleId="Inhopg6">
    <w:name w:val="toc 6"/>
    <w:basedOn w:val="Standaard"/>
    <w:next w:val="Standaard"/>
    <w:autoRedefine/>
    <w:rsid w:val="001D6F1E"/>
    <w:pPr>
      <w:spacing w:after="100" w:line="276" w:lineRule="auto"/>
      <w:ind w:left="1100"/>
      <w:jc w:val="left"/>
    </w:pPr>
    <w:rPr>
      <w:sz w:val="22"/>
      <w:szCs w:val="22"/>
      <w:lang w:eastAsia="es-ES"/>
    </w:rPr>
  </w:style>
  <w:style w:type="paragraph" w:styleId="Inhopg7">
    <w:name w:val="toc 7"/>
    <w:basedOn w:val="Standaard"/>
    <w:next w:val="Standaard"/>
    <w:autoRedefine/>
    <w:rsid w:val="001D6F1E"/>
    <w:pPr>
      <w:spacing w:after="100" w:line="276" w:lineRule="auto"/>
      <w:ind w:left="1320"/>
      <w:jc w:val="left"/>
    </w:pPr>
    <w:rPr>
      <w:sz w:val="22"/>
      <w:szCs w:val="22"/>
      <w:lang w:eastAsia="es-ES"/>
    </w:rPr>
  </w:style>
  <w:style w:type="paragraph" w:styleId="Inhopg8">
    <w:name w:val="toc 8"/>
    <w:basedOn w:val="Standaard"/>
    <w:next w:val="Standaard"/>
    <w:autoRedefine/>
    <w:rsid w:val="001D6F1E"/>
    <w:pPr>
      <w:spacing w:after="100" w:line="276" w:lineRule="auto"/>
      <w:ind w:left="1540"/>
      <w:jc w:val="left"/>
    </w:pPr>
    <w:rPr>
      <w:sz w:val="22"/>
      <w:szCs w:val="22"/>
      <w:lang w:eastAsia="es-ES"/>
    </w:rPr>
  </w:style>
  <w:style w:type="paragraph" w:styleId="Inhopg9">
    <w:name w:val="toc 9"/>
    <w:basedOn w:val="Standaard"/>
    <w:next w:val="Standaard"/>
    <w:autoRedefine/>
    <w:rsid w:val="001D6F1E"/>
    <w:pPr>
      <w:spacing w:after="100" w:line="276" w:lineRule="auto"/>
      <w:ind w:left="1760"/>
      <w:jc w:val="left"/>
    </w:pPr>
    <w:rPr>
      <w:sz w:val="22"/>
      <w:szCs w:val="22"/>
      <w:lang w:eastAsia="es-ES"/>
    </w:rPr>
  </w:style>
  <w:style w:type="character" w:customStyle="1" w:styleId="hps">
    <w:name w:val="hps"/>
    <w:rsid w:val="00D868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340082077">
      <w:bodyDiv w:val="1"/>
      <w:marLeft w:val="0"/>
      <w:marRight w:val="0"/>
      <w:marTop w:val="0"/>
      <w:marBottom w:val="0"/>
      <w:divBdr>
        <w:top w:val="none" w:sz="0" w:space="0" w:color="auto"/>
        <w:left w:val="none" w:sz="0" w:space="0" w:color="auto"/>
        <w:bottom w:val="none" w:sz="0" w:space="0" w:color="auto"/>
        <w:right w:val="none" w:sz="0" w:space="0" w:color="auto"/>
      </w:divBdr>
    </w:div>
    <w:div w:id="654452811">
      <w:bodyDiv w:val="1"/>
      <w:marLeft w:val="0"/>
      <w:marRight w:val="0"/>
      <w:marTop w:val="0"/>
      <w:marBottom w:val="0"/>
      <w:divBdr>
        <w:top w:val="none" w:sz="0" w:space="0" w:color="auto"/>
        <w:left w:val="none" w:sz="0" w:space="0" w:color="auto"/>
        <w:bottom w:val="none" w:sz="0" w:space="0" w:color="auto"/>
        <w:right w:val="none" w:sz="0" w:space="0" w:color="auto"/>
      </w:divBdr>
    </w:div>
    <w:div w:id="18158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org/pi/about/publications/caregivers/practice-settings/assessment/tools/zari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mental_health/publications/whoqol/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yectos\AAL\5thCall\iCarer\iCarer_ejecucionProyecto\iCarer%20Templat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66BD-2788-4BC4-9A5A-573BCB12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iCarer Template.dot</Template>
  <TotalTime>31</TotalTime>
  <Pages>27</Pages>
  <Words>7595</Words>
  <Characters>41776</Characters>
  <Application>Microsoft Office Word</Application>
  <DocSecurity>0</DocSecurity>
  <Lines>348</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iCarer</vt:lpstr>
      <vt:lpstr>iCarer</vt:lpstr>
    </vt:vector>
  </TitlesOfParts>
  <Company>Pyxima</Company>
  <LinksUpToDate>false</LinksUpToDate>
  <CharactersWithSpaces>49273</CharactersWithSpaces>
  <SharedDoc>false</SharedDoc>
  <HLinks>
    <vt:vector size="306" baseType="variant">
      <vt:variant>
        <vt:i4>4259866</vt:i4>
      </vt:variant>
      <vt:variant>
        <vt:i4>300</vt:i4>
      </vt:variant>
      <vt:variant>
        <vt:i4>0</vt:i4>
      </vt:variant>
      <vt:variant>
        <vt:i4>5</vt:i4>
      </vt:variant>
      <vt:variant>
        <vt:lpwstr>http://www.apa.org/pi/about/publications/caregivers/practice-settings/assessment/tools/zarit.aspx</vt:lpwstr>
      </vt:variant>
      <vt:variant>
        <vt:lpwstr/>
      </vt:variant>
      <vt:variant>
        <vt:i4>8323164</vt:i4>
      </vt:variant>
      <vt:variant>
        <vt:i4>297</vt:i4>
      </vt:variant>
      <vt:variant>
        <vt:i4>0</vt:i4>
      </vt:variant>
      <vt:variant>
        <vt:i4>5</vt:i4>
      </vt:variant>
      <vt:variant>
        <vt:lpwstr>http://www.who.int/mental_health/publications/whoqol/en/</vt:lpwstr>
      </vt:variant>
      <vt:variant>
        <vt:lpwstr/>
      </vt:variant>
      <vt:variant>
        <vt:i4>1245240</vt:i4>
      </vt:variant>
      <vt:variant>
        <vt:i4>290</vt:i4>
      </vt:variant>
      <vt:variant>
        <vt:i4>0</vt:i4>
      </vt:variant>
      <vt:variant>
        <vt:i4>5</vt:i4>
      </vt:variant>
      <vt:variant>
        <vt:lpwstr/>
      </vt:variant>
      <vt:variant>
        <vt:lpwstr>_Toc402165806</vt:lpwstr>
      </vt:variant>
      <vt:variant>
        <vt:i4>1245240</vt:i4>
      </vt:variant>
      <vt:variant>
        <vt:i4>284</vt:i4>
      </vt:variant>
      <vt:variant>
        <vt:i4>0</vt:i4>
      </vt:variant>
      <vt:variant>
        <vt:i4>5</vt:i4>
      </vt:variant>
      <vt:variant>
        <vt:lpwstr/>
      </vt:variant>
      <vt:variant>
        <vt:lpwstr>_Toc402165805</vt:lpwstr>
      </vt:variant>
      <vt:variant>
        <vt:i4>1245240</vt:i4>
      </vt:variant>
      <vt:variant>
        <vt:i4>278</vt:i4>
      </vt:variant>
      <vt:variant>
        <vt:i4>0</vt:i4>
      </vt:variant>
      <vt:variant>
        <vt:i4>5</vt:i4>
      </vt:variant>
      <vt:variant>
        <vt:lpwstr/>
      </vt:variant>
      <vt:variant>
        <vt:lpwstr>_Toc402165804</vt:lpwstr>
      </vt:variant>
      <vt:variant>
        <vt:i4>1245240</vt:i4>
      </vt:variant>
      <vt:variant>
        <vt:i4>272</vt:i4>
      </vt:variant>
      <vt:variant>
        <vt:i4>0</vt:i4>
      </vt:variant>
      <vt:variant>
        <vt:i4>5</vt:i4>
      </vt:variant>
      <vt:variant>
        <vt:lpwstr/>
      </vt:variant>
      <vt:variant>
        <vt:lpwstr>_Toc402165803</vt:lpwstr>
      </vt:variant>
      <vt:variant>
        <vt:i4>1245240</vt:i4>
      </vt:variant>
      <vt:variant>
        <vt:i4>266</vt:i4>
      </vt:variant>
      <vt:variant>
        <vt:i4>0</vt:i4>
      </vt:variant>
      <vt:variant>
        <vt:i4>5</vt:i4>
      </vt:variant>
      <vt:variant>
        <vt:lpwstr/>
      </vt:variant>
      <vt:variant>
        <vt:lpwstr>_Toc402165802</vt:lpwstr>
      </vt:variant>
      <vt:variant>
        <vt:i4>1245240</vt:i4>
      </vt:variant>
      <vt:variant>
        <vt:i4>260</vt:i4>
      </vt:variant>
      <vt:variant>
        <vt:i4>0</vt:i4>
      </vt:variant>
      <vt:variant>
        <vt:i4>5</vt:i4>
      </vt:variant>
      <vt:variant>
        <vt:lpwstr/>
      </vt:variant>
      <vt:variant>
        <vt:lpwstr>_Toc402165801</vt:lpwstr>
      </vt:variant>
      <vt:variant>
        <vt:i4>1245240</vt:i4>
      </vt:variant>
      <vt:variant>
        <vt:i4>254</vt:i4>
      </vt:variant>
      <vt:variant>
        <vt:i4>0</vt:i4>
      </vt:variant>
      <vt:variant>
        <vt:i4>5</vt:i4>
      </vt:variant>
      <vt:variant>
        <vt:lpwstr/>
      </vt:variant>
      <vt:variant>
        <vt:lpwstr>_Toc402165800</vt:lpwstr>
      </vt:variant>
      <vt:variant>
        <vt:i4>1703991</vt:i4>
      </vt:variant>
      <vt:variant>
        <vt:i4>248</vt:i4>
      </vt:variant>
      <vt:variant>
        <vt:i4>0</vt:i4>
      </vt:variant>
      <vt:variant>
        <vt:i4>5</vt:i4>
      </vt:variant>
      <vt:variant>
        <vt:lpwstr/>
      </vt:variant>
      <vt:variant>
        <vt:lpwstr>_Toc402165799</vt:lpwstr>
      </vt:variant>
      <vt:variant>
        <vt:i4>1703991</vt:i4>
      </vt:variant>
      <vt:variant>
        <vt:i4>242</vt:i4>
      </vt:variant>
      <vt:variant>
        <vt:i4>0</vt:i4>
      </vt:variant>
      <vt:variant>
        <vt:i4>5</vt:i4>
      </vt:variant>
      <vt:variant>
        <vt:lpwstr/>
      </vt:variant>
      <vt:variant>
        <vt:lpwstr>_Toc402165798</vt:lpwstr>
      </vt:variant>
      <vt:variant>
        <vt:i4>1703991</vt:i4>
      </vt:variant>
      <vt:variant>
        <vt:i4>236</vt:i4>
      </vt:variant>
      <vt:variant>
        <vt:i4>0</vt:i4>
      </vt:variant>
      <vt:variant>
        <vt:i4>5</vt:i4>
      </vt:variant>
      <vt:variant>
        <vt:lpwstr/>
      </vt:variant>
      <vt:variant>
        <vt:lpwstr>_Toc402165797</vt:lpwstr>
      </vt:variant>
      <vt:variant>
        <vt:i4>1703991</vt:i4>
      </vt:variant>
      <vt:variant>
        <vt:i4>230</vt:i4>
      </vt:variant>
      <vt:variant>
        <vt:i4>0</vt:i4>
      </vt:variant>
      <vt:variant>
        <vt:i4>5</vt:i4>
      </vt:variant>
      <vt:variant>
        <vt:lpwstr/>
      </vt:variant>
      <vt:variant>
        <vt:lpwstr>_Toc402165796</vt:lpwstr>
      </vt:variant>
      <vt:variant>
        <vt:i4>1703991</vt:i4>
      </vt:variant>
      <vt:variant>
        <vt:i4>224</vt:i4>
      </vt:variant>
      <vt:variant>
        <vt:i4>0</vt:i4>
      </vt:variant>
      <vt:variant>
        <vt:i4>5</vt:i4>
      </vt:variant>
      <vt:variant>
        <vt:lpwstr/>
      </vt:variant>
      <vt:variant>
        <vt:lpwstr>_Toc402165795</vt:lpwstr>
      </vt:variant>
      <vt:variant>
        <vt:i4>1703991</vt:i4>
      </vt:variant>
      <vt:variant>
        <vt:i4>218</vt:i4>
      </vt:variant>
      <vt:variant>
        <vt:i4>0</vt:i4>
      </vt:variant>
      <vt:variant>
        <vt:i4>5</vt:i4>
      </vt:variant>
      <vt:variant>
        <vt:lpwstr/>
      </vt:variant>
      <vt:variant>
        <vt:lpwstr>_Toc402165794</vt:lpwstr>
      </vt:variant>
      <vt:variant>
        <vt:i4>1703991</vt:i4>
      </vt:variant>
      <vt:variant>
        <vt:i4>212</vt:i4>
      </vt:variant>
      <vt:variant>
        <vt:i4>0</vt:i4>
      </vt:variant>
      <vt:variant>
        <vt:i4>5</vt:i4>
      </vt:variant>
      <vt:variant>
        <vt:lpwstr/>
      </vt:variant>
      <vt:variant>
        <vt:lpwstr>_Toc402165793</vt:lpwstr>
      </vt:variant>
      <vt:variant>
        <vt:i4>1703991</vt:i4>
      </vt:variant>
      <vt:variant>
        <vt:i4>206</vt:i4>
      </vt:variant>
      <vt:variant>
        <vt:i4>0</vt:i4>
      </vt:variant>
      <vt:variant>
        <vt:i4>5</vt:i4>
      </vt:variant>
      <vt:variant>
        <vt:lpwstr/>
      </vt:variant>
      <vt:variant>
        <vt:lpwstr>_Toc402165792</vt:lpwstr>
      </vt:variant>
      <vt:variant>
        <vt:i4>1703991</vt:i4>
      </vt:variant>
      <vt:variant>
        <vt:i4>200</vt:i4>
      </vt:variant>
      <vt:variant>
        <vt:i4>0</vt:i4>
      </vt:variant>
      <vt:variant>
        <vt:i4>5</vt:i4>
      </vt:variant>
      <vt:variant>
        <vt:lpwstr/>
      </vt:variant>
      <vt:variant>
        <vt:lpwstr>_Toc402165791</vt:lpwstr>
      </vt:variant>
      <vt:variant>
        <vt:i4>1703991</vt:i4>
      </vt:variant>
      <vt:variant>
        <vt:i4>194</vt:i4>
      </vt:variant>
      <vt:variant>
        <vt:i4>0</vt:i4>
      </vt:variant>
      <vt:variant>
        <vt:i4>5</vt:i4>
      </vt:variant>
      <vt:variant>
        <vt:lpwstr/>
      </vt:variant>
      <vt:variant>
        <vt:lpwstr>_Toc402165790</vt:lpwstr>
      </vt:variant>
      <vt:variant>
        <vt:i4>1769527</vt:i4>
      </vt:variant>
      <vt:variant>
        <vt:i4>188</vt:i4>
      </vt:variant>
      <vt:variant>
        <vt:i4>0</vt:i4>
      </vt:variant>
      <vt:variant>
        <vt:i4>5</vt:i4>
      </vt:variant>
      <vt:variant>
        <vt:lpwstr/>
      </vt:variant>
      <vt:variant>
        <vt:lpwstr>_Toc402165789</vt:lpwstr>
      </vt:variant>
      <vt:variant>
        <vt:i4>1769527</vt:i4>
      </vt:variant>
      <vt:variant>
        <vt:i4>182</vt:i4>
      </vt:variant>
      <vt:variant>
        <vt:i4>0</vt:i4>
      </vt:variant>
      <vt:variant>
        <vt:i4>5</vt:i4>
      </vt:variant>
      <vt:variant>
        <vt:lpwstr/>
      </vt:variant>
      <vt:variant>
        <vt:lpwstr>_Toc402165788</vt:lpwstr>
      </vt:variant>
      <vt:variant>
        <vt:i4>1769527</vt:i4>
      </vt:variant>
      <vt:variant>
        <vt:i4>176</vt:i4>
      </vt:variant>
      <vt:variant>
        <vt:i4>0</vt:i4>
      </vt:variant>
      <vt:variant>
        <vt:i4>5</vt:i4>
      </vt:variant>
      <vt:variant>
        <vt:lpwstr/>
      </vt:variant>
      <vt:variant>
        <vt:lpwstr>_Toc402165787</vt:lpwstr>
      </vt:variant>
      <vt:variant>
        <vt:i4>1769527</vt:i4>
      </vt:variant>
      <vt:variant>
        <vt:i4>170</vt:i4>
      </vt:variant>
      <vt:variant>
        <vt:i4>0</vt:i4>
      </vt:variant>
      <vt:variant>
        <vt:i4>5</vt:i4>
      </vt:variant>
      <vt:variant>
        <vt:lpwstr/>
      </vt:variant>
      <vt:variant>
        <vt:lpwstr>_Toc402165786</vt:lpwstr>
      </vt:variant>
      <vt:variant>
        <vt:i4>1769527</vt:i4>
      </vt:variant>
      <vt:variant>
        <vt:i4>164</vt:i4>
      </vt:variant>
      <vt:variant>
        <vt:i4>0</vt:i4>
      </vt:variant>
      <vt:variant>
        <vt:i4>5</vt:i4>
      </vt:variant>
      <vt:variant>
        <vt:lpwstr/>
      </vt:variant>
      <vt:variant>
        <vt:lpwstr>_Toc402165785</vt:lpwstr>
      </vt:variant>
      <vt:variant>
        <vt:i4>1769527</vt:i4>
      </vt:variant>
      <vt:variant>
        <vt:i4>158</vt:i4>
      </vt:variant>
      <vt:variant>
        <vt:i4>0</vt:i4>
      </vt:variant>
      <vt:variant>
        <vt:i4>5</vt:i4>
      </vt:variant>
      <vt:variant>
        <vt:lpwstr/>
      </vt:variant>
      <vt:variant>
        <vt:lpwstr>_Toc402165784</vt:lpwstr>
      </vt:variant>
      <vt:variant>
        <vt:i4>1769527</vt:i4>
      </vt:variant>
      <vt:variant>
        <vt:i4>152</vt:i4>
      </vt:variant>
      <vt:variant>
        <vt:i4>0</vt:i4>
      </vt:variant>
      <vt:variant>
        <vt:i4>5</vt:i4>
      </vt:variant>
      <vt:variant>
        <vt:lpwstr/>
      </vt:variant>
      <vt:variant>
        <vt:lpwstr>_Toc402165783</vt:lpwstr>
      </vt:variant>
      <vt:variant>
        <vt:i4>1769527</vt:i4>
      </vt:variant>
      <vt:variant>
        <vt:i4>146</vt:i4>
      </vt:variant>
      <vt:variant>
        <vt:i4>0</vt:i4>
      </vt:variant>
      <vt:variant>
        <vt:i4>5</vt:i4>
      </vt:variant>
      <vt:variant>
        <vt:lpwstr/>
      </vt:variant>
      <vt:variant>
        <vt:lpwstr>_Toc402165782</vt:lpwstr>
      </vt:variant>
      <vt:variant>
        <vt:i4>1769527</vt:i4>
      </vt:variant>
      <vt:variant>
        <vt:i4>140</vt:i4>
      </vt:variant>
      <vt:variant>
        <vt:i4>0</vt:i4>
      </vt:variant>
      <vt:variant>
        <vt:i4>5</vt:i4>
      </vt:variant>
      <vt:variant>
        <vt:lpwstr/>
      </vt:variant>
      <vt:variant>
        <vt:lpwstr>_Toc402165781</vt:lpwstr>
      </vt:variant>
      <vt:variant>
        <vt:i4>1769527</vt:i4>
      </vt:variant>
      <vt:variant>
        <vt:i4>134</vt:i4>
      </vt:variant>
      <vt:variant>
        <vt:i4>0</vt:i4>
      </vt:variant>
      <vt:variant>
        <vt:i4>5</vt:i4>
      </vt:variant>
      <vt:variant>
        <vt:lpwstr/>
      </vt:variant>
      <vt:variant>
        <vt:lpwstr>_Toc402165780</vt:lpwstr>
      </vt:variant>
      <vt:variant>
        <vt:i4>1310775</vt:i4>
      </vt:variant>
      <vt:variant>
        <vt:i4>128</vt:i4>
      </vt:variant>
      <vt:variant>
        <vt:i4>0</vt:i4>
      </vt:variant>
      <vt:variant>
        <vt:i4>5</vt:i4>
      </vt:variant>
      <vt:variant>
        <vt:lpwstr/>
      </vt:variant>
      <vt:variant>
        <vt:lpwstr>_Toc402165779</vt:lpwstr>
      </vt:variant>
      <vt:variant>
        <vt:i4>1310775</vt:i4>
      </vt:variant>
      <vt:variant>
        <vt:i4>122</vt:i4>
      </vt:variant>
      <vt:variant>
        <vt:i4>0</vt:i4>
      </vt:variant>
      <vt:variant>
        <vt:i4>5</vt:i4>
      </vt:variant>
      <vt:variant>
        <vt:lpwstr/>
      </vt:variant>
      <vt:variant>
        <vt:lpwstr>_Toc402165778</vt:lpwstr>
      </vt:variant>
      <vt:variant>
        <vt:i4>1310775</vt:i4>
      </vt:variant>
      <vt:variant>
        <vt:i4>116</vt:i4>
      </vt:variant>
      <vt:variant>
        <vt:i4>0</vt:i4>
      </vt:variant>
      <vt:variant>
        <vt:i4>5</vt:i4>
      </vt:variant>
      <vt:variant>
        <vt:lpwstr/>
      </vt:variant>
      <vt:variant>
        <vt:lpwstr>_Toc402165777</vt:lpwstr>
      </vt:variant>
      <vt:variant>
        <vt:i4>1310775</vt:i4>
      </vt:variant>
      <vt:variant>
        <vt:i4>110</vt:i4>
      </vt:variant>
      <vt:variant>
        <vt:i4>0</vt:i4>
      </vt:variant>
      <vt:variant>
        <vt:i4>5</vt:i4>
      </vt:variant>
      <vt:variant>
        <vt:lpwstr/>
      </vt:variant>
      <vt:variant>
        <vt:lpwstr>_Toc402165776</vt:lpwstr>
      </vt:variant>
      <vt:variant>
        <vt:i4>1310775</vt:i4>
      </vt:variant>
      <vt:variant>
        <vt:i4>104</vt:i4>
      </vt:variant>
      <vt:variant>
        <vt:i4>0</vt:i4>
      </vt:variant>
      <vt:variant>
        <vt:i4>5</vt:i4>
      </vt:variant>
      <vt:variant>
        <vt:lpwstr/>
      </vt:variant>
      <vt:variant>
        <vt:lpwstr>_Toc402165775</vt:lpwstr>
      </vt:variant>
      <vt:variant>
        <vt:i4>1310775</vt:i4>
      </vt:variant>
      <vt:variant>
        <vt:i4>98</vt:i4>
      </vt:variant>
      <vt:variant>
        <vt:i4>0</vt:i4>
      </vt:variant>
      <vt:variant>
        <vt:i4>5</vt:i4>
      </vt:variant>
      <vt:variant>
        <vt:lpwstr/>
      </vt:variant>
      <vt:variant>
        <vt:lpwstr>_Toc402165774</vt:lpwstr>
      </vt:variant>
      <vt:variant>
        <vt:i4>1310775</vt:i4>
      </vt:variant>
      <vt:variant>
        <vt:i4>92</vt:i4>
      </vt:variant>
      <vt:variant>
        <vt:i4>0</vt:i4>
      </vt:variant>
      <vt:variant>
        <vt:i4>5</vt:i4>
      </vt:variant>
      <vt:variant>
        <vt:lpwstr/>
      </vt:variant>
      <vt:variant>
        <vt:lpwstr>_Toc402165773</vt:lpwstr>
      </vt:variant>
      <vt:variant>
        <vt:i4>1310775</vt:i4>
      </vt:variant>
      <vt:variant>
        <vt:i4>86</vt:i4>
      </vt:variant>
      <vt:variant>
        <vt:i4>0</vt:i4>
      </vt:variant>
      <vt:variant>
        <vt:i4>5</vt:i4>
      </vt:variant>
      <vt:variant>
        <vt:lpwstr/>
      </vt:variant>
      <vt:variant>
        <vt:lpwstr>_Toc402165772</vt:lpwstr>
      </vt:variant>
      <vt:variant>
        <vt:i4>1310775</vt:i4>
      </vt:variant>
      <vt:variant>
        <vt:i4>80</vt:i4>
      </vt:variant>
      <vt:variant>
        <vt:i4>0</vt:i4>
      </vt:variant>
      <vt:variant>
        <vt:i4>5</vt:i4>
      </vt:variant>
      <vt:variant>
        <vt:lpwstr/>
      </vt:variant>
      <vt:variant>
        <vt:lpwstr>_Toc402165771</vt:lpwstr>
      </vt:variant>
      <vt:variant>
        <vt:i4>1310775</vt:i4>
      </vt:variant>
      <vt:variant>
        <vt:i4>74</vt:i4>
      </vt:variant>
      <vt:variant>
        <vt:i4>0</vt:i4>
      </vt:variant>
      <vt:variant>
        <vt:i4>5</vt:i4>
      </vt:variant>
      <vt:variant>
        <vt:lpwstr/>
      </vt:variant>
      <vt:variant>
        <vt:lpwstr>_Toc402165770</vt:lpwstr>
      </vt:variant>
      <vt:variant>
        <vt:i4>1376311</vt:i4>
      </vt:variant>
      <vt:variant>
        <vt:i4>68</vt:i4>
      </vt:variant>
      <vt:variant>
        <vt:i4>0</vt:i4>
      </vt:variant>
      <vt:variant>
        <vt:i4>5</vt:i4>
      </vt:variant>
      <vt:variant>
        <vt:lpwstr/>
      </vt:variant>
      <vt:variant>
        <vt:lpwstr>_Toc402165769</vt:lpwstr>
      </vt:variant>
      <vt:variant>
        <vt:i4>1376311</vt:i4>
      </vt:variant>
      <vt:variant>
        <vt:i4>62</vt:i4>
      </vt:variant>
      <vt:variant>
        <vt:i4>0</vt:i4>
      </vt:variant>
      <vt:variant>
        <vt:i4>5</vt:i4>
      </vt:variant>
      <vt:variant>
        <vt:lpwstr/>
      </vt:variant>
      <vt:variant>
        <vt:lpwstr>_Toc402165768</vt:lpwstr>
      </vt:variant>
      <vt:variant>
        <vt:i4>1376311</vt:i4>
      </vt:variant>
      <vt:variant>
        <vt:i4>56</vt:i4>
      </vt:variant>
      <vt:variant>
        <vt:i4>0</vt:i4>
      </vt:variant>
      <vt:variant>
        <vt:i4>5</vt:i4>
      </vt:variant>
      <vt:variant>
        <vt:lpwstr/>
      </vt:variant>
      <vt:variant>
        <vt:lpwstr>_Toc402165767</vt:lpwstr>
      </vt:variant>
      <vt:variant>
        <vt:i4>1376311</vt:i4>
      </vt:variant>
      <vt:variant>
        <vt:i4>50</vt:i4>
      </vt:variant>
      <vt:variant>
        <vt:i4>0</vt:i4>
      </vt:variant>
      <vt:variant>
        <vt:i4>5</vt:i4>
      </vt:variant>
      <vt:variant>
        <vt:lpwstr/>
      </vt:variant>
      <vt:variant>
        <vt:lpwstr>_Toc402165766</vt:lpwstr>
      </vt:variant>
      <vt:variant>
        <vt:i4>1376311</vt:i4>
      </vt:variant>
      <vt:variant>
        <vt:i4>44</vt:i4>
      </vt:variant>
      <vt:variant>
        <vt:i4>0</vt:i4>
      </vt:variant>
      <vt:variant>
        <vt:i4>5</vt:i4>
      </vt:variant>
      <vt:variant>
        <vt:lpwstr/>
      </vt:variant>
      <vt:variant>
        <vt:lpwstr>_Toc402165765</vt:lpwstr>
      </vt:variant>
      <vt:variant>
        <vt:i4>1376311</vt:i4>
      </vt:variant>
      <vt:variant>
        <vt:i4>38</vt:i4>
      </vt:variant>
      <vt:variant>
        <vt:i4>0</vt:i4>
      </vt:variant>
      <vt:variant>
        <vt:i4>5</vt:i4>
      </vt:variant>
      <vt:variant>
        <vt:lpwstr/>
      </vt:variant>
      <vt:variant>
        <vt:lpwstr>_Toc402165764</vt:lpwstr>
      </vt:variant>
      <vt:variant>
        <vt:i4>1376311</vt:i4>
      </vt:variant>
      <vt:variant>
        <vt:i4>32</vt:i4>
      </vt:variant>
      <vt:variant>
        <vt:i4>0</vt:i4>
      </vt:variant>
      <vt:variant>
        <vt:i4>5</vt:i4>
      </vt:variant>
      <vt:variant>
        <vt:lpwstr/>
      </vt:variant>
      <vt:variant>
        <vt:lpwstr>_Toc402165763</vt:lpwstr>
      </vt:variant>
      <vt:variant>
        <vt:i4>1376311</vt:i4>
      </vt:variant>
      <vt:variant>
        <vt:i4>26</vt:i4>
      </vt:variant>
      <vt:variant>
        <vt:i4>0</vt:i4>
      </vt:variant>
      <vt:variant>
        <vt:i4>5</vt:i4>
      </vt:variant>
      <vt:variant>
        <vt:lpwstr/>
      </vt:variant>
      <vt:variant>
        <vt:lpwstr>_Toc402165762</vt:lpwstr>
      </vt:variant>
      <vt:variant>
        <vt:i4>1376311</vt:i4>
      </vt:variant>
      <vt:variant>
        <vt:i4>20</vt:i4>
      </vt:variant>
      <vt:variant>
        <vt:i4>0</vt:i4>
      </vt:variant>
      <vt:variant>
        <vt:i4>5</vt:i4>
      </vt:variant>
      <vt:variant>
        <vt:lpwstr/>
      </vt:variant>
      <vt:variant>
        <vt:lpwstr>_Toc402165761</vt:lpwstr>
      </vt:variant>
      <vt:variant>
        <vt:i4>1376311</vt:i4>
      </vt:variant>
      <vt:variant>
        <vt:i4>14</vt:i4>
      </vt:variant>
      <vt:variant>
        <vt:i4>0</vt:i4>
      </vt:variant>
      <vt:variant>
        <vt:i4>5</vt:i4>
      </vt:variant>
      <vt:variant>
        <vt:lpwstr/>
      </vt:variant>
      <vt:variant>
        <vt:lpwstr>_Toc402165760</vt:lpwstr>
      </vt:variant>
      <vt:variant>
        <vt:i4>1441847</vt:i4>
      </vt:variant>
      <vt:variant>
        <vt:i4>8</vt:i4>
      </vt:variant>
      <vt:variant>
        <vt:i4>0</vt:i4>
      </vt:variant>
      <vt:variant>
        <vt:i4>5</vt:i4>
      </vt:variant>
      <vt:variant>
        <vt:lpwstr/>
      </vt:variant>
      <vt:variant>
        <vt:lpwstr>_Toc402165759</vt:lpwstr>
      </vt:variant>
      <vt:variant>
        <vt:i4>1441847</vt:i4>
      </vt:variant>
      <vt:variant>
        <vt:i4>2</vt:i4>
      </vt:variant>
      <vt:variant>
        <vt:i4>0</vt:i4>
      </vt:variant>
      <vt:variant>
        <vt:i4>5</vt:i4>
      </vt:variant>
      <vt:variant>
        <vt:lpwstr/>
      </vt:variant>
      <vt:variant>
        <vt:lpwstr>_Toc402165758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iCarer</dc:title>
  <dc:subject/>
  <dc:creator>pmorenoGBT</dc:creator>
  <cp:keywords/>
  <cp:lastModifiedBy>kberckmans</cp:lastModifiedBy>
  <cp:revision>19</cp:revision>
  <cp:lastPrinted>2014-12-04T08:35:00Z</cp:lastPrinted>
  <dcterms:created xsi:type="dcterms:W3CDTF">2014-12-17T12:47:00Z</dcterms:created>
  <dcterms:modified xsi:type="dcterms:W3CDTF">2015-01-27T06:04:00Z</dcterms:modified>
</cp:coreProperties>
</file>