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498" w:rsidRDefault="00CF0498" w:rsidP="00762060">
      <w:pPr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08A6D6F5" wp14:editId="03911EF8">
            <wp:extent cx="1075431" cy="404446"/>
            <wp:effectExtent l="0" t="0" r="0" b="0"/>
            <wp:docPr id="1" name="Picture 1" descr="K:\CMU\Secretary\Templates\A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MU\Secretary\Templates\Aa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31" cy="40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47" w:rsidRPr="00B00406" w:rsidRDefault="00CF0498" w:rsidP="0076206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Project</w:t>
      </w:r>
      <w:r w:rsidR="00762060">
        <w:rPr>
          <w:b/>
          <w:sz w:val="36"/>
          <w:szCs w:val="36"/>
        </w:rPr>
        <w:t xml:space="preserve"> </w:t>
      </w:r>
      <w:r w:rsidR="000E4957" w:rsidRPr="00B00406">
        <w:rPr>
          <w:b/>
          <w:sz w:val="36"/>
          <w:szCs w:val="36"/>
        </w:rPr>
        <w:t>Fact Sheet</w:t>
      </w:r>
    </w:p>
    <w:p w:rsidR="000E4957" w:rsidRDefault="000E4957"/>
    <w:p w:rsidR="000E4957" w:rsidRDefault="00B00406">
      <w:pPr>
        <w:rPr>
          <w:b/>
        </w:rPr>
      </w:pPr>
      <w:r w:rsidRPr="009E1E2B">
        <w:rPr>
          <w:b/>
        </w:rPr>
        <w:t>Name of the project</w:t>
      </w:r>
      <w:r w:rsidR="00D07611">
        <w:rPr>
          <w:b/>
        </w:rPr>
        <w:t xml:space="preserve"> and </w:t>
      </w:r>
      <w:r w:rsidR="00A621FC">
        <w:rPr>
          <w:b/>
        </w:rPr>
        <w:t>acronym</w:t>
      </w:r>
      <w:r w:rsidR="008B0977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B0977" w:rsidTr="008B0977">
        <w:trPr>
          <w:trHeight w:val="277"/>
        </w:trPr>
        <w:tc>
          <w:tcPr>
            <w:tcW w:w="8330" w:type="dxa"/>
          </w:tcPr>
          <w:p w:rsidR="008B0977" w:rsidRDefault="00132723">
            <w:pPr>
              <w:rPr>
                <w:b/>
              </w:rPr>
            </w:pPr>
            <w:r w:rsidRPr="00132723">
              <w:rPr>
                <w:b/>
              </w:rPr>
              <w:t>SOcial Networks for Older adults to Promote an Active Life (SONOPA)</w:t>
            </w:r>
          </w:p>
        </w:tc>
      </w:tr>
    </w:tbl>
    <w:p w:rsidR="009738EB" w:rsidRDefault="009738EB">
      <w:pPr>
        <w:rPr>
          <w:b/>
        </w:rPr>
      </w:pPr>
    </w:p>
    <w:p w:rsidR="00892345" w:rsidRDefault="00892345">
      <w:pPr>
        <w:rPr>
          <w:b/>
        </w:rPr>
      </w:pPr>
      <w:r>
        <w:rPr>
          <w:b/>
        </w:rPr>
        <w:t>Coordinator</w:t>
      </w:r>
      <w:r w:rsidR="008A6441">
        <w:rPr>
          <w:b/>
        </w:rPr>
        <w:t xml:space="preserve"> (company or organization)</w:t>
      </w:r>
      <w:r w:rsidR="00D420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92345" w:rsidTr="00C00052">
        <w:trPr>
          <w:trHeight w:val="277"/>
        </w:trPr>
        <w:tc>
          <w:tcPr>
            <w:tcW w:w="8330" w:type="dxa"/>
          </w:tcPr>
          <w:p w:rsidR="00892345" w:rsidRDefault="00132723" w:rsidP="00C00052">
            <w:pPr>
              <w:rPr>
                <w:b/>
              </w:rPr>
            </w:pPr>
            <w:r>
              <w:rPr>
                <w:b/>
              </w:rPr>
              <w:t>Docobo Limited</w:t>
            </w:r>
          </w:p>
        </w:tc>
      </w:tr>
    </w:tbl>
    <w:p w:rsidR="009738EB" w:rsidRDefault="009738EB">
      <w:pPr>
        <w:rPr>
          <w:b/>
        </w:rPr>
      </w:pPr>
    </w:p>
    <w:p w:rsidR="00A621FC" w:rsidRDefault="00223BFE">
      <w:pPr>
        <w:rPr>
          <w:b/>
        </w:rPr>
      </w:pPr>
      <w:r>
        <w:rPr>
          <w:b/>
        </w:rPr>
        <w:t>Duration</w:t>
      </w:r>
      <w:r w:rsidR="00A621FC">
        <w:rPr>
          <w:b/>
        </w:rPr>
        <w:t xml:space="preserve"> of the project and starting date</w:t>
      </w:r>
      <w:r w:rsidR="00D420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A621FC" w:rsidTr="00C00052">
        <w:trPr>
          <w:trHeight w:val="277"/>
        </w:trPr>
        <w:tc>
          <w:tcPr>
            <w:tcW w:w="8330" w:type="dxa"/>
          </w:tcPr>
          <w:p w:rsidR="00A621FC" w:rsidRDefault="00132723" w:rsidP="00C00052">
            <w:pPr>
              <w:rPr>
                <w:b/>
              </w:rPr>
            </w:pPr>
            <w:r>
              <w:rPr>
                <w:b/>
              </w:rPr>
              <w:t>36 Months Starting May 2013</w:t>
            </w:r>
          </w:p>
        </w:tc>
      </w:tr>
    </w:tbl>
    <w:p w:rsidR="009738EB" w:rsidRDefault="009738EB">
      <w:pPr>
        <w:rPr>
          <w:b/>
        </w:rPr>
      </w:pPr>
    </w:p>
    <w:p w:rsidR="00DC56D7" w:rsidRDefault="00DC56D7">
      <w:pPr>
        <w:rPr>
          <w:b/>
        </w:rPr>
      </w:pPr>
      <w:r>
        <w:rPr>
          <w:b/>
        </w:rPr>
        <w:t>Partners</w:t>
      </w:r>
      <w:r w:rsidR="00D420D6"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418"/>
        <w:gridCol w:w="4536"/>
      </w:tblGrid>
      <w:tr w:rsidR="00DC56D7" w:rsidTr="00FC4BAE">
        <w:trPr>
          <w:trHeight w:val="443"/>
        </w:trPr>
        <w:tc>
          <w:tcPr>
            <w:tcW w:w="1555" w:type="dxa"/>
          </w:tcPr>
          <w:p w:rsidR="00DC56D7" w:rsidRDefault="00132723">
            <w:pPr>
              <w:rPr>
                <w:b/>
              </w:rPr>
            </w:pPr>
            <w:r>
              <w:rPr>
                <w:b/>
              </w:rPr>
              <w:t>Docobo</w:t>
            </w:r>
          </w:p>
        </w:tc>
        <w:tc>
          <w:tcPr>
            <w:tcW w:w="850" w:type="dxa"/>
          </w:tcPr>
          <w:p w:rsidR="00DC56D7" w:rsidRDefault="00132723" w:rsidP="000716F6">
            <w:pPr>
              <w:rPr>
                <w:b/>
              </w:rPr>
            </w:pPr>
            <w:r>
              <w:rPr>
                <w:b/>
              </w:rPr>
              <w:t>SME</w:t>
            </w:r>
          </w:p>
        </w:tc>
        <w:tc>
          <w:tcPr>
            <w:tcW w:w="1418" w:type="dxa"/>
          </w:tcPr>
          <w:p w:rsidR="00DC56D7" w:rsidRDefault="00132723">
            <w:pPr>
              <w:rPr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4536" w:type="dxa"/>
          </w:tcPr>
          <w:p w:rsidR="00DC56D7" w:rsidRDefault="00132723" w:rsidP="00AD54BC">
            <w:pPr>
              <w:rPr>
                <w:b/>
              </w:rPr>
            </w:pPr>
            <w:r>
              <w:rPr>
                <w:b/>
              </w:rPr>
              <w:t>www.docobo.co.uk</w:t>
            </w:r>
          </w:p>
        </w:tc>
      </w:tr>
      <w:tr w:rsidR="00AD54BC" w:rsidTr="00FC4BAE">
        <w:trPr>
          <w:trHeight w:val="443"/>
        </w:trPr>
        <w:tc>
          <w:tcPr>
            <w:tcW w:w="1555" w:type="dxa"/>
          </w:tcPr>
          <w:p w:rsidR="00AD54BC" w:rsidRDefault="00E97A45" w:rsidP="008B5BAC">
            <w:pPr>
              <w:rPr>
                <w:b/>
              </w:rPr>
            </w:pPr>
            <w:r>
              <w:rPr>
                <w:b/>
              </w:rPr>
              <w:t>Saxion University of Applied Sciences</w:t>
            </w:r>
          </w:p>
        </w:tc>
        <w:tc>
          <w:tcPr>
            <w:tcW w:w="850" w:type="dxa"/>
          </w:tcPr>
          <w:p w:rsidR="00AD54BC" w:rsidRDefault="00132723" w:rsidP="008B5BAC">
            <w:pPr>
              <w:rPr>
                <w:b/>
              </w:rPr>
            </w:pPr>
            <w:r>
              <w:rPr>
                <w:b/>
              </w:rPr>
              <w:t>R&amp;D</w:t>
            </w:r>
          </w:p>
        </w:tc>
        <w:tc>
          <w:tcPr>
            <w:tcW w:w="1418" w:type="dxa"/>
          </w:tcPr>
          <w:p w:rsidR="00AD54BC" w:rsidRDefault="00132723" w:rsidP="008B5BAC">
            <w:pPr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4536" w:type="dxa"/>
          </w:tcPr>
          <w:p w:rsidR="00AD54BC" w:rsidRDefault="00E97A45" w:rsidP="008B5BAC">
            <w:pPr>
              <w:rPr>
                <w:b/>
              </w:rPr>
            </w:pPr>
            <w:r w:rsidRPr="00E97A45">
              <w:rPr>
                <w:b/>
              </w:rPr>
              <w:t>http://www.saxion.edu/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Smart Signs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SME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Netherlands</w:t>
            </w:r>
          </w:p>
        </w:tc>
        <w:tc>
          <w:tcPr>
            <w:tcW w:w="4536" w:type="dxa"/>
          </w:tcPr>
          <w:p w:rsidR="00132723" w:rsidRDefault="001936AF" w:rsidP="008B5BAC">
            <w:pPr>
              <w:rPr>
                <w:b/>
              </w:rPr>
            </w:pPr>
            <w:r w:rsidRPr="001936AF">
              <w:rPr>
                <w:b/>
              </w:rPr>
              <w:t>www.smartsigns.nl/en/</w:t>
            </w:r>
          </w:p>
        </w:tc>
      </w:tr>
      <w:tr w:rsidR="00132723" w:rsidTr="00FC4BAE">
        <w:trPr>
          <w:trHeight w:val="982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University of Deusto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R&amp;D</w:t>
            </w:r>
          </w:p>
        </w:tc>
        <w:tc>
          <w:tcPr>
            <w:tcW w:w="1418" w:type="dxa"/>
          </w:tcPr>
          <w:p w:rsidR="00132723" w:rsidRDefault="00FC4BAE" w:rsidP="008B5BAC">
            <w:pPr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4536" w:type="dxa"/>
          </w:tcPr>
          <w:p w:rsidR="00FC4BAE" w:rsidRDefault="00FC4BAE" w:rsidP="008B5BAC">
            <w:pPr>
              <w:rPr>
                <w:b/>
              </w:rPr>
            </w:pPr>
            <w:r w:rsidRPr="00FC4BAE">
              <w:rPr>
                <w:b/>
              </w:rPr>
              <w:t>www.deusto.es/servlet/Satellite/Page/1334665535266/_ingl/%231334665535266/cx/UniversidadDeusto/Page/HomeTPL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SpringTechno</w:t>
            </w:r>
            <w:r w:rsidRPr="00132723">
              <w:rPr>
                <w:b/>
              </w:rPr>
              <w:tab/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SME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Germany</w:t>
            </w:r>
          </w:p>
        </w:tc>
        <w:tc>
          <w:tcPr>
            <w:tcW w:w="4536" w:type="dxa"/>
          </w:tcPr>
          <w:p w:rsidR="00132723" w:rsidRDefault="006B03E3" w:rsidP="008B5BAC">
            <w:pPr>
              <w:rPr>
                <w:b/>
              </w:rPr>
            </w:pPr>
            <w:r w:rsidRPr="006B03E3">
              <w:rPr>
                <w:b/>
              </w:rPr>
              <w:t>www.springtechno.com/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E97A45" w:rsidP="008B5BAC">
            <w:pPr>
              <w:rPr>
                <w:b/>
              </w:rPr>
            </w:pPr>
            <w:r>
              <w:rPr>
                <w:b/>
              </w:rPr>
              <w:t>Blue Danube Robotic</w:t>
            </w:r>
            <w:r w:rsidR="00132723" w:rsidRPr="00132723">
              <w:rPr>
                <w:b/>
              </w:rPr>
              <w:tab/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SME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Austria</w:t>
            </w:r>
          </w:p>
        </w:tc>
        <w:tc>
          <w:tcPr>
            <w:tcW w:w="4536" w:type="dxa"/>
          </w:tcPr>
          <w:p w:rsidR="00132723" w:rsidRDefault="00E97A45" w:rsidP="008B5BAC">
            <w:pPr>
              <w:rPr>
                <w:b/>
              </w:rPr>
            </w:pPr>
            <w:r w:rsidRPr="00E97A45">
              <w:rPr>
                <w:b/>
              </w:rPr>
              <w:t>http://bluedanuberobotics.com/index.php/en/</w:t>
            </w:r>
            <w:bookmarkStart w:id="0" w:name="_GoBack"/>
            <w:bookmarkEnd w:id="0"/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E-seniors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End-user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4536" w:type="dxa"/>
          </w:tcPr>
          <w:p w:rsidR="00132723" w:rsidRDefault="001936AF" w:rsidP="008B5BAC">
            <w:pPr>
              <w:rPr>
                <w:b/>
              </w:rPr>
            </w:pPr>
            <w:r w:rsidRPr="001936AF">
              <w:rPr>
                <w:b/>
              </w:rPr>
              <w:t>www.e-seniors.asso.fr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Camera-Contact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SME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France</w:t>
            </w:r>
          </w:p>
        </w:tc>
        <w:tc>
          <w:tcPr>
            <w:tcW w:w="4536" w:type="dxa"/>
          </w:tcPr>
          <w:p w:rsidR="00132723" w:rsidRDefault="00340A59" w:rsidP="008B5BAC">
            <w:pPr>
              <w:rPr>
                <w:b/>
              </w:rPr>
            </w:pPr>
            <w:r w:rsidRPr="00340A59">
              <w:rPr>
                <w:b/>
              </w:rPr>
              <w:t>http://camera-contact.com/offre.html?&amp;LANG=en_US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32723" w:rsidP="008B5BAC">
            <w:pPr>
              <w:rPr>
                <w:b/>
              </w:rPr>
            </w:pPr>
            <w:r w:rsidRPr="00132723">
              <w:rPr>
                <w:b/>
              </w:rPr>
              <w:t>iMinds/Ghent University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R&amp;D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4536" w:type="dxa"/>
          </w:tcPr>
          <w:p w:rsidR="00132723" w:rsidRDefault="00340A59" w:rsidP="008B5BAC">
            <w:pPr>
              <w:rPr>
                <w:b/>
              </w:rPr>
            </w:pPr>
            <w:r w:rsidRPr="00340A59">
              <w:rPr>
                <w:b/>
              </w:rPr>
              <w:t>www.iminds.be/en</w:t>
            </w:r>
          </w:p>
        </w:tc>
      </w:tr>
      <w:tr w:rsidR="00132723" w:rsidTr="00FC4BAE">
        <w:trPr>
          <w:trHeight w:val="443"/>
        </w:trPr>
        <w:tc>
          <w:tcPr>
            <w:tcW w:w="1555" w:type="dxa"/>
          </w:tcPr>
          <w:p w:rsidR="00132723" w:rsidRDefault="001936AF" w:rsidP="008B5BAC">
            <w:pPr>
              <w:rPr>
                <w:b/>
              </w:rPr>
            </w:pPr>
            <w:r w:rsidRPr="001936AF">
              <w:rPr>
                <w:b/>
              </w:rPr>
              <w:t>The Christelijke Mutualiteit</w:t>
            </w:r>
          </w:p>
        </w:tc>
        <w:tc>
          <w:tcPr>
            <w:tcW w:w="850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SME / End-user</w:t>
            </w:r>
          </w:p>
        </w:tc>
        <w:tc>
          <w:tcPr>
            <w:tcW w:w="1418" w:type="dxa"/>
          </w:tcPr>
          <w:p w:rsidR="00132723" w:rsidRDefault="00132723" w:rsidP="008B5BAC">
            <w:pPr>
              <w:rPr>
                <w:b/>
              </w:rPr>
            </w:pPr>
            <w:r>
              <w:rPr>
                <w:b/>
              </w:rPr>
              <w:t>Belgium</w:t>
            </w:r>
          </w:p>
        </w:tc>
        <w:tc>
          <w:tcPr>
            <w:tcW w:w="4536" w:type="dxa"/>
          </w:tcPr>
          <w:p w:rsidR="00132723" w:rsidRDefault="00340A59" w:rsidP="008B5BAC">
            <w:pPr>
              <w:rPr>
                <w:b/>
              </w:rPr>
            </w:pPr>
            <w:r w:rsidRPr="00340A59">
              <w:rPr>
                <w:b/>
              </w:rPr>
              <w:t>www.cm.be/international-website/index.jsp</w:t>
            </w:r>
          </w:p>
        </w:tc>
      </w:tr>
    </w:tbl>
    <w:p w:rsidR="009738EB" w:rsidRDefault="009738EB">
      <w:pPr>
        <w:rPr>
          <w:b/>
        </w:rPr>
      </w:pPr>
    </w:p>
    <w:p w:rsidR="00B04E77" w:rsidRDefault="00B04E77" w:rsidP="00900D20">
      <w:pPr>
        <w:rPr>
          <w:b/>
        </w:rPr>
      </w:pPr>
      <w:r>
        <w:rPr>
          <w:b/>
        </w:rPr>
        <w:br w:type="page"/>
      </w:r>
    </w:p>
    <w:p w:rsidR="00900D20" w:rsidRDefault="00900D20" w:rsidP="00900D20">
      <w:pPr>
        <w:rPr>
          <w:b/>
        </w:rPr>
      </w:pPr>
      <w:r>
        <w:rPr>
          <w:b/>
        </w:rPr>
        <w:lastRenderedPageBreak/>
        <w:t>Objective of the project (</w:t>
      </w:r>
      <w:r w:rsidR="008A6441">
        <w:rPr>
          <w:b/>
        </w:rPr>
        <w:t>7 lines-no more no less</w:t>
      </w:r>
      <w:r>
        <w:rPr>
          <w:b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900D20" w:rsidTr="0033364D">
        <w:trPr>
          <w:trHeight w:val="870"/>
        </w:trPr>
        <w:tc>
          <w:tcPr>
            <w:tcW w:w="8330" w:type="dxa"/>
          </w:tcPr>
          <w:p w:rsidR="00900D20" w:rsidRDefault="00360ACE" w:rsidP="00B04E77">
            <w:pPr>
              <w:rPr>
                <w:b/>
              </w:rPr>
            </w:pPr>
            <w:r>
              <w:rPr>
                <w:b/>
              </w:rPr>
              <w:t>SONOPA</w:t>
            </w:r>
            <w:r w:rsidRPr="00360ACE">
              <w:rPr>
                <w:b/>
              </w:rPr>
              <w:t xml:space="preserve"> will employ a set of available ICT technologies to develop an end-to-end solution for stimulating and supporting activities at home. </w:t>
            </w:r>
            <w:r w:rsidR="00B04E77">
              <w:rPr>
                <w:b/>
              </w:rPr>
              <w:t>Collected data</w:t>
            </w:r>
            <w:r w:rsidRPr="00360ACE">
              <w:rPr>
                <w:b/>
              </w:rPr>
              <w:t xml:space="preserve"> will enable the system to track variations in the daily activities over time in order to detect the right time to provide a recommendation. This allows for timely access to quantitative data from the user and allows the activation of individual and social recommendations.</w:t>
            </w:r>
            <w:r>
              <w:rPr>
                <w:b/>
              </w:rPr>
              <w:t xml:space="preserve"> </w:t>
            </w:r>
            <w:r w:rsidRPr="00360ACE">
              <w:rPr>
                <w:b/>
              </w:rPr>
              <w:t>The offered recommendations can be in the form of suggesting individual activities at home, such as preparing meals or social interactions wi</w:t>
            </w:r>
            <w:r w:rsidR="00B04E77">
              <w:rPr>
                <w:b/>
              </w:rPr>
              <w:t>th peers</w:t>
            </w:r>
            <w:r w:rsidRPr="00360ACE">
              <w:rPr>
                <w:b/>
              </w:rPr>
              <w:t>.</w:t>
            </w:r>
          </w:p>
        </w:tc>
      </w:tr>
    </w:tbl>
    <w:p w:rsidR="00900D20" w:rsidRDefault="00900D20">
      <w:pPr>
        <w:rPr>
          <w:b/>
        </w:rPr>
      </w:pPr>
    </w:p>
    <w:p w:rsidR="009E1E2B" w:rsidRPr="008B0977" w:rsidRDefault="008A6441">
      <w:r>
        <w:rPr>
          <w:b/>
        </w:rPr>
        <w:t>Project Overview</w:t>
      </w:r>
      <w:r w:rsidR="000E4957" w:rsidRPr="009E1E2B">
        <w:rPr>
          <w:b/>
        </w:rPr>
        <w:t xml:space="preserve"> </w:t>
      </w:r>
      <w:r w:rsidR="009E1E2B" w:rsidRPr="009E1E2B">
        <w:rPr>
          <w:b/>
        </w:rPr>
        <w:t>(</w:t>
      </w:r>
      <w:r w:rsidR="00D420D6">
        <w:rPr>
          <w:b/>
        </w:rPr>
        <w:t>Including technology in use</w:t>
      </w:r>
      <w:r w:rsidR="00AD54BC">
        <w:rPr>
          <w:b/>
        </w:rPr>
        <w:t>, end-users involvement</w:t>
      </w:r>
      <w:r w:rsidR="00D420D6">
        <w:rPr>
          <w:b/>
        </w:rPr>
        <w:t xml:space="preserve"> </w:t>
      </w:r>
      <w:r>
        <w:rPr>
          <w:b/>
        </w:rPr>
        <w:t>–</w:t>
      </w:r>
      <w:r w:rsidR="00D420D6">
        <w:rPr>
          <w:b/>
        </w:rPr>
        <w:t xml:space="preserve"> </w:t>
      </w:r>
      <w:r>
        <w:rPr>
          <w:b/>
        </w:rPr>
        <w:t>12 lines sharp</w:t>
      </w:r>
      <w:r w:rsidR="008B0977" w:rsidRPr="009E1E2B">
        <w:rPr>
          <w:b/>
        </w:rPr>
        <w:t>)</w:t>
      </w:r>
      <w:r w:rsidR="00D420D6">
        <w:rPr>
          <w:b/>
        </w:rPr>
        <w:t>:</w:t>
      </w:r>
      <w:r w:rsidR="008B0977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B0977" w:rsidTr="008B0977">
        <w:trPr>
          <w:trHeight w:val="2410"/>
        </w:trPr>
        <w:tc>
          <w:tcPr>
            <w:tcW w:w="8330" w:type="dxa"/>
          </w:tcPr>
          <w:p w:rsidR="008B0977" w:rsidRDefault="00360ACE" w:rsidP="008B0977">
            <w:pPr>
              <w:rPr>
                <w:b/>
              </w:rPr>
            </w:pPr>
            <w:r w:rsidRPr="00360ACE">
              <w:rPr>
                <w:b/>
              </w:rPr>
              <w:t>SONOPA will achieve its objective through a data collection and fusion structure which merges real measurements of the user’s activities in order to encourage activities with their peers. Reminders and recommendations come through personalized easy-to-use wall displays placed at the user’s home. SONOPA will employ data analysis techniques to derive a model for the wellness of the user along four dimensions: social, nutrition, leisure habits and mobility.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360ACE">
              <w:rPr>
                <w:b/>
              </w:rPr>
              <w:t>Technologies include: (i) measurement systems that monitor and register the activities of the user at home and with their peers, (ii) behaviour modelling and user profiling techniques, delivering a pattern of the user’s activities over time by analysing and summarizing the large sensory data and registered logs; and (iii) a user interface providing personalized recommendations and reminders, encouraging activities to the user.</w:t>
            </w:r>
            <w:r w:rsidR="00B04E77">
              <w:rPr>
                <w:b/>
              </w:rPr>
              <w:t xml:space="preserve"> End users from 3 countries will be involved in designing and testing Sonopa during the entire project life cycle.</w:t>
            </w:r>
          </w:p>
        </w:tc>
      </w:tr>
    </w:tbl>
    <w:p w:rsidR="008B0977" w:rsidRDefault="008B0977">
      <w:pPr>
        <w:rPr>
          <w:b/>
        </w:rPr>
      </w:pPr>
    </w:p>
    <w:p w:rsidR="008B0977" w:rsidRDefault="008B0977">
      <w:pPr>
        <w:rPr>
          <w:b/>
        </w:rPr>
      </w:pPr>
    </w:p>
    <w:p w:rsidR="008B0977" w:rsidRPr="009E1E2B" w:rsidRDefault="008B0977">
      <w:pPr>
        <w:rPr>
          <w:b/>
        </w:rPr>
      </w:pPr>
    </w:p>
    <w:p w:rsidR="008B0977" w:rsidRDefault="008B0977">
      <w:pPr>
        <w:rPr>
          <w:b/>
        </w:rPr>
      </w:pPr>
    </w:p>
    <w:p w:rsidR="00243056" w:rsidRDefault="00243056">
      <w:pPr>
        <w:rPr>
          <w:b/>
        </w:rPr>
      </w:pPr>
    </w:p>
    <w:p w:rsidR="00B04E77" w:rsidRDefault="00243056" w:rsidP="00A621FC">
      <w:pPr>
        <w:rPr>
          <w:b/>
        </w:rPr>
      </w:pPr>
      <w:r>
        <w:rPr>
          <w:b/>
        </w:rPr>
        <w:br/>
      </w:r>
    </w:p>
    <w:p w:rsidR="00B04E77" w:rsidRDefault="00B04E77" w:rsidP="00A621FC">
      <w:pPr>
        <w:rPr>
          <w:b/>
        </w:rPr>
      </w:pPr>
    </w:p>
    <w:p w:rsidR="00A621FC" w:rsidRDefault="00A621FC" w:rsidP="00A621FC">
      <w:pPr>
        <w:rPr>
          <w:b/>
        </w:rPr>
      </w:pPr>
      <w:r>
        <w:rPr>
          <w:b/>
        </w:rPr>
        <w:t>Expected results and impact</w:t>
      </w:r>
      <w:r w:rsidR="00813991">
        <w:rPr>
          <w:b/>
        </w:rPr>
        <w:t xml:space="preserve"> (</w:t>
      </w:r>
      <w:r w:rsidR="008A6441">
        <w:rPr>
          <w:b/>
        </w:rPr>
        <w:t>7 lines sharp</w:t>
      </w:r>
      <w:r w:rsidR="00892345">
        <w:rPr>
          <w:b/>
        </w:rPr>
        <w:t>)</w:t>
      </w:r>
      <w:r w:rsidR="00D420D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A621FC" w:rsidTr="00C00052">
        <w:trPr>
          <w:trHeight w:val="277"/>
        </w:trPr>
        <w:tc>
          <w:tcPr>
            <w:tcW w:w="8330" w:type="dxa"/>
          </w:tcPr>
          <w:p w:rsidR="00A621FC" w:rsidRDefault="00B04E77" w:rsidP="00B04E77">
            <w:pPr>
              <w:rPr>
                <w:b/>
              </w:rPr>
            </w:pPr>
            <w:r w:rsidRPr="00B04E77">
              <w:rPr>
                <w:b/>
              </w:rPr>
              <w:t xml:space="preserve">The goals of the project are in line with the goals of the end-user organizations. Each organization is expected to agree on an expected outcome with their end-users and work with them to achieve this. The ideal goal is that the individual end-user will develop an increased personal confidence and competency from using the system and recognize it as a user-friendly and easy-to-use technology device with flexible features. It is expected that end-user organizations working on the project will continue to suggest features that can further enhance the service. </w:t>
            </w:r>
          </w:p>
        </w:tc>
      </w:tr>
    </w:tbl>
    <w:p w:rsidR="009738EB" w:rsidRDefault="009738EB">
      <w:pPr>
        <w:rPr>
          <w:b/>
        </w:rPr>
      </w:pPr>
    </w:p>
    <w:p w:rsidR="000E4957" w:rsidRDefault="00892345">
      <w:pPr>
        <w:rPr>
          <w:b/>
        </w:rPr>
      </w:pPr>
      <w:r>
        <w:rPr>
          <w:b/>
        </w:rPr>
        <w:t xml:space="preserve">Total </w:t>
      </w:r>
      <w:r w:rsidR="00C864A2">
        <w:rPr>
          <w:b/>
        </w:rPr>
        <w:t>budget</w:t>
      </w:r>
      <w:r>
        <w:rPr>
          <w:b/>
        </w:rPr>
        <w:t xml:space="preserve"> of</w:t>
      </w:r>
      <w:r w:rsidR="00C864A2">
        <w:rPr>
          <w:b/>
        </w:rPr>
        <w:t xml:space="preserve"> the</w:t>
      </w:r>
      <w:r w:rsidR="000E4957" w:rsidRPr="009E1E2B">
        <w:rPr>
          <w:b/>
        </w:rPr>
        <w:t xml:space="preserve"> </w:t>
      </w:r>
      <w:r w:rsidR="009E1E2B" w:rsidRPr="009E1E2B">
        <w:rPr>
          <w:b/>
        </w:rPr>
        <w:t>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4"/>
      </w:tblGrid>
      <w:tr w:rsidR="008B0977" w:rsidTr="00A621FC">
        <w:trPr>
          <w:trHeight w:val="704"/>
        </w:trPr>
        <w:tc>
          <w:tcPr>
            <w:tcW w:w="8344" w:type="dxa"/>
          </w:tcPr>
          <w:p w:rsidR="008B0977" w:rsidRDefault="001936AF" w:rsidP="008F6E6B">
            <w:pPr>
              <w:rPr>
                <w:b/>
              </w:rPr>
            </w:pPr>
            <w:r w:rsidRPr="001936AF">
              <w:rPr>
                <w:b/>
              </w:rPr>
              <w:t>€3.238.818,93</w:t>
            </w:r>
          </w:p>
        </w:tc>
      </w:tr>
    </w:tbl>
    <w:p w:rsidR="00243056" w:rsidRDefault="00243056">
      <w:pPr>
        <w:rPr>
          <w:b/>
        </w:rPr>
      </w:pPr>
    </w:p>
    <w:p w:rsidR="00C864A2" w:rsidRDefault="00C864A2">
      <w:pPr>
        <w:rPr>
          <w:b/>
        </w:rPr>
      </w:pPr>
      <w:r>
        <w:rPr>
          <w:b/>
        </w:rPr>
        <w:t>Public Contribution (National + EC):</w:t>
      </w:r>
    </w:p>
    <w:p w:rsidR="00C864A2" w:rsidRDefault="001936AF" w:rsidP="00C8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936AF">
        <w:rPr>
          <w:b/>
        </w:rPr>
        <w:t>€1.444.061,22</w:t>
      </w:r>
    </w:p>
    <w:p w:rsidR="00C864A2" w:rsidRDefault="00C864A2">
      <w:pPr>
        <w:rPr>
          <w:b/>
        </w:rPr>
      </w:pPr>
    </w:p>
    <w:p w:rsidR="00243056" w:rsidRDefault="009E1E2B">
      <w:r w:rsidRPr="009E1E2B">
        <w:rPr>
          <w:b/>
        </w:rPr>
        <w:lastRenderedPageBreak/>
        <w:t>Images or graphic</w:t>
      </w:r>
      <w:r w:rsidR="00EB0845">
        <w:rPr>
          <w:b/>
        </w:rPr>
        <w:t xml:space="preserve"> (Logo, images </w:t>
      </w:r>
      <w:r w:rsidR="00E548BD">
        <w:rPr>
          <w:b/>
        </w:rPr>
        <w:t>or photos showing</w:t>
      </w:r>
      <w:r w:rsidR="00EB0845">
        <w:rPr>
          <w:b/>
        </w:rPr>
        <w:t xml:space="preserve"> the </w:t>
      </w:r>
      <w:r w:rsidR="00AD54BC">
        <w:rPr>
          <w:b/>
        </w:rPr>
        <w:t>product or service</w:t>
      </w:r>
      <w:r w:rsidR="00EB0845">
        <w:rPr>
          <w:b/>
        </w:rPr>
        <w:t>)</w:t>
      </w:r>
      <w:r>
        <w:rPr>
          <w:b/>
        </w:rPr>
        <w:t>:</w:t>
      </w:r>
      <w:r w:rsidR="00243056">
        <w:rPr>
          <w:b/>
        </w:rPr>
        <w:br/>
      </w:r>
      <w:r w:rsidR="00E548BD">
        <w:t xml:space="preserve">Images or photographs (also graphics where needed) </w:t>
      </w:r>
      <w:r w:rsidR="00E548BD" w:rsidRPr="000716F6">
        <w:rPr>
          <w:b/>
          <w:u w:val="single"/>
        </w:rPr>
        <w:t>are mandatory</w:t>
      </w:r>
      <w:r w:rsidR="00E548BD">
        <w:t xml:space="preserve">. </w:t>
      </w:r>
      <w:r w:rsidR="008B0977" w:rsidRPr="00EB0845">
        <w:t xml:space="preserve">Send ftp link or </w:t>
      </w:r>
      <w:r w:rsidR="00EB0845">
        <w:t>esp file</w:t>
      </w:r>
      <w:r w:rsidR="00E548BD">
        <w:t>.</w:t>
      </w:r>
    </w:p>
    <w:p w:rsidR="008A6441" w:rsidRDefault="001936AF">
      <w:r w:rsidRPr="001936AF">
        <w:rPr>
          <w:noProof/>
          <w:lang w:eastAsia="en-GB"/>
        </w:rPr>
        <w:drawing>
          <wp:inline distT="0" distB="0" distL="0" distR="0">
            <wp:extent cx="866775" cy="866775"/>
            <wp:effectExtent l="0" t="0" r="0" b="9525"/>
            <wp:docPr id="2" name="Picture 2" descr="S:\Engineering\Projects\EC AAL SONOPA\Project Management\Work &amp; Plans\WP5\Publicity\logos\better qual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ngineering\Projects\EC AAL SONOPA\Project Management\Work &amp; Plans\WP5\Publicity\logos\better qualit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41" w:rsidRDefault="008A6441"/>
    <w:p w:rsidR="00243056" w:rsidRPr="00243056" w:rsidRDefault="00243056">
      <w:pPr>
        <w:rPr>
          <w:b/>
        </w:rPr>
      </w:pPr>
      <w:r w:rsidRPr="00243056">
        <w:rPr>
          <w:b/>
        </w:rPr>
        <w:t>Website link(s):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43056" w:rsidTr="00986635">
        <w:trPr>
          <w:trHeight w:val="277"/>
        </w:trPr>
        <w:tc>
          <w:tcPr>
            <w:tcW w:w="8330" w:type="dxa"/>
          </w:tcPr>
          <w:p w:rsidR="00243056" w:rsidRDefault="00B04E77" w:rsidP="00986635">
            <w:pPr>
              <w:rPr>
                <w:b/>
              </w:rPr>
            </w:pPr>
            <w:r>
              <w:rPr>
                <w:b/>
              </w:rPr>
              <w:t>www.sonopa.eu</w:t>
            </w:r>
          </w:p>
        </w:tc>
      </w:tr>
    </w:tbl>
    <w:p w:rsidR="000E4957" w:rsidRPr="00243056" w:rsidRDefault="00243056">
      <w:pPr>
        <w:rPr>
          <w:b/>
        </w:rPr>
      </w:pPr>
      <w:r>
        <w:br/>
      </w:r>
      <w:r w:rsidR="000E4957" w:rsidRPr="009E1E2B">
        <w:rPr>
          <w:b/>
        </w:rPr>
        <w:t>Contact person (</w:t>
      </w:r>
      <w:r w:rsidR="00AD54BC">
        <w:rPr>
          <w:b/>
        </w:rPr>
        <w:t>e-</w:t>
      </w:r>
      <w:r w:rsidR="000E4957" w:rsidRPr="009E1E2B">
        <w:rPr>
          <w:b/>
        </w:rPr>
        <w:t>mail</w:t>
      </w:r>
      <w:r w:rsidR="00EB0845">
        <w:rPr>
          <w:b/>
        </w:rPr>
        <w:t>,</w:t>
      </w:r>
      <w:r w:rsidR="000E4957" w:rsidRPr="009E1E2B">
        <w:rPr>
          <w:b/>
        </w:rPr>
        <w:t xml:space="preserve"> </w:t>
      </w:r>
      <w:r w:rsidR="00EB0845">
        <w:rPr>
          <w:b/>
        </w:rPr>
        <w:t>phone, address</w:t>
      </w:r>
      <w:r w:rsidR="000E4957" w:rsidRPr="009E1E2B">
        <w:rPr>
          <w:b/>
        </w:rPr>
        <w:t>)</w:t>
      </w:r>
      <w:r w:rsidR="009E1E2B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B0977" w:rsidTr="008B0977">
        <w:trPr>
          <w:trHeight w:val="277"/>
        </w:trPr>
        <w:tc>
          <w:tcPr>
            <w:tcW w:w="8330" w:type="dxa"/>
          </w:tcPr>
          <w:p w:rsidR="008B0977" w:rsidRDefault="00DC1820" w:rsidP="008F6E6B">
            <w:pPr>
              <w:rPr>
                <w:b/>
              </w:rPr>
            </w:pPr>
            <w:r>
              <w:rPr>
                <w:b/>
              </w:rPr>
              <w:t xml:space="preserve">Richard Plumbridge, </w:t>
            </w:r>
            <w:hyperlink r:id="rId8" w:history="1">
              <w:r w:rsidRPr="003E7091">
                <w:rPr>
                  <w:rStyle w:val="Hyperlink"/>
                  <w:b/>
                </w:rPr>
                <w:t>richard.plumbridge@docobo.co.uk</w:t>
              </w:r>
            </w:hyperlink>
            <w:r>
              <w:rPr>
                <w:b/>
              </w:rPr>
              <w:t>, +44 (0) 1372 459866, Docobo Limited, The Old Granary, 21 High Street, Bookham, Leatherhead, Surrey KT23 4AA, UK</w:t>
            </w:r>
          </w:p>
        </w:tc>
      </w:tr>
    </w:tbl>
    <w:p w:rsidR="000E4957" w:rsidRDefault="000E4957"/>
    <w:sectPr w:rsidR="000E4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341" w:rsidRDefault="000B5341" w:rsidP="00CF0498">
      <w:pPr>
        <w:spacing w:after="0" w:line="240" w:lineRule="auto"/>
      </w:pPr>
      <w:r>
        <w:separator/>
      </w:r>
    </w:p>
  </w:endnote>
  <w:endnote w:type="continuationSeparator" w:id="0">
    <w:p w:rsidR="000B5341" w:rsidRDefault="000B5341" w:rsidP="00CF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341" w:rsidRDefault="000B5341" w:rsidP="00CF0498">
      <w:pPr>
        <w:spacing w:after="0" w:line="240" w:lineRule="auto"/>
      </w:pPr>
      <w:r>
        <w:separator/>
      </w:r>
    </w:p>
  </w:footnote>
  <w:footnote w:type="continuationSeparator" w:id="0">
    <w:p w:rsidR="000B5341" w:rsidRDefault="000B5341" w:rsidP="00CF0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57"/>
    <w:rsid w:val="00002234"/>
    <w:rsid w:val="000716F6"/>
    <w:rsid w:val="000B5341"/>
    <w:rsid w:val="000E4957"/>
    <w:rsid w:val="00132723"/>
    <w:rsid w:val="001721C2"/>
    <w:rsid w:val="00187EC6"/>
    <w:rsid w:val="00192434"/>
    <w:rsid w:val="001936AF"/>
    <w:rsid w:val="00223BFE"/>
    <w:rsid w:val="00242AAD"/>
    <w:rsid w:val="00243056"/>
    <w:rsid w:val="00340A59"/>
    <w:rsid w:val="003607D2"/>
    <w:rsid w:val="00360ACE"/>
    <w:rsid w:val="00473047"/>
    <w:rsid w:val="004E3C79"/>
    <w:rsid w:val="005602F9"/>
    <w:rsid w:val="0062083B"/>
    <w:rsid w:val="006B03E3"/>
    <w:rsid w:val="006B73EC"/>
    <w:rsid w:val="00762060"/>
    <w:rsid w:val="00813991"/>
    <w:rsid w:val="00856302"/>
    <w:rsid w:val="00892345"/>
    <w:rsid w:val="008A6441"/>
    <w:rsid w:val="008B0977"/>
    <w:rsid w:val="008B5019"/>
    <w:rsid w:val="00900D20"/>
    <w:rsid w:val="009738EB"/>
    <w:rsid w:val="00994171"/>
    <w:rsid w:val="009B050C"/>
    <w:rsid w:val="009E1E2B"/>
    <w:rsid w:val="00A621FC"/>
    <w:rsid w:val="00AD54BC"/>
    <w:rsid w:val="00B00406"/>
    <w:rsid w:val="00B04E77"/>
    <w:rsid w:val="00C04E59"/>
    <w:rsid w:val="00C53274"/>
    <w:rsid w:val="00C81717"/>
    <w:rsid w:val="00C864A2"/>
    <w:rsid w:val="00CF0498"/>
    <w:rsid w:val="00D07611"/>
    <w:rsid w:val="00D420D6"/>
    <w:rsid w:val="00DC1820"/>
    <w:rsid w:val="00DC56D7"/>
    <w:rsid w:val="00DF01CC"/>
    <w:rsid w:val="00E33912"/>
    <w:rsid w:val="00E548BD"/>
    <w:rsid w:val="00E97A45"/>
    <w:rsid w:val="00EB0845"/>
    <w:rsid w:val="00EB0AC7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7E94D2-4244-4732-8DD8-35AC36F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498"/>
  </w:style>
  <w:style w:type="paragraph" w:styleId="Footer">
    <w:name w:val="footer"/>
    <w:basedOn w:val="Normal"/>
    <w:link w:val="FooterChar"/>
    <w:uiPriority w:val="99"/>
    <w:unhideWhenUsed/>
    <w:rsid w:val="00CF0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498"/>
  </w:style>
  <w:style w:type="character" w:styleId="CommentReference">
    <w:name w:val="annotation reference"/>
    <w:basedOn w:val="DefaultParagraphFont"/>
    <w:uiPriority w:val="99"/>
    <w:semiHidden/>
    <w:unhideWhenUsed/>
    <w:rsid w:val="00360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7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plumbridge@docobo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Filizola</dc:creator>
  <cp:lastModifiedBy>Richard Plumbridge</cp:lastModifiedBy>
  <cp:revision>3</cp:revision>
  <dcterms:created xsi:type="dcterms:W3CDTF">2014-11-12T11:56:00Z</dcterms:created>
  <dcterms:modified xsi:type="dcterms:W3CDTF">2014-11-12T12:04:00Z</dcterms:modified>
</cp:coreProperties>
</file>